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E5" w:rsidRPr="006940BF" w:rsidRDefault="00E46AE5" w:rsidP="006940BF">
      <w:pPr>
        <w:ind w:left="142"/>
        <w:rPr>
          <w:rFonts w:ascii="Arial" w:hAnsi="Arial" w:cs="Arial"/>
          <w:b/>
          <w:sz w:val="22"/>
          <w:szCs w:val="22"/>
        </w:rPr>
      </w:pPr>
      <w:r w:rsidRPr="006940BF">
        <w:rPr>
          <w:rFonts w:ascii="Arial" w:hAnsi="Arial" w:cs="Arial"/>
          <w:b/>
          <w:sz w:val="22"/>
          <w:szCs w:val="22"/>
        </w:rPr>
        <w:tab/>
      </w:r>
      <w:r w:rsidRPr="006940BF">
        <w:rPr>
          <w:rFonts w:ascii="Arial" w:hAnsi="Arial" w:cs="Arial"/>
          <w:b/>
          <w:sz w:val="22"/>
          <w:szCs w:val="22"/>
        </w:rPr>
        <w:tab/>
      </w:r>
      <w:r w:rsidRPr="006940BF">
        <w:rPr>
          <w:rFonts w:ascii="Arial" w:hAnsi="Arial" w:cs="Arial"/>
          <w:b/>
          <w:sz w:val="22"/>
          <w:szCs w:val="22"/>
        </w:rPr>
        <w:tab/>
      </w:r>
      <w:r w:rsidRPr="006940BF">
        <w:rPr>
          <w:rFonts w:ascii="Arial" w:hAnsi="Arial" w:cs="Arial"/>
          <w:b/>
          <w:sz w:val="22"/>
          <w:szCs w:val="22"/>
        </w:rPr>
        <w:tab/>
      </w:r>
      <w:r w:rsidRPr="006940BF">
        <w:rPr>
          <w:rFonts w:ascii="Arial" w:hAnsi="Arial" w:cs="Arial"/>
          <w:b/>
          <w:sz w:val="22"/>
          <w:szCs w:val="22"/>
        </w:rPr>
        <w:tab/>
      </w:r>
      <w:r w:rsidRPr="006940BF">
        <w:rPr>
          <w:rFonts w:ascii="Arial" w:hAnsi="Arial" w:cs="Arial"/>
          <w:b/>
          <w:sz w:val="22"/>
          <w:szCs w:val="22"/>
        </w:rPr>
        <w:tab/>
      </w:r>
      <w:r w:rsidRPr="006940BF">
        <w:rPr>
          <w:rFonts w:ascii="Arial" w:hAnsi="Arial" w:cs="Arial"/>
          <w:b/>
          <w:sz w:val="22"/>
          <w:szCs w:val="22"/>
        </w:rPr>
        <w:tab/>
      </w:r>
    </w:p>
    <w:p w:rsidR="00E46AE5" w:rsidRPr="006940BF" w:rsidRDefault="00E46AE5" w:rsidP="006940BF">
      <w:pPr>
        <w:pStyle w:val="a9"/>
        <w:jc w:val="center"/>
        <w:rPr>
          <w:rFonts w:ascii="Arial" w:hAnsi="Arial" w:cs="Arial"/>
          <w:color w:val="000000"/>
          <w:sz w:val="22"/>
          <w:szCs w:val="22"/>
        </w:rPr>
      </w:pPr>
      <w:r w:rsidRPr="006940BF">
        <w:rPr>
          <w:rFonts w:ascii="Arial" w:hAnsi="Arial" w:cs="Arial"/>
          <w:color w:val="000000"/>
          <w:sz w:val="22"/>
          <w:szCs w:val="22"/>
        </w:rPr>
        <w:t>ГОРОДСКОЙ ОКРУГ ДОЛГОПРУДНЫЙ</w:t>
      </w:r>
    </w:p>
    <w:p w:rsidR="00E46AE5" w:rsidRPr="006940BF" w:rsidRDefault="00E46AE5" w:rsidP="006940BF">
      <w:pPr>
        <w:pStyle w:val="a9"/>
        <w:jc w:val="center"/>
        <w:rPr>
          <w:rFonts w:ascii="Arial" w:hAnsi="Arial" w:cs="Arial"/>
          <w:color w:val="000000"/>
          <w:sz w:val="22"/>
          <w:szCs w:val="22"/>
        </w:rPr>
      </w:pPr>
      <w:r w:rsidRPr="006940BF">
        <w:rPr>
          <w:rFonts w:ascii="Arial" w:hAnsi="Arial" w:cs="Arial"/>
          <w:color w:val="000000"/>
          <w:sz w:val="22"/>
          <w:szCs w:val="22"/>
        </w:rPr>
        <w:t>МОСКОВСКАЯ ОБЛАСТЬ</w:t>
      </w:r>
    </w:p>
    <w:p w:rsidR="00E46AE5" w:rsidRPr="006940BF" w:rsidRDefault="00E46AE5" w:rsidP="006940BF">
      <w:pPr>
        <w:pStyle w:val="a9"/>
        <w:jc w:val="center"/>
        <w:rPr>
          <w:rFonts w:ascii="Arial" w:hAnsi="Arial" w:cs="Arial"/>
          <w:color w:val="000000"/>
          <w:sz w:val="22"/>
          <w:szCs w:val="22"/>
        </w:rPr>
      </w:pPr>
      <w:r w:rsidRPr="006940BF">
        <w:rPr>
          <w:rFonts w:ascii="Arial" w:hAnsi="Arial" w:cs="Arial"/>
          <w:color w:val="000000"/>
          <w:sz w:val="22"/>
          <w:szCs w:val="22"/>
        </w:rPr>
        <w:t xml:space="preserve">АДМИНИСТРАЦИЯ </w:t>
      </w:r>
    </w:p>
    <w:p w:rsidR="004D390C" w:rsidRDefault="00E46AE5" w:rsidP="006940BF">
      <w:pPr>
        <w:pStyle w:val="a9"/>
        <w:jc w:val="center"/>
        <w:rPr>
          <w:rFonts w:ascii="Arial" w:hAnsi="Arial" w:cs="Arial"/>
          <w:color w:val="000000"/>
          <w:sz w:val="22"/>
          <w:szCs w:val="22"/>
        </w:rPr>
      </w:pPr>
      <w:r w:rsidRPr="006940BF">
        <w:rPr>
          <w:rFonts w:ascii="Arial" w:hAnsi="Arial" w:cs="Arial"/>
          <w:color w:val="000000"/>
          <w:sz w:val="22"/>
          <w:szCs w:val="22"/>
        </w:rPr>
        <w:t>ПОСТАНОВЛЕНИЕ</w:t>
      </w:r>
      <w:r w:rsidR="00A95136" w:rsidRPr="006940B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95136" w:rsidRPr="006940BF" w:rsidRDefault="00A95136" w:rsidP="006940BF">
      <w:pPr>
        <w:pStyle w:val="a9"/>
        <w:jc w:val="center"/>
        <w:rPr>
          <w:rFonts w:ascii="Arial" w:hAnsi="Arial" w:cs="Arial"/>
          <w:color w:val="000000"/>
          <w:sz w:val="22"/>
          <w:szCs w:val="22"/>
        </w:rPr>
      </w:pPr>
      <w:r w:rsidRPr="006940BF">
        <w:rPr>
          <w:rFonts w:ascii="Arial" w:hAnsi="Arial" w:cs="Arial"/>
          <w:color w:val="000000"/>
          <w:sz w:val="22"/>
          <w:szCs w:val="22"/>
        </w:rPr>
        <w:t xml:space="preserve">от </w:t>
      </w:r>
      <w:r w:rsidR="00B87EA4" w:rsidRPr="006940BF">
        <w:rPr>
          <w:rFonts w:ascii="Arial" w:hAnsi="Arial" w:cs="Arial"/>
          <w:color w:val="000000"/>
          <w:sz w:val="22"/>
          <w:szCs w:val="22"/>
        </w:rPr>
        <w:t>17.</w:t>
      </w:r>
      <w:r w:rsidR="00E46AE5" w:rsidRPr="006940BF">
        <w:rPr>
          <w:rFonts w:ascii="Arial" w:hAnsi="Arial" w:cs="Arial"/>
          <w:color w:val="000000"/>
          <w:sz w:val="22"/>
          <w:szCs w:val="22"/>
        </w:rPr>
        <w:t>1</w:t>
      </w:r>
      <w:r w:rsidR="005B3295" w:rsidRPr="006940BF">
        <w:rPr>
          <w:rFonts w:ascii="Arial" w:hAnsi="Arial" w:cs="Arial"/>
          <w:color w:val="000000"/>
          <w:sz w:val="22"/>
          <w:szCs w:val="22"/>
        </w:rPr>
        <w:t>2</w:t>
      </w:r>
      <w:r w:rsidR="00E46AE5" w:rsidRPr="006940BF">
        <w:rPr>
          <w:rFonts w:ascii="Arial" w:hAnsi="Arial" w:cs="Arial"/>
          <w:color w:val="000000"/>
          <w:sz w:val="22"/>
          <w:szCs w:val="22"/>
        </w:rPr>
        <w:t>.20</w:t>
      </w:r>
      <w:r w:rsidR="00B90054" w:rsidRPr="006940BF">
        <w:rPr>
          <w:rFonts w:ascii="Arial" w:hAnsi="Arial" w:cs="Arial"/>
          <w:color w:val="000000"/>
          <w:sz w:val="22"/>
          <w:szCs w:val="22"/>
        </w:rPr>
        <w:t>20</w:t>
      </w:r>
      <w:r w:rsidR="00E46AE5" w:rsidRPr="006940BF">
        <w:rPr>
          <w:rFonts w:ascii="Arial" w:hAnsi="Arial" w:cs="Arial"/>
          <w:color w:val="000000"/>
          <w:sz w:val="22"/>
          <w:szCs w:val="22"/>
        </w:rPr>
        <w:t xml:space="preserve"> </w:t>
      </w:r>
      <w:r w:rsidR="00B90054" w:rsidRPr="006940BF">
        <w:rPr>
          <w:rFonts w:ascii="Arial" w:hAnsi="Arial" w:cs="Arial"/>
          <w:color w:val="000000"/>
          <w:sz w:val="22"/>
          <w:szCs w:val="22"/>
        </w:rPr>
        <w:t xml:space="preserve"> </w:t>
      </w:r>
      <w:r w:rsidR="00E46AE5" w:rsidRPr="006940BF">
        <w:rPr>
          <w:rFonts w:ascii="Arial" w:hAnsi="Arial" w:cs="Arial"/>
          <w:color w:val="000000"/>
          <w:sz w:val="22"/>
          <w:szCs w:val="22"/>
        </w:rPr>
        <w:t xml:space="preserve">№ </w:t>
      </w:r>
      <w:r w:rsidR="00B87EA4" w:rsidRPr="006940BF">
        <w:rPr>
          <w:rFonts w:ascii="Arial" w:hAnsi="Arial" w:cs="Arial"/>
          <w:color w:val="000000"/>
          <w:sz w:val="22"/>
          <w:szCs w:val="22"/>
        </w:rPr>
        <w:t>610</w:t>
      </w:r>
      <w:r w:rsidR="00E46AE5" w:rsidRPr="006940BF">
        <w:rPr>
          <w:rFonts w:ascii="Arial" w:hAnsi="Arial" w:cs="Arial"/>
          <w:color w:val="000000"/>
          <w:sz w:val="22"/>
          <w:szCs w:val="22"/>
        </w:rPr>
        <w:t>-ПА/</w:t>
      </w:r>
      <w:proofErr w:type="spellStart"/>
      <w:r w:rsidR="00E46AE5" w:rsidRPr="006940BF">
        <w:rPr>
          <w:rFonts w:ascii="Arial" w:hAnsi="Arial" w:cs="Arial"/>
          <w:color w:val="000000"/>
          <w:sz w:val="22"/>
          <w:szCs w:val="22"/>
        </w:rPr>
        <w:t>н</w:t>
      </w:r>
      <w:proofErr w:type="spellEnd"/>
      <w:r w:rsidR="00E46AE5" w:rsidRPr="006940B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90054" w:rsidRPr="006940BF" w:rsidRDefault="00B90054" w:rsidP="006940BF">
      <w:pPr>
        <w:pStyle w:val="a9"/>
        <w:jc w:val="center"/>
        <w:rPr>
          <w:rFonts w:ascii="Arial" w:hAnsi="Arial" w:cs="Arial"/>
          <w:color w:val="000000"/>
          <w:sz w:val="22"/>
          <w:szCs w:val="22"/>
        </w:rPr>
      </w:pPr>
    </w:p>
    <w:p w:rsidR="00B9497D" w:rsidRPr="006940BF" w:rsidRDefault="00B9497D" w:rsidP="006940BF">
      <w:pPr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 xml:space="preserve">О внесении изменений в муниципальную </w:t>
      </w:r>
    </w:p>
    <w:p w:rsidR="00B9497D" w:rsidRPr="006940BF" w:rsidRDefault="00B9497D" w:rsidP="006940BF">
      <w:pPr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программу городского округа Долгопрудный</w:t>
      </w:r>
    </w:p>
    <w:p w:rsidR="00B9497D" w:rsidRPr="006940BF" w:rsidRDefault="00B9497D" w:rsidP="006940BF">
      <w:pPr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 xml:space="preserve">«Экология и окружающая среда» </w:t>
      </w:r>
    </w:p>
    <w:p w:rsidR="00B9497D" w:rsidRPr="006940BF" w:rsidRDefault="00B9497D" w:rsidP="006940BF">
      <w:pPr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на 2020-2024 годы</w:t>
      </w:r>
    </w:p>
    <w:p w:rsidR="00B90054" w:rsidRPr="006940BF" w:rsidRDefault="00B90054" w:rsidP="006940BF">
      <w:pPr>
        <w:pStyle w:val="a9"/>
        <w:jc w:val="center"/>
        <w:rPr>
          <w:rFonts w:ascii="Arial" w:hAnsi="Arial" w:cs="Arial"/>
          <w:color w:val="000000"/>
          <w:sz w:val="22"/>
          <w:szCs w:val="22"/>
        </w:rPr>
      </w:pPr>
    </w:p>
    <w:p w:rsidR="009C56F0" w:rsidRPr="006940BF" w:rsidRDefault="009C56F0" w:rsidP="006940BF">
      <w:pPr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Долгопрудный от 18.12.2019 № 35-нр «О бюджете городского округа Долгопрудный на 2020 год и плановый период 2021 и 2022 годов» (в редакции         от 30.07.2020 № 43-нр, от 07.08.2020 № 51-нр, от 08.09.2020 № 60-нр, от 23.11.2020 № 81-нр), постановлением администрации города Долгопрудного от 24.09.2018       № 547-ПА/н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города Долгопрудного от 11</w:t>
      </w:r>
      <w:r w:rsidRPr="006940BF">
        <w:rPr>
          <w:rFonts w:ascii="Arial" w:hAnsi="Arial" w:cs="Arial"/>
          <w:color w:val="FF0000"/>
          <w:sz w:val="22"/>
          <w:szCs w:val="22"/>
        </w:rPr>
        <w:t>.</w:t>
      </w:r>
      <w:r w:rsidRPr="006940BF">
        <w:rPr>
          <w:rFonts w:ascii="Arial" w:hAnsi="Arial" w:cs="Arial"/>
          <w:sz w:val="22"/>
          <w:szCs w:val="22"/>
        </w:rPr>
        <w:t xml:space="preserve">09.2019 № 523-ПА «Об утверждении Перечня муниципальных программ городского округа Долгопрудный, реализация которых планируется с 2020 года», на основании Устава городского округа Долгопрудный Московской области </w:t>
      </w:r>
    </w:p>
    <w:p w:rsidR="009C56F0" w:rsidRPr="006940BF" w:rsidRDefault="009C56F0" w:rsidP="006940BF">
      <w:pPr>
        <w:jc w:val="both"/>
        <w:rPr>
          <w:rFonts w:ascii="Arial" w:hAnsi="Arial" w:cs="Arial"/>
          <w:b/>
          <w:sz w:val="22"/>
          <w:szCs w:val="22"/>
        </w:rPr>
      </w:pPr>
    </w:p>
    <w:p w:rsidR="009C56F0" w:rsidRPr="006940BF" w:rsidRDefault="009C56F0" w:rsidP="006940BF">
      <w:pPr>
        <w:jc w:val="center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П О С Т А Н О В Л Я Ю:</w:t>
      </w:r>
    </w:p>
    <w:p w:rsidR="009C56F0" w:rsidRPr="006940BF" w:rsidRDefault="009C56F0" w:rsidP="006940BF">
      <w:pPr>
        <w:jc w:val="center"/>
        <w:rPr>
          <w:rFonts w:ascii="Arial" w:hAnsi="Arial" w:cs="Arial"/>
          <w:sz w:val="22"/>
          <w:szCs w:val="22"/>
        </w:rPr>
      </w:pPr>
    </w:p>
    <w:p w:rsidR="009C56F0" w:rsidRPr="006940BF" w:rsidRDefault="009C56F0" w:rsidP="006940BF">
      <w:pPr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1. Утвердить прилагаемые изменения в муниципальную программу городского округа Долгопрудный «Экология и окружающая среда» на 2020-2024 годы, утвержденную постановлением администрации городского округа  Долгопрудный от 06.11.2019 № 640-ПА/</w:t>
      </w:r>
      <w:proofErr w:type="gramStart"/>
      <w:r w:rsidRPr="006940BF">
        <w:rPr>
          <w:rFonts w:ascii="Arial" w:hAnsi="Arial" w:cs="Arial"/>
          <w:sz w:val="22"/>
          <w:szCs w:val="22"/>
        </w:rPr>
        <w:t>н</w:t>
      </w:r>
      <w:proofErr w:type="gramEnd"/>
      <w:r w:rsidRPr="006940BF">
        <w:rPr>
          <w:rFonts w:ascii="Arial" w:hAnsi="Arial" w:cs="Arial"/>
          <w:sz w:val="22"/>
          <w:szCs w:val="22"/>
        </w:rPr>
        <w:t xml:space="preserve"> (в редакции от 14.02.2020 № 78-ПА/н, от 22.06.2020 № 320-ПА/н, от 17.07.2020 № 364-ПА/н, от 29.10.2020 № 517-ПА/н) (далее-Программа).</w:t>
      </w:r>
    </w:p>
    <w:p w:rsidR="009C56F0" w:rsidRPr="006940BF" w:rsidRDefault="009C56F0" w:rsidP="006940BF">
      <w:pPr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2. МАУ «</w:t>
      </w:r>
      <w:proofErr w:type="spellStart"/>
      <w:r w:rsidRPr="006940BF">
        <w:rPr>
          <w:rFonts w:ascii="Arial" w:hAnsi="Arial" w:cs="Arial"/>
          <w:sz w:val="22"/>
          <w:szCs w:val="22"/>
        </w:rPr>
        <w:t>Медиацентр</w:t>
      </w:r>
      <w:proofErr w:type="spellEnd"/>
      <w:r w:rsidRPr="006940BF">
        <w:rPr>
          <w:rFonts w:ascii="Arial" w:hAnsi="Arial" w:cs="Arial"/>
          <w:sz w:val="22"/>
          <w:szCs w:val="22"/>
        </w:rPr>
        <w:t xml:space="preserve"> «Долгопрудный» (Пахомов А.В.) опубликовать настоящее постановление с приложениями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9C56F0" w:rsidRPr="006940BF" w:rsidRDefault="009C56F0" w:rsidP="006940BF">
      <w:pPr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3.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9C56F0" w:rsidRPr="006940BF" w:rsidRDefault="009C56F0" w:rsidP="006940BF">
      <w:pPr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 xml:space="preserve">4. Контроль за исполнением настоящего постановления возложить на </w:t>
      </w:r>
      <w:proofErr w:type="spellStart"/>
      <w:r w:rsidRPr="006940BF">
        <w:rPr>
          <w:rFonts w:ascii="Arial" w:hAnsi="Arial" w:cs="Arial"/>
          <w:sz w:val="22"/>
          <w:szCs w:val="22"/>
        </w:rPr>
        <w:t>Кульчицкого</w:t>
      </w:r>
      <w:proofErr w:type="spellEnd"/>
      <w:r w:rsidRPr="006940BF">
        <w:rPr>
          <w:rFonts w:ascii="Arial" w:hAnsi="Arial" w:cs="Arial"/>
          <w:sz w:val="22"/>
          <w:szCs w:val="22"/>
        </w:rPr>
        <w:t xml:space="preserve"> И.И.  – заместителя главы администрации.</w:t>
      </w:r>
    </w:p>
    <w:p w:rsidR="009C56F0" w:rsidRPr="006940BF" w:rsidRDefault="009C56F0" w:rsidP="006940BF">
      <w:pPr>
        <w:jc w:val="both"/>
        <w:rPr>
          <w:rFonts w:ascii="Arial" w:hAnsi="Arial" w:cs="Arial"/>
          <w:b/>
          <w:sz w:val="22"/>
          <w:szCs w:val="22"/>
        </w:rPr>
      </w:pPr>
    </w:p>
    <w:p w:rsidR="009C56F0" w:rsidRPr="006940BF" w:rsidRDefault="009C56F0" w:rsidP="006940BF">
      <w:pPr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 xml:space="preserve">Глава городского округа           </w:t>
      </w:r>
      <w:r w:rsidRPr="006940BF">
        <w:rPr>
          <w:rFonts w:ascii="Arial" w:hAnsi="Arial" w:cs="Arial"/>
          <w:sz w:val="22"/>
          <w:szCs w:val="22"/>
        </w:rPr>
        <w:tab/>
      </w:r>
      <w:r w:rsidRPr="006940BF">
        <w:rPr>
          <w:rFonts w:ascii="Arial" w:hAnsi="Arial" w:cs="Arial"/>
          <w:sz w:val="22"/>
          <w:szCs w:val="22"/>
        </w:rPr>
        <w:tab/>
        <w:t xml:space="preserve">  </w:t>
      </w:r>
      <w:r w:rsidRPr="006940BF">
        <w:rPr>
          <w:rFonts w:ascii="Arial" w:hAnsi="Arial" w:cs="Arial"/>
          <w:sz w:val="22"/>
          <w:szCs w:val="22"/>
        </w:rPr>
        <w:tab/>
      </w:r>
      <w:r w:rsidRPr="006940BF">
        <w:rPr>
          <w:rFonts w:ascii="Arial" w:hAnsi="Arial" w:cs="Arial"/>
          <w:sz w:val="22"/>
          <w:szCs w:val="22"/>
        </w:rPr>
        <w:tab/>
      </w:r>
      <w:r w:rsidRPr="006940BF">
        <w:rPr>
          <w:rFonts w:ascii="Arial" w:hAnsi="Arial" w:cs="Arial"/>
          <w:sz w:val="22"/>
          <w:szCs w:val="22"/>
        </w:rPr>
        <w:tab/>
        <w:t xml:space="preserve"> В.Ю. Юдин</w:t>
      </w:r>
    </w:p>
    <w:p w:rsidR="009C56F0" w:rsidRPr="006940BF" w:rsidRDefault="009C56F0" w:rsidP="006940BF">
      <w:pPr>
        <w:ind w:left="4673"/>
        <w:jc w:val="both"/>
        <w:rPr>
          <w:rFonts w:ascii="Arial" w:hAnsi="Arial" w:cs="Arial"/>
          <w:sz w:val="22"/>
          <w:szCs w:val="22"/>
        </w:rPr>
      </w:pPr>
    </w:p>
    <w:p w:rsidR="009C56F0" w:rsidRPr="006940BF" w:rsidRDefault="009C56F0" w:rsidP="006940BF">
      <w:pPr>
        <w:jc w:val="both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4D390C" w:rsidRDefault="004D390C" w:rsidP="006940BF">
      <w:pPr>
        <w:ind w:left="4673"/>
        <w:rPr>
          <w:rFonts w:ascii="Arial" w:hAnsi="Arial" w:cs="Arial"/>
          <w:sz w:val="22"/>
          <w:szCs w:val="22"/>
        </w:rPr>
      </w:pPr>
    </w:p>
    <w:p w:rsidR="009C56F0" w:rsidRPr="006940BF" w:rsidRDefault="009C56F0" w:rsidP="004D390C">
      <w:pPr>
        <w:ind w:left="4673"/>
        <w:jc w:val="right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lastRenderedPageBreak/>
        <w:t xml:space="preserve">Утверждены </w:t>
      </w:r>
    </w:p>
    <w:p w:rsidR="009C56F0" w:rsidRPr="006940BF" w:rsidRDefault="009C56F0" w:rsidP="004D390C">
      <w:pPr>
        <w:ind w:left="4673"/>
        <w:jc w:val="right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постановлением администрации</w:t>
      </w:r>
    </w:p>
    <w:p w:rsidR="009C56F0" w:rsidRPr="006940BF" w:rsidRDefault="009C56F0" w:rsidP="004D390C">
      <w:pPr>
        <w:tabs>
          <w:tab w:val="left" w:pos="567"/>
        </w:tabs>
        <w:ind w:left="5098"/>
        <w:jc w:val="right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9C56F0" w:rsidRPr="006940BF" w:rsidRDefault="006940BF" w:rsidP="004D390C">
      <w:pPr>
        <w:tabs>
          <w:tab w:val="left" w:pos="567"/>
        </w:tabs>
        <w:ind w:left="509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 17.12.2020 № 610-ПА/н</w:t>
      </w:r>
    </w:p>
    <w:p w:rsidR="009C56F0" w:rsidRPr="006940BF" w:rsidRDefault="009C56F0" w:rsidP="006940B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9C56F0" w:rsidRPr="006940BF" w:rsidRDefault="009C56F0" w:rsidP="006940BF">
      <w:pPr>
        <w:tabs>
          <w:tab w:val="left" w:pos="567"/>
          <w:tab w:val="left" w:pos="8789"/>
        </w:tabs>
        <w:jc w:val="center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Изменения, которые вносятся в муниципальную программу городского округа Долгопрудный «Экология и окружающая среда» на 2020-2024 годы</w:t>
      </w:r>
    </w:p>
    <w:p w:rsidR="009C56F0" w:rsidRPr="006940BF" w:rsidRDefault="009C56F0" w:rsidP="006940BF">
      <w:pPr>
        <w:ind w:left="4673"/>
        <w:rPr>
          <w:rFonts w:ascii="Arial" w:hAnsi="Arial" w:cs="Arial"/>
          <w:sz w:val="22"/>
          <w:szCs w:val="22"/>
        </w:rPr>
      </w:pPr>
    </w:p>
    <w:p w:rsidR="009C56F0" w:rsidRPr="006940BF" w:rsidRDefault="009C56F0" w:rsidP="006940BF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В Программе:</w:t>
      </w:r>
    </w:p>
    <w:p w:rsidR="009C56F0" w:rsidRPr="006940BF" w:rsidRDefault="009C56F0" w:rsidP="006940BF">
      <w:pPr>
        <w:pStyle w:val="a3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строку «Источники финансирования муниципальной программы, в том числе по годам»  Паспорта  Программы изложить в следующей редакции:</w:t>
      </w:r>
    </w:p>
    <w:p w:rsidR="009C56F0" w:rsidRPr="006940BF" w:rsidRDefault="009C56F0" w:rsidP="006940BF">
      <w:pPr>
        <w:ind w:left="710"/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«</w:t>
      </w:r>
    </w:p>
    <w:tbl>
      <w:tblPr>
        <w:tblW w:w="9719" w:type="dxa"/>
        <w:tblInd w:w="-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48"/>
        <w:gridCol w:w="1418"/>
        <w:gridCol w:w="1417"/>
        <w:gridCol w:w="1134"/>
        <w:gridCol w:w="1134"/>
        <w:gridCol w:w="1134"/>
        <w:gridCol w:w="1134"/>
      </w:tblGrid>
      <w:tr w:rsidR="009C56F0" w:rsidRPr="006940BF" w:rsidTr="009345F3">
        <w:trPr>
          <w:trHeight w:val="320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Источники финансирования  муниципальной программы, 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в том числе по годам: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Расходы (тыс. рублей)                                   </w:t>
            </w:r>
          </w:p>
        </w:tc>
      </w:tr>
      <w:tr w:rsidR="009C56F0" w:rsidRPr="006940BF" w:rsidTr="009345F3">
        <w:trPr>
          <w:trHeight w:val="1122"/>
        </w:trPr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0" w:rsidRPr="006940BF" w:rsidRDefault="009C56F0" w:rsidP="006940B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2024</w:t>
            </w:r>
          </w:p>
        </w:tc>
      </w:tr>
      <w:tr w:rsidR="009C56F0" w:rsidRPr="006940BF" w:rsidTr="009345F3">
        <w:trPr>
          <w:trHeight w:val="42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183821,55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183821,55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</w:tr>
      <w:tr w:rsidR="009C56F0" w:rsidRPr="006940BF" w:rsidTr="009345F3">
        <w:trPr>
          <w:trHeight w:val="32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198415,42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198415,42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</w:tr>
      <w:tr w:rsidR="009C56F0" w:rsidRPr="006940BF" w:rsidTr="009345F3">
        <w:trPr>
          <w:trHeight w:val="32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Средства бюджета городского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округа Долгопрудный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69278,73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49851,33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6100,00</w:t>
            </w:r>
          </w:p>
        </w:tc>
      </w:tr>
      <w:tr w:rsidR="009C56F0" w:rsidRPr="006940BF" w:rsidTr="009345F3">
        <w:trPr>
          <w:trHeight w:val="352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Всего, в том числе по годам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451515,70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432088,30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3613,70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6100,00</w:t>
            </w:r>
          </w:p>
        </w:tc>
      </w:tr>
    </w:tbl>
    <w:p w:rsidR="009C56F0" w:rsidRPr="006940BF" w:rsidRDefault="009C56F0" w:rsidP="006940BF">
      <w:pPr>
        <w:pStyle w:val="a3"/>
        <w:widowControl w:val="0"/>
        <w:autoSpaceDE w:val="0"/>
        <w:autoSpaceDN w:val="0"/>
        <w:adjustRightInd w:val="0"/>
        <w:ind w:left="7788"/>
        <w:jc w:val="center"/>
        <w:outlineLvl w:val="1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».</w:t>
      </w:r>
    </w:p>
    <w:p w:rsidR="009C56F0" w:rsidRPr="006940BF" w:rsidRDefault="009C56F0" w:rsidP="006940BF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940BF">
        <w:rPr>
          <w:rFonts w:ascii="Arial" w:eastAsia="Calibri" w:hAnsi="Arial" w:cs="Arial"/>
          <w:sz w:val="22"/>
          <w:szCs w:val="22"/>
          <w:lang w:eastAsia="en-US"/>
        </w:rPr>
        <w:t xml:space="preserve">В Подпрограмме </w:t>
      </w:r>
      <w:r w:rsidRPr="006940BF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r w:rsidRPr="006940BF">
        <w:rPr>
          <w:rFonts w:ascii="Arial" w:eastAsia="Calibri" w:hAnsi="Arial" w:cs="Arial"/>
          <w:sz w:val="22"/>
          <w:szCs w:val="22"/>
          <w:lang w:eastAsia="en-US"/>
        </w:rPr>
        <w:t xml:space="preserve"> «Охрана окружающей среды» муниципальной программы городского округа Долгопрудный «Экология и окружающая среда» на 2020-2024 годы (далее – Подпрограмма </w:t>
      </w:r>
      <w:r w:rsidRPr="006940BF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r w:rsidRPr="006940BF">
        <w:rPr>
          <w:rFonts w:ascii="Arial" w:eastAsia="Calibri" w:hAnsi="Arial" w:cs="Arial"/>
          <w:sz w:val="22"/>
          <w:szCs w:val="22"/>
          <w:lang w:eastAsia="en-US"/>
        </w:rPr>
        <w:t>):</w:t>
      </w:r>
    </w:p>
    <w:p w:rsidR="009C56F0" w:rsidRPr="006940BF" w:rsidRDefault="009C56F0" w:rsidP="006940BF">
      <w:pPr>
        <w:pStyle w:val="a3"/>
        <w:numPr>
          <w:ilvl w:val="0"/>
          <w:numId w:val="2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строку «Источники финансирования муниципальной подпрограммы, в том числе по годам» в  Паспорте Подпрограммы</w:t>
      </w:r>
      <w:r w:rsidRPr="006940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940BF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r w:rsidRPr="006940BF">
        <w:rPr>
          <w:rFonts w:ascii="Arial" w:hAnsi="Arial" w:cs="Arial"/>
          <w:sz w:val="22"/>
          <w:szCs w:val="22"/>
        </w:rPr>
        <w:t xml:space="preserve"> изложить в следующей редакции:</w:t>
      </w:r>
    </w:p>
    <w:p w:rsidR="009C56F0" w:rsidRPr="006940BF" w:rsidRDefault="009C56F0" w:rsidP="006940BF">
      <w:pPr>
        <w:pStyle w:val="a3"/>
        <w:widowControl w:val="0"/>
        <w:shd w:val="clear" w:color="auto" w:fill="FFFFFF"/>
        <w:autoSpaceDE w:val="0"/>
        <w:autoSpaceDN w:val="0"/>
        <w:adjustRightInd w:val="0"/>
        <w:ind w:left="1070" w:right="427"/>
        <w:rPr>
          <w:rFonts w:ascii="Arial" w:hAnsi="Arial" w:cs="Arial"/>
          <w:bCs/>
          <w:spacing w:val="-11"/>
          <w:sz w:val="22"/>
          <w:szCs w:val="22"/>
        </w:rPr>
      </w:pPr>
      <w:r w:rsidRPr="006940BF">
        <w:rPr>
          <w:rFonts w:ascii="Arial" w:hAnsi="Arial" w:cs="Arial"/>
          <w:bCs/>
          <w:spacing w:val="-11"/>
          <w:sz w:val="22"/>
          <w:szCs w:val="22"/>
        </w:rPr>
        <w:t>«</w:t>
      </w:r>
    </w:p>
    <w:tbl>
      <w:tblPr>
        <w:tblW w:w="9719" w:type="dxa"/>
        <w:tblInd w:w="-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90"/>
        <w:gridCol w:w="1418"/>
        <w:gridCol w:w="1134"/>
        <w:gridCol w:w="1275"/>
        <w:gridCol w:w="1134"/>
        <w:gridCol w:w="1134"/>
        <w:gridCol w:w="1134"/>
      </w:tblGrid>
      <w:tr w:rsidR="009C56F0" w:rsidRPr="006940BF" w:rsidTr="009345F3">
        <w:trPr>
          <w:trHeight w:val="32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 xml:space="preserve">Источники финансирования  муниципальной подпрограммы, 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 xml:space="preserve">Расходы (тыс. рублей)                                   </w:t>
            </w:r>
          </w:p>
        </w:tc>
      </w:tr>
      <w:tr w:rsidR="009C56F0" w:rsidRPr="006940BF" w:rsidTr="009345F3">
        <w:trPr>
          <w:trHeight w:val="1122"/>
        </w:trPr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F0" w:rsidRPr="006940BF" w:rsidRDefault="009C56F0" w:rsidP="006940BF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2024 год</w:t>
            </w:r>
          </w:p>
        </w:tc>
      </w:tr>
      <w:tr w:rsidR="009C56F0" w:rsidRPr="006940BF" w:rsidTr="009345F3">
        <w:trPr>
          <w:trHeight w:val="32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Средства бюджета городского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округа Долгопрудный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25500,00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25100,00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</w:tr>
      <w:tr w:rsidR="009C56F0" w:rsidRPr="006940BF" w:rsidTr="009345F3">
        <w:trPr>
          <w:trHeight w:val="352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 xml:space="preserve">Всего, в том числе по годам 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25500,00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25100,00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100,00</w:t>
            </w:r>
          </w:p>
        </w:tc>
      </w:tr>
    </w:tbl>
    <w:p w:rsidR="009C56F0" w:rsidRPr="006940BF" w:rsidRDefault="009C56F0" w:rsidP="006940BF">
      <w:pPr>
        <w:pStyle w:val="a3"/>
        <w:widowControl w:val="0"/>
        <w:autoSpaceDE w:val="0"/>
        <w:autoSpaceDN w:val="0"/>
        <w:adjustRightInd w:val="0"/>
        <w:ind w:left="7788"/>
        <w:jc w:val="center"/>
        <w:outlineLvl w:val="1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».</w:t>
      </w:r>
    </w:p>
    <w:p w:rsidR="009C56F0" w:rsidRPr="006940BF" w:rsidRDefault="009C56F0" w:rsidP="006940BF">
      <w:pPr>
        <w:pStyle w:val="a3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 xml:space="preserve">2) Приложение 1 к Подпрограмме </w:t>
      </w:r>
      <w:r w:rsidRPr="006940BF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r w:rsidRPr="006940BF">
        <w:rPr>
          <w:rFonts w:ascii="Arial" w:eastAsia="Calibri" w:hAnsi="Arial" w:cs="Arial"/>
          <w:sz w:val="22"/>
          <w:szCs w:val="22"/>
          <w:lang w:eastAsia="en-US"/>
        </w:rPr>
        <w:t xml:space="preserve"> «Перечень мероприятий Подпрограммы </w:t>
      </w:r>
      <w:r w:rsidRPr="006940BF">
        <w:rPr>
          <w:rFonts w:ascii="Arial" w:eastAsia="Calibri" w:hAnsi="Arial" w:cs="Arial"/>
          <w:sz w:val="22"/>
          <w:szCs w:val="22"/>
          <w:lang w:val="en-US" w:eastAsia="en-US"/>
        </w:rPr>
        <w:t>I</w:t>
      </w:r>
      <w:r w:rsidRPr="006940BF">
        <w:rPr>
          <w:rFonts w:ascii="Arial" w:eastAsia="Calibri" w:hAnsi="Arial" w:cs="Arial"/>
          <w:sz w:val="22"/>
          <w:szCs w:val="22"/>
          <w:lang w:eastAsia="en-US"/>
        </w:rPr>
        <w:t xml:space="preserve"> «Охрана окружающей среды» муниципальной программы городского округа Долгопрудный «Экология и окружающая среда» на 2020-2024 годы» </w:t>
      </w:r>
      <w:r w:rsidRPr="006940BF">
        <w:rPr>
          <w:rFonts w:ascii="Arial" w:hAnsi="Arial" w:cs="Arial"/>
          <w:sz w:val="22"/>
          <w:szCs w:val="22"/>
        </w:rPr>
        <w:t>изложить в новой редакции согласно Приложению 1 к настоящим изменениям;</w:t>
      </w:r>
    </w:p>
    <w:p w:rsidR="009C56F0" w:rsidRPr="006940BF" w:rsidRDefault="009C56F0" w:rsidP="00694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 xml:space="preserve">3. В Подпрограмме V «Региональная программа в области обращения с отходами, в том числе с твердыми коммунальными отходами» муниципальной программы городского округа </w:t>
      </w:r>
      <w:r w:rsidRPr="006940BF">
        <w:rPr>
          <w:rFonts w:ascii="Arial" w:hAnsi="Arial" w:cs="Arial"/>
          <w:sz w:val="22"/>
          <w:szCs w:val="22"/>
        </w:rPr>
        <w:lastRenderedPageBreak/>
        <w:t>Долгопрудный «Экология и окружающая среда» на 2020-2024 годы» (далее – Подпрограмма V):</w:t>
      </w:r>
    </w:p>
    <w:p w:rsidR="009C56F0" w:rsidRPr="006940BF" w:rsidRDefault="009C56F0" w:rsidP="006940BF">
      <w:pPr>
        <w:pStyle w:val="a3"/>
        <w:numPr>
          <w:ilvl w:val="0"/>
          <w:numId w:val="2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строку «Источники финансирования муниципальной подпрограммы, в том числе по годам» в Паспорте Подпрограммы V изложить в следующей редакции:</w:t>
      </w:r>
    </w:p>
    <w:p w:rsidR="009C56F0" w:rsidRPr="006940BF" w:rsidRDefault="009C56F0" w:rsidP="006940BF">
      <w:pPr>
        <w:pStyle w:val="a3"/>
        <w:widowControl w:val="0"/>
        <w:shd w:val="clear" w:color="auto" w:fill="FFFFFF"/>
        <w:autoSpaceDE w:val="0"/>
        <w:autoSpaceDN w:val="0"/>
        <w:adjustRightInd w:val="0"/>
        <w:ind w:left="927" w:right="427"/>
        <w:rPr>
          <w:rFonts w:ascii="Arial" w:hAnsi="Arial" w:cs="Arial"/>
          <w:bCs/>
          <w:spacing w:val="-11"/>
          <w:sz w:val="22"/>
          <w:szCs w:val="22"/>
        </w:rPr>
      </w:pPr>
      <w:r w:rsidRPr="006940BF">
        <w:rPr>
          <w:rFonts w:ascii="Arial" w:hAnsi="Arial" w:cs="Arial"/>
          <w:bCs/>
          <w:spacing w:val="-11"/>
          <w:sz w:val="22"/>
          <w:szCs w:val="22"/>
        </w:rPr>
        <w:t>«</w:t>
      </w:r>
    </w:p>
    <w:tbl>
      <w:tblPr>
        <w:tblW w:w="9719" w:type="dxa"/>
        <w:tblInd w:w="-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48"/>
        <w:gridCol w:w="1418"/>
        <w:gridCol w:w="1417"/>
        <w:gridCol w:w="1134"/>
        <w:gridCol w:w="1134"/>
        <w:gridCol w:w="1134"/>
        <w:gridCol w:w="1134"/>
      </w:tblGrid>
      <w:tr w:rsidR="009C56F0" w:rsidRPr="006940BF" w:rsidTr="009345F3">
        <w:trPr>
          <w:trHeight w:val="320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Источники финансирования  муниципальной подпрограммы, 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в том числе по годам: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Расходы (тыс. рублей)                                   </w:t>
            </w:r>
          </w:p>
        </w:tc>
      </w:tr>
      <w:tr w:rsidR="009C56F0" w:rsidRPr="006940BF" w:rsidTr="009345F3">
        <w:trPr>
          <w:trHeight w:val="1122"/>
        </w:trPr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0" w:rsidRPr="006940BF" w:rsidRDefault="009C56F0" w:rsidP="006940B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2024</w:t>
            </w:r>
          </w:p>
        </w:tc>
      </w:tr>
      <w:tr w:rsidR="009C56F0" w:rsidRPr="006940BF" w:rsidTr="009345F3">
        <w:trPr>
          <w:trHeight w:val="42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183821,55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183821,55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</w:tr>
      <w:tr w:rsidR="009C56F0" w:rsidRPr="006940BF" w:rsidTr="009345F3">
        <w:trPr>
          <w:trHeight w:val="32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198415,42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198415,42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0,00</w:t>
            </w:r>
          </w:p>
        </w:tc>
      </w:tr>
      <w:tr w:rsidR="009C56F0" w:rsidRPr="006940BF" w:rsidTr="009345F3">
        <w:trPr>
          <w:trHeight w:val="32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Средства бюджета городского</w:t>
            </w:r>
          </w:p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>округа Долгопрудный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43778,73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24751,33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3513,70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3513,70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6000,00</w:t>
            </w:r>
          </w:p>
        </w:tc>
      </w:tr>
      <w:tr w:rsidR="009C56F0" w:rsidRPr="006940BF" w:rsidTr="009345F3">
        <w:trPr>
          <w:trHeight w:val="352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6940BF">
              <w:rPr>
                <w:sz w:val="22"/>
                <w:szCs w:val="22"/>
                <w:lang w:eastAsia="en-US"/>
              </w:rPr>
              <w:t xml:space="preserve">Всего, в том числе по годам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426015,70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406988,30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3513,70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3513,70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F0" w:rsidRPr="006940BF" w:rsidRDefault="009C56F0" w:rsidP="006940BF">
            <w:pPr>
              <w:pStyle w:val="ConsPlusCell"/>
              <w:rPr>
                <w:sz w:val="22"/>
                <w:szCs w:val="22"/>
              </w:rPr>
            </w:pPr>
            <w:r w:rsidRPr="006940BF">
              <w:rPr>
                <w:sz w:val="22"/>
                <w:szCs w:val="22"/>
              </w:rPr>
              <w:t>6000,00</w:t>
            </w:r>
          </w:p>
        </w:tc>
      </w:tr>
    </w:tbl>
    <w:p w:rsidR="009C56F0" w:rsidRPr="006940BF" w:rsidRDefault="009C56F0" w:rsidP="006940BF">
      <w:pPr>
        <w:ind w:left="8496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»;</w:t>
      </w:r>
    </w:p>
    <w:p w:rsidR="009C56F0" w:rsidRPr="006940BF" w:rsidRDefault="009C56F0" w:rsidP="00694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40BF">
        <w:rPr>
          <w:rFonts w:ascii="Arial" w:hAnsi="Arial" w:cs="Arial"/>
          <w:sz w:val="22"/>
          <w:szCs w:val="22"/>
        </w:rPr>
        <w:t>4. Приложение 1 к Подпрограмме V «Перечень мероприятий Подпрограммы  V «Региональная программа в области обращения с отходами, в том числе с твердыми коммунальными отходами» муниципальной программы городского округа Долгопрудный «Экология и окружающая среда» на 2020-2024 годы» изложить в новой редакции согласно Приложению 2 к настоящим изменениям.</w:t>
      </w:r>
    </w:p>
    <w:p w:rsidR="00FF62CE" w:rsidRPr="006940BF" w:rsidRDefault="00FF62CE" w:rsidP="006940BF">
      <w:pPr>
        <w:widowControl w:val="0"/>
        <w:autoSpaceDE w:val="0"/>
        <w:autoSpaceDN w:val="0"/>
        <w:ind w:right="140"/>
        <w:jc w:val="both"/>
        <w:rPr>
          <w:rFonts w:ascii="Arial" w:hAnsi="Arial" w:cs="Arial"/>
          <w:sz w:val="22"/>
          <w:szCs w:val="22"/>
        </w:rPr>
      </w:pPr>
    </w:p>
    <w:p w:rsidR="00FF62CE" w:rsidRPr="006940BF" w:rsidRDefault="00FF62CE" w:rsidP="006940BF">
      <w:pPr>
        <w:widowControl w:val="0"/>
        <w:autoSpaceDE w:val="0"/>
        <w:autoSpaceDN w:val="0"/>
        <w:ind w:right="140"/>
        <w:jc w:val="both"/>
        <w:rPr>
          <w:rFonts w:ascii="Arial" w:hAnsi="Arial" w:cs="Arial"/>
          <w:sz w:val="22"/>
          <w:szCs w:val="22"/>
        </w:rPr>
        <w:sectPr w:rsidR="00FF62CE" w:rsidRPr="006940BF" w:rsidSect="004D390C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W w:w="1557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537"/>
        <w:gridCol w:w="1323"/>
        <w:gridCol w:w="1234"/>
        <w:gridCol w:w="2877"/>
        <w:gridCol w:w="6942"/>
      </w:tblGrid>
      <w:tr w:rsidR="00C300DB" w:rsidRPr="006940BF" w:rsidTr="00C300DB">
        <w:trPr>
          <w:trHeight w:val="555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DB" w:rsidRPr="006940BF" w:rsidRDefault="00C300DB" w:rsidP="00694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DB" w:rsidRPr="006940BF" w:rsidRDefault="00C300DB" w:rsidP="00694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DB" w:rsidRPr="006940BF" w:rsidRDefault="00C300DB" w:rsidP="00694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DB" w:rsidRPr="006940BF" w:rsidRDefault="00C300DB" w:rsidP="00694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0DB" w:rsidRPr="006940BF" w:rsidRDefault="00C300DB" w:rsidP="00694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0DB" w:rsidRPr="00B03BB3" w:rsidRDefault="00C300DB" w:rsidP="006940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BB3">
              <w:rPr>
                <w:rFonts w:ascii="Arial" w:hAnsi="Arial" w:cs="Arial"/>
                <w:color w:val="000000"/>
                <w:sz w:val="20"/>
                <w:szCs w:val="20"/>
              </w:rPr>
              <w:t>Приложение 1 к изменениям,</w:t>
            </w:r>
          </w:p>
          <w:p w:rsidR="00C300DB" w:rsidRPr="00B03BB3" w:rsidRDefault="00C300DB" w:rsidP="006940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BB3">
              <w:rPr>
                <w:rFonts w:ascii="Arial" w:hAnsi="Arial" w:cs="Arial"/>
                <w:color w:val="000000"/>
                <w:sz w:val="20"/>
                <w:szCs w:val="20"/>
              </w:rPr>
              <w:t>в муниципальную программу «Экология и окружающая среда» на 2020-2024 годы</w:t>
            </w:r>
          </w:p>
          <w:p w:rsidR="00C300DB" w:rsidRPr="00B03BB3" w:rsidRDefault="00C300DB" w:rsidP="006940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00DB" w:rsidRPr="00B03BB3" w:rsidRDefault="00C300DB" w:rsidP="006940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03BB3">
              <w:rPr>
                <w:rFonts w:ascii="Arial" w:hAnsi="Arial" w:cs="Arial"/>
                <w:color w:val="000000"/>
                <w:sz w:val="20"/>
                <w:szCs w:val="20"/>
              </w:rPr>
              <w:t xml:space="preserve">«Приложение 1 к Подпрограмме </w:t>
            </w:r>
            <w:r w:rsidRPr="00B03BB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</w:p>
          <w:p w:rsidR="00C300DB" w:rsidRPr="006940BF" w:rsidRDefault="00C300DB" w:rsidP="006940BF">
            <w:pPr>
              <w:jc w:val="right"/>
              <w:rPr>
                <w:rFonts w:ascii="Arial" w:hAnsi="Arial" w:cs="Arial"/>
                <w:color w:val="000000"/>
              </w:rPr>
            </w:pPr>
            <w:r w:rsidRPr="006940B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300DB" w:rsidRPr="006940BF" w:rsidTr="00C300DB">
        <w:trPr>
          <w:trHeight w:val="975"/>
        </w:trPr>
        <w:tc>
          <w:tcPr>
            <w:tcW w:w="15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5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64"/>
              <w:gridCol w:w="1984"/>
              <w:gridCol w:w="851"/>
              <w:gridCol w:w="1384"/>
              <w:gridCol w:w="1026"/>
              <w:gridCol w:w="1275"/>
              <w:gridCol w:w="1134"/>
              <w:gridCol w:w="851"/>
              <w:gridCol w:w="1100"/>
              <w:gridCol w:w="176"/>
              <w:gridCol w:w="850"/>
              <w:gridCol w:w="1100"/>
              <w:gridCol w:w="1276"/>
              <w:gridCol w:w="1168"/>
            </w:tblGrid>
            <w:tr w:rsidR="00C300DB" w:rsidRPr="006940BF" w:rsidTr="00B03BB3">
              <w:trPr>
                <w:trHeight w:val="975"/>
              </w:trPr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5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300DB" w:rsidRPr="006940BF" w:rsidRDefault="00C300DB" w:rsidP="006940BF">
                  <w:pPr>
                    <w:tabs>
                      <w:tab w:val="left" w:pos="2937"/>
                    </w:tabs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Перечень мероприятий Подпрограммы  I «Охрана окружающей среды» Муниципальной программы городского округа Долгопрудный «Экология и окружающая среда» на 2020-2024 годы</w:t>
                  </w:r>
                </w:p>
              </w:tc>
            </w:tr>
            <w:tr w:rsidR="00C300DB" w:rsidRPr="006940BF" w:rsidTr="00B03BB3">
              <w:trPr>
                <w:trHeight w:val="1999"/>
              </w:trPr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D390C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№</w:t>
                  </w: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п/п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Мероприятие подпрограммы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Сроки исполнения мероприятия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Объем финансирования  мероприятия в 2019 году (тыс</w:t>
                  </w:r>
                  <w:proofErr w:type="gramStart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.р</w:t>
                  </w:r>
                  <w:proofErr w:type="gramEnd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уб.)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Всего (</w:t>
                  </w:r>
                  <w:proofErr w:type="spellStart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тыс.руб</w:t>
                  </w:r>
                  <w:proofErr w:type="spellEnd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211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Объем финансирования по годам (</w:t>
                  </w:r>
                  <w:proofErr w:type="spellStart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тыс.руб</w:t>
                  </w:r>
                  <w:proofErr w:type="spellEnd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Ответственный за выполнение мероприятия подпрограммы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Результаты выполнения мероприятий подпрограммы</w:t>
                  </w:r>
                </w:p>
              </w:tc>
            </w:tr>
            <w:tr w:rsidR="00C300DB" w:rsidRPr="006940BF" w:rsidTr="00B03BB3">
              <w:trPr>
                <w:trHeight w:val="810"/>
              </w:trPr>
              <w:tc>
                <w:tcPr>
                  <w:tcW w:w="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100" w:type="dxa"/>
                  <w:tcBorders>
                    <w:right w:val="single" w:sz="4" w:space="0" w:color="auto"/>
                  </w:tcBorders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255"/>
              </w:trPr>
              <w:tc>
                <w:tcPr>
                  <w:tcW w:w="86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68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C300DB" w:rsidRPr="006940BF" w:rsidTr="00B03BB3">
              <w:trPr>
                <w:trHeight w:val="300"/>
              </w:trPr>
              <w:tc>
                <w:tcPr>
                  <w:tcW w:w="86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01.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Основное мероприятие 01.  «Проведение обследований состояния окружающей среды»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2020-2024</w:t>
                  </w: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25500,00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25100,00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Администрация городского округа Долгопрудный (</w:t>
                  </w:r>
                  <w:r w:rsidRPr="006940B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отдел содержания территорий и охраны окружающей среды Управления жилищно-коммунального хозяйства и благоустрой</w:t>
                  </w:r>
                  <w:r w:rsidRPr="006940B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lastRenderedPageBreak/>
                    <w:t>ства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68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Показатель: Проведение мониторинга атмосферного воздуха. Результат выполнения: ежеквартально, 4 раза в год -  100%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Показател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ь: Организация мероприятий по экологическому воспитанию и просвещению населения на территории городского округа. Результат выполнения: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проведение ежегодных мероприятий в 2020 - 14 ед.; в 2021 - 15 ед.; в 2022 - 16 ед.; в 2023 - 17 ед.; в 2024 - 18 ед.</w:t>
                  </w: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2775"/>
              </w:trPr>
              <w:tc>
                <w:tcPr>
                  <w:tcW w:w="86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Средства бюджета городского округа Долгопрудный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25500,00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25100,00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499"/>
              </w:trPr>
              <w:tc>
                <w:tcPr>
                  <w:tcW w:w="86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Проведение обследований 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состояния окружающей среды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2020-2024</w:t>
                  </w: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1380"/>
              </w:trPr>
              <w:tc>
                <w:tcPr>
                  <w:tcW w:w="86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Средства бюджета городского округа Долгопрудный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85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330"/>
              </w:trPr>
              <w:tc>
                <w:tcPr>
                  <w:tcW w:w="864" w:type="dxa"/>
                  <w:vMerge w:val="restart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1.51.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sz w:val="18"/>
                      <w:szCs w:val="18"/>
                    </w:rPr>
                    <w:t>Приобретение (установка) оборудования по очистке вентиляционных выбросов от запахов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2020-2024</w:t>
                  </w:r>
                </w:p>
              </w:tc>
              <w:tc>
                <w:tcPr>
                  <w:tcW w:w="138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Администрация городского округа Долгопрудный (</w:t>
                  </w:r>
                  <w:r w:rsidRPr="006940B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отдел содержания территорий и охраны окружающей среды Управления </w:t>
                  </w:r>
                  <w:r w:rsidRPr="006940B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lastRenderedPageBreak/>
                    <w:t>жилищно-коммунального хозяйства и благоустройства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), МБУ «Служба единого заказчика города Долгопрудного»</w:t>
                  </w: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330"/>
              </w:trPr>
              <w:tc>
                <w:tcPr>
                  <w:tcW w:w="864" w:type="dxa"/>
                  <w:vMerge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Средства бюджета городского округа Долгопрудный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330"/>
              </w:trPr>
              <w:tc>
                <w:tcPr>
                  <w:tcW w:w="864" w:type="dxa"/>
                  <w:vMerge w:val="restart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1.51.1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Поставка и монтаж озонаторов  промышленных по адресу: </w:t>
                  </w:r>
                  <w:proofErr w:type="gramStart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</w:t>
                  </w:r>
                  <w:proofErr w:type="gramEnd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. о. 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Долгопрудный, ул. 1-я Советская (КНС «Котово»)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2020-2024</w:t>
                  </w:r>
                </w:p>
              </w:tc>
              <w:tc>
                <w:tcPr>
                  <w:tcW w:w="138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330"/>
              </w:trPr>
              <w:tc>
                <w:tcPr>
                  <w:tcW w:w="864" w:type="dxa"/>
                  <w:vMerge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Средства бюджета городского 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округа Долгопрудный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25000,00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330"/>
              </w:trPr>
              <w:tc>
                <w:tcPr>
                  <w:tcW w:w="86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1.5.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Проведение экологических мероприятий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2020-2024</w:t>
                  </w: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211" w:type="dxa"/>
                  <w:gridSpan w:val="6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Финансирования не требуется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 w:val="restart"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1335"/>
              </w:trPr>
              <w:tc>
                <w:tcPr>
                  <w:tcW w:w="86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Средства бюджета городского округа Долгопрудный</w:t>
                  </w:r>
                </w:p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211" w:type="dxa"/>
                  <w:gridSpan w:val="6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345"/>
              </w:trPr>
              <w:tc>
                <w:tcPr>
                  <w:tcW w:w="86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03.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Основное мероприятие 03. Вовлечение населения в экологические мероприятия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2020-2024</w:t>
                  </w: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211" w:type="dxa"/>
                  <w:gridSpan w:val="6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Финансирования не требуется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Администрация городского округа Долгопрудный (</w:t>
                  </w:r>
                  <w:r w:rsidRPr="006940B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отдел содержания территорий и охраны окружающей среды Управления жилищно-коммунального хозяйства и благоустройства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68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Показатель: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 w:type="page"/>
                    <w:t>Количество населения, принявшего участие в  экологических мероприятиях.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 w:type="page"/>
                    <w:t xml:space="preserve">Результат выполнения: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ежегодное увеличение количества населения  </w:t>
                  </w: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принявшего участие  в мероприятиях экологической направленности: в 2020 - 4800 чел.; в 2021 - 5000 чел.; в 2022 - 5500 чел.; в 2023 - 6000 чел.; в 2024 - 6500 чел</w:t>
                  </w:r>
                  <w:proofErr w:type="gramStart"/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..</w:t>
                  </w:r>
                  <w:proofErr w:type="gramEnd"/>
                </w:p>
              </w:tc>
            </w:tr>
            <w:tr w:rsidR="00C300DB" w:rsidRPr="006940BF" w:rsidTr="00B03BB3">
              <w:trPr>
                <w:trHeight w:val="1440"/>
              </w:trPr>
              <w:tc>
                <w:tcPr>
                  <w:tcW w:w="86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Средства бюджета городского округа Долгопрудный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211" w:type="dxa"/>
                  <w:gridSpan w:val="6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270"/>
              </w:trPr>
              <w:tc>
                <w:tcPr>
                  <w:tcW w:w="86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3.1.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Вовлечение населения в экологические мероприятия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2020-2024</w:t>
                  </w: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211" w:type="dxa"/>
                  <w:gridSpan w:val="6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Финансирования не требуется</w:t>
                  </w: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1695"/>
              </w:trPr>
              <w:tc>
                <w:tcPr>
                  <w:tcW w:w="86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Средства бюджета городского округа Долгопрудный</w:t>
                  </w:r>
                </w:p>
              </w:tc>
              <w:tc>
                <w:tcPr>
                  <w:tcW w:w="1026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211" w:type="dxa"/>
                  <w:gridSpan w:val="6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300DB" w:rsidRPr="006940BF" w:rsidTr="00B03BB3">
              <w:trPr>
                <w:trHeight w:val="300"/>
              </w:trPr>
              <w:tc>
                <w:tcPr>
                  <w:tcW w:w="864" w:type="dxa"/>
                  <w:vMerge w:val="restart"/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 по подпрограмме I «Охрана окружающей среды»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25500,00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25100,00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02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300DB" w:rsidRPr="006940BF" w:rsidTr="00B03BB3">
              <w:trPr>
                <w:trHeight w:val="1335"/>
              </w:trPr>
              <w:tc>
                <w:tcPr>
                  <w:tcW w:w="864" w:type="dxa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gridSpan w:val="2"/>
                  <w:vMerge/>
                  <w:vAlign w:val="center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Средства бюджета городского округа Долгопрудный</w:t>
                  </w:r>
                </w:p>
              </w:tc>
              <w:tc>
                <w:tcPr>
                  <w:tcW w:w="1275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25500,00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25100,00</w:t>
                  </w:r>
                </w:p>
              </w:tc>
              <w:tc>
                <w:tcPr>
                  <w:tcW w:w="851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026" w:type="dxa"/>
                  <w:gridSpan w:val="2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8" w:type="dxa"/>
                  <w:shd w:val="clear" w:color="auto" w:fill="auto"/>
                  <w:noWrap/>
                  <w:hideMark/>
                </w:tcPr>
                <w:p w:rsidR="00C300DB" w:rsidRPr="006940BF" w:rsidRDefault="00C300DB" w:rsidP="006940BF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940B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C300DB" w:rsidRPr="006940BF" w:rsidRDefault="00C300DB" w:rsidP="006940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4137" w:rsidRPr="006940BF" w:rsidRDefault="00C300DB" w:rsidP="006940BF">
      <w:pPr>
        <w:jc w:val="both"/>
        <w:rPr>
          <w:rFonts w:ascii="Arial" w:hAnsi="Arial" w:cs="Arial"/>
          <w:sz w:val="18"/>
          <w:szCs w:val="18"/>
        </w:rPr>
      </w:pPr>
      <w:r w:rsidRPr="006940BF">
        <w:rPr>
          <w:rFonts w:ascii="Arial" w:hAnsi="Arial" w:cs="Arial"/>
          <w:sz w:val="18"/>
          <w:szCs w:val="18"/>
        </w:rPr>
        <w:lastRenderedPageBreak/>
        <w:t>».</w:t>
      </w:r>
    </w:p>
    <w:p w:rsidR="003C5DD7" w:rsidRPr="006940BF" w:rsidRDefault="003C5DD7" w:rsidP="006940BF">
      <w:pPr>
        <w:jc w:val="both"/>
        <w:rPr>
          <w:rFonts w:ascii="Arial" w:hAnsi="Arial" w:cs="Arial"/>
          <w:sz w:val="18"/>
          <w:szCs w:val="18"/>
        </w:rPr>
      </w:pPr>
    </w:p>
    <w:p w:rsidR="003C5DD7" w:rsidRPr="006940BF" w:rsidRDefault="003C5DD7" w:rsidP="006940BF">
      <w:pPr>
        <w:jc w:val="both"/>
        <w:rPr>
          <w:rFonts w:ascii="Arial" w:hAnsi="Arial" w:cs="Arial"/>
          <w:sz w:val="18"/>
          <w:szCs w:val="18"/>
        </w:rPr>
      </w:pPr>
    </w:p>
    <w:p w:rsidR="003C5DD7" w:rsidRPr="006940BF" w:rsidRDefault="003C5DD7" w:rsidP="006940BF">
      <w:pPr>
        <w:jc w:val="both"/>
        <w:rPr>
          <w:rFonts w:ascii="Arial" w:hAnsi="Arial" w:cs="Arial"/>
          <w:sz w:val="18"/>
          <w:szCs w:val="18"/>
        </w:rPr>
      </w:pPr>
    </w:p>
    <w:p w:rsidR="003C5DD7" w:rsidRPr="006940BF" w:rsidRDefault="003C5DD7" w:rsidP="006940B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09"/>
        <w:gridCol w:w="748"/>
        <w:gridCol w:w="1076"/>
        <w:gridCol w:w="912"/>
        <w:gridCol w:w="835"/>
        <w:gridCol w:w="811"/>
        <w:gridCol w:w="973"/>
        <w:gridCol w:w="709"/>
        <w:gridCol w:w="992"/>
        <w:gridCol w:w="1276"/>
        <w:gridCol w:w="2410"/>
        <w:gridCol w:w="2458"/>
      </w:tblGrid>
      <w:tr w:rsidR="003C5DD7" w:rsidRPr="006940BF" w:rsidTr="003C5DD7">
        <w:trPr>
          <w:trHeight w:val="439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D7" w:rsidRPr="00B03BB3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B03BB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Приложение 2 к изменениям в Программу                                                                                                                             «Приложение 1 к подпрограмме V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5DD7" w:rsidRPr="006940BF" w:rsidTr="003C5DD7">
        <w:trPr>
          <w:trHeight w:val="8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334"/>
        </w:trPr>
        <w:tc>
          <w:tcPr>
            <w:tcW w:w="146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Перечень мероприятий Подпрограммы  V «Региональная программа в области обращения с отходами, в том числе с твердыми коммунальными отходами» муниципальной программы городского округа Долгопрудный «Экология и окружающая среда» на 2020-2024 годы</w:t>
            </w:r>
          </w:p>
        </w:tc>
      </w:tr>
      <w:tr w:rsidR="003C5DD7" w:rsidRPr="006940BF" w:rsidTr="003C5DD7">
        <w:trPr>
          <w:trHeight w:val="23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94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Мероприятие подпрограммы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Сроки исполнения мероприятия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Объем финансирования  мероприятия в 2019 году 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(тыс</w:t>
            </w: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уб.)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Всего (</w:t>
            </w:r>
            <w:proofErr w:type="spell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тыс.руб</w:t>
            </w:r>
            <w:proofErr w:type="spell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Объем финансирования по годам (</w:t>
            </w:r>
            <w:proofErr w:type="spell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тыс.руб</w:t>
            </w:r>
            <w:proofErr w:type="spell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Ответственный за выполнение мероприятия подпрограммы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Результаты выполнения мероприятий подпрограммы </w:t>
            </w:r>
          </w:p>
        </w:tc>
      </w:tr>
      <w:tr w:rsidR="003C5DD7" w:rsidRPr="006940BF" w:rsidTr="003C5DD7">
        <w:trPr>
          <w:trHeight w:val="139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528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80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3C5DD7" w:rsidRPr="006940BF" w:rsidTr="003C5DD7">
        <w:trPr>
          <w:trHeight w:val="173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Основное мероприятие 04 "Создание производственных мощностей  в отрасли обращения с отходами"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22766,40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3739,00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городcкого</w:t>
            </w:r>
            <w:proofErr w:type="spell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Показатель: Обеспечение надлежащего и своевременного сбора и вывоза ТКО на территории городского округа.  Результат выполнения: 100 % .                                                                               Показатель: обеспечение надлежащего и своевременного сбора и вывоза  несанкционированных навалов отходов  на территории городского округа 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Результат выполнения: 100 % 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Показатель: Обеспечение разработки схемы санитарной очистки города.                                                                 Результат выполнения: 1ед.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Показатель: обеспечение надлежащего проведения общественных мероприятий и субботников  на территории городского округа 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Результат выполнения: 100 %                                                                                                                                               Показатель:  Коэффициент качества работы с отходами (составной показатель для расчета </w:t>
            </w:r>
            <w:proofErr w:type="spell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показателеля</w:t>
            </w:r>
            <w:proofErr w:type="spell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"Качество окружающей среды").                                                             Результат выполнения: 1 ед.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051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22766,40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3739,00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68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Организация  деятельности по  утилизации, обезвреживанию твердых коммунальных отходов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22766,40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3739,00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051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22766,40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3739,00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46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Ликвидация несанкционированных свалок, вывоз  твердых коммунальных отходов (ТКО)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16541,10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2513,70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5000,00</w:t>
            </w:r>
          </w:p>
        </w:tc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МБУ "Благоустройство"</w:t>
            </w:r>
          </w:p>
        </w:tc>
      </w:tr>
      <w:tr w:rsidR="003C5DD7" w:rsidRPr="006940BF" w:rsidTr="003C5DD7">
        <w:trPr>
          <w:trHeight w:val="1010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16541,10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2513,70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02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Организация деятельности по сбору мусора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3000,00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благоустройства,  отдел по работе в микрорайонах Шереметьевский, Хлебниково, Павельцево</w:t>
            </w:r>
            <w:proofErr w:type="gramEnd"/>
          </w:p>
        </w:tc>
      </w:tr>
      <w:tr w:rsidR="003C5DD7" w:rsidRPr="006940BF" w:rsidTr="003C5DD7">
        <w:trPr>
          <w:trHeight w:val="1457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3000,00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73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Организация оплачиваемых 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общественных работ, субботников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3000,00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МБУ "Благоустройство"</w:t>
            </w:r>
          </w:p>
        </w:tc>
      </w:tr>
      <w:tr w:rsidR="003C5DD7" w:rsidRPr="006940BF" w:rsidTr="003C5DD7">
        <w:trPr>
          <w:trHeight w:val="926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3000,00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30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Субсидия на возмещение затрат по содержанию закрытого полигона ТКО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225,30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225,30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8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городcкого</w:t>
            </w:r>
            <w:proofErr w:type="spell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округа Долгопрудный (отдел содержания территорий и охраны окружающей среды Управления жилищно-коммунального хозяйства и благоустройства</w:t>
            </w: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)</w:t>
            </w:r>
            <w:proofErr w:type="gramEnd"/>
          </w:p>
        </w:tc>
      </w:tr>
      <w:tr w:rsidR="003C5DD7" w:rsidRPr="006940BF" w:rsidTr="003C5DD7">
        <w:trPr>
          <w:trHeight w:val="1142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225,30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225,30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16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Основное мероприятие G1 "Федеральный проект "Чистая страна"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1 110 183,28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402 354,80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402 354,80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Администрация городского округа Долгопрудный (Управление по строительству,  транспорту, архитектуре, отдел содержания территорий и охраны окружающей среды Управления жилищно-коммунального хозяйства и благоустройства), МБУ "Служба единого заказчика </w:t>
            </w: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г</w:t>
            </w:r>
            <w:proofErr w:type="gram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 Долгопрудного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Показатель: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Ликвидировано объектов  накопленного вреда (в том числе наиболее опасных объектов накопленного вреда.</w:t>
            </w:r>
            <w:proofErr w:type="gramEnd"/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Результат выполнения: 1 ед. (площадь 13,89 га).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Показатель: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руб./чел.):                                             Результат выполнения: соответствие расходов на 100%. </w:t>
            </w:r>
          </w:p>
        </w:tc>
      </w:tr>
      <w:tr w:rsidR="003C5DD7" w:rsidRPr="006940BF" w:rsidTr="003C5DD7">
        <w:trPr>
          <w:trHeight w:val="550"/>
        </w:trPr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485 106,39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183 821,55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183 821,55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691"/>
        </w:trPr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569 472,73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198 415,42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198 415,42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912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55 604,16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20 117,83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20 117,83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78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 (рекультивация полигона ТКО г. Долгопрудного)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1 110 183,28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358 326,60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358 326,60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578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485 106,39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183 821,55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183 821,55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696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569 472,73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156 588,72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156 588,72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919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55 604,16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17 916,33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17 916,33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71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Рекультивация 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полигонов твёрдых коммунальных отходов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2020-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44 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028,20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44 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028,20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Показатель:</w:t>
            </w:r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Ликвидировано объектов  накопленного вреда (в том числе наиболее опасных объектов накопленного вреда.</w:t>
            </w:r>
            <w:proofErr w:type="gramEnd"/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Результат выполнения: 1 ед. (площадь 13,89 га).    </w:t>
            </w:r>
          </w:p>
        </w:tc>
      </w:tr>
      <w:tr w:rsidR="003C5DD7" w:rsidRPr="006940BF" w:rsidTr="003C5DD7">
        <w:trPr>
          <w:trHeight w:val="516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684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41 826,70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41 826,70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886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2 201,50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2 201,50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57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Основное мероприятие 11: "Организация работ в области обращения с отходами"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Администрация городского округа Долгопрудный (Управление по строительству,  транспорту, архитектуре, отдел содержания территорий и охраны окружающей среды Управления жилищно-коммунального хозяйства и благоустройства), МБУ "Служба единого заказчика </w:t>
            </w: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г</w:t>
            </w:r>
            <w:proofErr w:type="gramEnd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 Долгопрудного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Ликвидировано объектов  накопленного вреда (в том числе наиболее опасных объектов накопленного вреда.</w:t>
            </w:r>
            <w:proofErr w:type="gramEnd"/>
          </w:p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Результат выполнения: 1 ед. (площадь 13,89 га).    </w:t>
            </w:r>
          </w:p>
        </w:tc>
      </w:tr>
      <w:tr w:rsidR="003C5DD7" w:rsidRPr="006940BF" w:rsidTr="003C5DD7">
        <w:trPr>
          <w:trHeight w:val="1003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50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Сопровождение работ по рекультивации полигонов ТКО (авторский и 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технический надзор)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073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894,50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09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Оказание услуг по ведению авторского надзора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804,50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804,50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044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804,50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804,50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87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Оказание услуг по осуществлению строительного контроля 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073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242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Оказание услуг по выдаче экспертного заключения на соответствие результатов оказанных услуг (работ)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2020-2024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018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87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Итого по подпрограмме  V «Региональная </w:t>
            </w: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программа в области обращения с отходами, в том числе с твердыми коммунальными отходами»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Итого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426 015,70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406 988,30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3 513,70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3 513,70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334"/>
        </w:trPr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183 821,55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183 821,55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382"/>
        </w:trPr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198 415,42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198 415,42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389"/>
        </w:trPr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Средства бюджета городского округа Долгопрудный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43 778,73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24 751,33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3 513,70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3 513,70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C5DD7" w:rsidRPr="006940BF" w:rsidTr="003C5DD7">
        <w:trPr>
          <w:trHeight w:val="139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940B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».</w:t>
            </w:r>
          </w:p>
        </w:tc>
      </w:tr>
      <w:tr w:rsidR="003C5DD7" w:rsidRPr="006940BF" w:rsidTr="003C5DD7">
        <w:trPr>
          <w:trHeight w:val="139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3C5DD7" w:rsidRPr="006940BF" w:rsidRDefault="003C5DD7" w:rsidP="006940B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3C5DD7" w:rsidRPr="006940BF" w:rsidRDefault="003C5DD7" w:rsidP="006940BF">
      <w:pPr>
        <w:jc w:val="right"/>
        <w:rPr>
          <w:rFonts w:ascii="Arial" w:hAnsi="Arial" w:cs="Arial"/>
          <w:sz w:val="22"/>
          <w:szCs w:val="22"/>
        </w:rPr>
      </w:pPr>
    </w:p>
    <w:sectPr w:rsidR="003C5DD7" w:rsidRPr="006940BF" w:rsidSect="006940BF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DE4"/>
    <w:multiLevelType w:val="hybridMultilevel"/>
    <w:tmpl w:val="CDF85B0E"/>
    <w:lvl w:ilvl="0" w:tplc="1318DC22">
      <w:start w:val="1"/>
      <w:numFmt w:val="decimal"/>
      <w:suff w:val="space"/>
      <w:lvlText w:val="%1)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</w:lvl>
    <w:lvl w:ilvl="3" w:tplc="0419000F" w:tentative="1">
      <w:start w:val="1"/>
      <w:numFmt w:val="decimal"/>
      <w:lvlText w:val="%4."/>
      <w:lvlJc w:val="left"/>
      <w:pPr>
        <w:ind w:left="7765" w:hanging="360"/>
      </w:p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</w:lvl>
    <w:lvl w:ilvl="6" w:tplc="0419000F" w:tentative="1">
      <w:start w:val="1"/>
      <w:numFmt w:val="decimal"/>
      <w:lvlText w:val="%7."/>
      <w:lvlJc w:val="left"/>
      <w:pPr>
        <w:ind w:left="9925" w:hanging="360"/>
      </w:p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">
    <w:nsid w:val="02B57FCC"/>
    <w:multiLevelType w:val="hybridMultilevel"/>
    <w:tmpl w:val="53E6F5FE"/>
    <w:lvl w:ilvl="0" w:tplc="CE1A36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EC35A0"/>
    <w:multiLevelType w:val="hybridMultilevel"/>
    <w:tmpl w:val="01C2DF2C"/>
    <w:lvl w:ilvl="0" w:tplc="DF7419FA">
      <w:start w:val="2023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3987C9F"/>
    <w:multiLevelType w:val="hybridMultilevel"/>
    <w:tmpl w:val="974CE856"/>
    <w:lvl w:ilvl="0" w:tplc="496884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4846DC0"/>
    <w:multiLevelType w:val="hybridMultilevel"/>
    <w:tmpl w:val="BEB48D16"/>
    <w:lvl w:ilvl="0" w:tplc="A63A8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6D0F88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401C0"/>
    <w:multiLevelType w:val="multilevel"/>
    <w:tmpl w:val="6C8478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1F540CA4"/>
    <w:multiLevelType w:val="hybridMultilevel"/>
    <w:tmpl w:val="76507660"/>
    <w:lvl w:ilvl="0" w:tplc="BBEE2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CD6B42"/>
    <w:multiLevelType w:val="hybridMultilevel"/>
    <w:tmpl w:val="C896C68A"/>
    <w:lvl w:ilvl="0" w:tplc="99AE2850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AEB2278"/>
    <w:multiLevelType w:val="multilevel"/>
    <w:tmpl w:val="0810B8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EA356F8"/>
    <w:multiLevelType w:val="hybridMultilevel"/>
    <w:tmpl w:val="EA0C8262"/>
    <w:lvl w:ilvl="0" w:tplc="09EE5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752D33"/>
    <w:multiLevelType w:val="hybridMultilevel"/>
    <w:tmpl w:val="B2C6FE58"/>
    <w:lvl w:ilvl="0" w:tplc="28E41B32">
      <w:start w:val="2023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BB7688"/>
    <w:multiLevelType w:val="hybridMultilevel"/>
    <w:tmpl w:val="54E8C3A6"/>
    <w:lvl w:ilvl="0" w:tplc="02D02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DD289F"/>
    <w:multiLevelType w:val="hybridMultilevel"/>
    <w:tmpl w:val="CD224AD8"/>
    <w:lvl w:ilvl="0" w:tplc="E8E64E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DEE250D"/>
    <w:multiLevelType w:val="hybridMultilevel"/>
    <w:tmpl w:val="8806DAFC"/>
    <w:lvl w:ilvl="0" w:tplc="FFF4D562">
      <w:start w:val="1"/>
      <w:numFmt w:val="decimal"/>
      <w:lvlText w:val="%1)"/>
      <w:lvlJc w:val="left"/>
      <w:pPr>
        <w:ind w:left="1498" w:hanging="57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4BFE029B"/>
    <w:multiLevelType w:val="hybridMultilevel"/>
    <w:tmpl w:val="B326467C"/>
    <w:lvl w:ilvl="0" w:tplc="6946378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2484BFE"/>
    <w:multiLevelType w:val="hybridMultilevel"/>
    <w:tmpl w:val="2A94DEEC"/>
    <w:lvl w:ilvl="0" w:tplc="BCE8CA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982D48"/>
    <w:multiLevelType w:val="hybridMultilevel"/>
    <w:tmpl w:val="F788E964"/>
    <w:lvl w:ilvl="0" w:tplc="D2325B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DF481F"/>
    <w:multiLevelType w:val="hybridMultilevel"/>
    <w:tmpl w:val="BCBC0C6E"/>
    <w:lvl w:ilvl="0" w:tplc="701C4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52AEC"/>
    <w:multiLevelType w:val="hybridMultilevel"/>
    <w:tmpl w:val="53E6F5FE"/>
    <w:lvl w:ilvl="0" w:tplc="CE1A36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CF00559"/>
    <w:multiLevelType w:val="hybridMultilevel"/>
    <w:tmpl w:val="8A8A6012"/>
    <w:lvl w:ilvl="0" w:tplc="C23E5C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F1044F"/>
    <w:multiLevelType w:val="hybridMultilevel"/>
    <w:tmpl w:val="B8E0D838"/>
    <w:lvl w:ilvl="0" w:tplc="0A129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3260F9"/>
    <w:multiLevelType w:val="hybridMultilevel"/>
    <w:tmpl w:val="59348C78"/>
    <w:lvl w:ilvl="0" w:tplc="607AA7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9"/>
  </w:num>
  <w:num w:numId="9">
    <w:abstractNumId w:val="20"/>
  </w:num>
  <w:num w:numId="10">
    <w:abstractNumId w:val="2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"/>
  </w:num>
  <w:num w:numId="15">
    <w:abstractNumId w:val="11"/>
  </w:num>
  <w:num w:numId="16">
    <w:abstractNumId w:val="4"/>
  </w:num>
  <w:num w:numId="17">
    <w:abstractNumId w:val="12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9"/>
  </w:num>
  <w:num w:numId="23">
    <w:abstractNumId w:val="1"/>
  </w:num>
  <w:num w:numId="24">
    <w:abstractNumId w:val="1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5FDF"/>
    <w:rsid w:val="00015741"/>
    <w:rsid w:val="00027487"/>
    <w:rsid w:val="000328F0"/>
    <w:rsid w:val="000353AD"/>
    <w:rsid w:val="00037C58"/>
    <w:rsid w:val="00071355"/>
    <w:rsid w:val="00076344"/>
    <w:rsid w:val="00076EAC"/>
    <w:rsid w:val="00077676"/>
    <w:rsid w:val="0008066D"/>
    <w:rsid w:val="00084373"/>
    <w:rsid w:val="000850C5"/>
    <w:rsid w:val="00085617"/>
    <w:rsid w:val="000910E2"/>
    <w:rsid w:val="000976E6"/>
    <w:rsid w:val="000A6B02"/>
    <w:rsid w:val="000B296F"/>
    <w:rsid w:val="000B5B47"/>
    <w:rsid w:val="000C4E06"/>
    <w:rsid w:val="000C5681"/>
    <w:rsid w:val="000C5FD9"/>
    <w:rsid w:val="000E38C3"/>
    <w:rsid w:val="000E4518"/>
    <w:rsid w:val="000F1947"/>
    <w:rsid w:val="000F437D"/>
    <w:rsid w:val="000F53F2"/>
    <w:rsid w:val="001115D0"/>
    <w:rsid w:val="0011385A"/>
    <w:rsid w:val="001163D1"/>
    <w:rsid w:val="0012484C"/>
    <w:rsid w:val="001366BC"/>
    <w:rsid w:val="001467A3"/>
    <w:rsid w:val="00154137"/>
    <w:rsid w:val="00157F95"/>
    <w:rsid w:val="00160A8A"/>
    <w:rsid w:val="00166E4C"/>
    <w:rsid w:val="00175693"/>
    <w:rsid w:val="0018214E"/>
    <w:rsid w:val="00193F2B"/>
    <w:rsid w:val="001A1775"/>
    <w:rsid w:val="001A22C0"/>
    <w:rsid w:val="001A67E3"/>
    <w:rsid w:val="001B59EC"/>
    <w:rsid w:val="001C3C4C"/>
    <w:rsid w:val="001F0D6A"/>
    <w:rsid w:val="00205939"/>
    <w:rsid w:val="0020788E"/>
    <w:rsid w:val="002129C5"/>
    <w:rsid w:val="00234CAE"/>
    <w:rsid w:val="002404C8"/>
    <w:rsid w:val="002416DA"/>
    <w:rsid w:val="002467CC"/>
    <w:rsid w:val="00261506"/>
    <w:rsid w:val="00263BE4"/>
    <w:rsid w:val="00265E4C"/>
    <w:rsid w:val="00266BBF"/>
    <w:rsid w:val="00276501"/>
    <w:rsid w:val="002849AC"/>
    <w:rsid w:val="00287368"/>
    <w:rsid w:val="002930A1"/>
    <w:rsid w:val="00296DED"/>
    <w:rsid w:val="002A2170"/>
    <w:rsid w:val="002A2E1C"/>
    <w:rsid w:val="002A5E50"/>
    <w:rsid w:val="002B08B7"/>
    <w:rsid w:val="002B6D59"/>
    <w:rsid w:val="002B71C3"/>
    <w:rsid w:val="002C48E6"/>
    <w:rsid w:val="002C5B45"/>
    <w:rsid w:val="002C66B9"/>
    <w:rsid w:val="002F43ED"/>
    <w:rsid w:val="00301CE5"/>
    <w:rsid w:val="00303966"/>
    <w:rsid w:val="00304839"/>
    <w:rsid w:val="00305FDF"/>
    <w:rsid w:val="00307C78"/>
    <w:rsid w:val="00311382"/>
    <w:rsid w:val="00312524"/>
    <w:rsid w:val="003125F5"/>
    <w:rsid w:val="00317572"/>
    <w:rsid w:val="003265D8"/>
    <w:rsid w:val="003307A2"/>
    <w:rsid w:val="00337D4E"/>
    <w:rsid w:val="00346E94"/>
    <w:rsid w:val="003519D7"/>
    <w:rsid w:val="0036171A"/>
    <w:rsid w:val="00362F17"/>
    <w:rsid w:val="00365580"/>
    <w:rsid w:val="00370A67"/>
    <w:rsid w:val="00371CD9"/>
    <w:rsid w:val="00372590"/>
    <w:rsid w:val="003805DE"/>
    <w:rsid w:val="003A5E99"/>
    <w:rsid w:val="003B01EF"/>
    <w:rsid w:val="003B7D84"/>
    <w:rsid w:val="003C20C7"/>
    <w:rsid w:val="003C5DD7"/>
    <w:rsid w:val="003D25D7"/>
    <w:rsid w:val="003E6289"/>
    <w:rsid w:val="003F570D"/>
    <w:rsid w:val="00403458"/>
    <w:rsid w:val="004149D8"/>
    <w:rsid w:val="0044342E"/>
    <w:rsid w:val="00462710"/>
    <w:rsid w:val="00465E4C"/>
    <w:rsid w:val="00486FC6"/>
    <w:rsid w:val="004A5405"/>
    <w:rsid w:val="004D2031"/>
    <w:rsid w:val="004D390C"/>
    <w:rsid w:val="004E48E7"/>
    <w:rsid w:val="004E61E7"/>
    <w:rsid w:val="004F3A4E"/>
    <w:rsid w:val="005017B9"/>
    <w:rsid w:val="00502743"/>
    <w:rsid w:val="00506EC1"/>
    <w:rsid w:val="00511C50"/>
    <w:rsid w:val="00512936"/>
    <w:rsid w:val="00517AAC"/>
    <w:rsid w:val="0052490E"/>
    <w:rsid w:val="00530694"/>
    <w:rsid w:val="00550A54"/>
    <w:rsid w:val="00563713"/>
    <w:rsid w:val="0056634A"/>
    <w:rsid w:val="00567AE4"/>
    <w:rsid w:val="00576F2A"/>
    <w:rsid w:val="005846C5"/>
    <w:rsid w:val="00585EE3"/>
    <w:rsid w:val="005B3295"/>
    <w:rsid w:val="005C0589"/>
    <w:rsid w:val="005C2271"/>
    <w:rsid w:val="005D2ADB"/>
    <w:rsid w:val="005D4E6A"/>
    <w:rsid w:val="005E3E6F"/>
    <w:rsid w:val="005E4FF2"/>
    <w:rsid w:val="005E55E7"/>
    <w:rsid w:val="005F1DB6"/>
    <w:rsid w:val="005F3FE9"/>
    <w:rsid w:val="00605B57"/>
    <w:rsid w:val="00606E46"/>
    <w:rsid w:val="00615CF7"/>
    <w:rsid w:val="006309B0"/>
    <w:rsid w:val="00633493"/>
    <w:rsid w:val="006442B2"/>
    <w:rsid w:val="00644357"/>
    <w:rsid w:val="00644EF1"/>
    <w:rsid w:val="00655044"/>
    <w:rsid w:val="00670F6F"/>
    <w:rsid w:val="0067501C"/>
    <w:rsid w:val="0067530D"/>
    <w:rsid w:val="006776B9"/>
    <w:rsid w:val="006827E6"/>
    <w:rsid w:val="00692538"/>
    <w:rsid w:val="006940BF"/>
    <w:rsid w:val="006B1FF6"/>
    <w:rsid w:val="006B39E2"/>
    <w:rsid w:val="006B66FF"/>
    <w:rsid w:val="006B794A"/>
    <w:rsid w:val="006C0756"/>
    <w:rsid w:val="006C11E3"/>
    <w:rsid w:val="006C2572"/>
    <w:rsid w:val="006C33E0"/>
    <w:rsid w:val="006D4273"/>
    <w:rsid w:val="006D7CD1"/>
    <w:rsid w:val="006F1799"/>
    <w:rsid w:val="006F2288"/>
    <w:rsid w:val="006F2FAB"/>
    <w:rsid w:val="00707688"/>
    <w:rsid w:val="00710924"/>
    <w:rsid w:val="00710BA4"/>
    <w:rsid w:val="00714C9C"/>
    <w:rsid w:val="007254F0"/>
    <w:rsid w:val="00732BB6"/>
    <w:rsid w:val="007412C3"/>
    <w:rsid w:val="0074223D"/>
    <w:rsid w:val="00757E28"/>
    <w:rsid w:val="0077443C"/>
    <w:rsid w:val="00781A9D"/>
    <w:rsid w:val="007972BD"/>
    <w:rsid w:val="007B34A6"/>
    <w:rsid w:val="007F05A4"/>
    <w:rsid w:val="007F3BA1"/>
    <w:rsid w:val="0080205B"/>
    <w:rsid w:val="008027AD"/>
    <w:rsid w:val="00811209"/>
    <w:rsid w:val="00826D18"/>
    <w:rsid w:val="0083587F"/>
    <w:rsid w:val="00836706"/>
    <w:rsid w:val="00841827"/>
    <w:rsid w:val="00843409"/>
    <w:rsid w:val="00844109"/>
    <w:rsid w:val="00862F67"/>
    <w:rsid w:val="00873D0D"/>
    <w:rsid w:val="00881915"/>
    <w:rsid w:val="008839F7"/>
    <w:rsid w:val="00887E41"/>
    <w:rsid w:val="008A307B"/>
    <w:rsid w:val="008A5207"/>
    <w:rsid w:val="008B6E6C"/>
    <w:rsid w:val="008C7BAB"/>
    <w:rsid w:val="008D0130"/>
    <w:rsid w:val="008D589A"/>
    <w:rsid w:val="008E4D95"/>
    <w:rsid w:val="008F1442"/>
    <w:rsid w:val="00901492"/>
    <w:rsid w:val="00903056"/>
    <w:rsid w:val="00904E07"/>
    <w:rsid w:val="00904ECC"/>
    <w:rsid w:val="00911BAF"/>
    <w:rsid w:val="00913D93"/>
    <w:rsid w:val="00920501"/>
    <w:rsid w:val="00920D3C"/>
    <w:rsid w:val="00930C34"/>
    <w:rsid w:val="009401B7"/>
    <w:rsid w:val="00943159"/>
    <w:rsid w:val="00944B33"/>
    <w:rsid w:val="009654E3"/>
    <w:rsid w:val="0096774F"/>
    <w:rsid w:val="00972931"/>
    <w:rsid w:val="00976190"/>
    <w:rsid w:val="00976F89"/>
    <w:rsid w:val="00977674"/>
    <w:rsid w:val="00986B94"/>
    <w:rsid w:val="00990ACC"/>
    <w:rsid w:val="009B6DB4"/>
    <w:rsid w:val="009C56F0"/>
    <w:rsid w:val="009C57C9"/>
    <w:rsid w:val="009C749C"/>
    <w:rsid w:val="009E7E7D"/>
    <w:rsid w:val="009F3378"/>
    <w:rsid w:val="009F3E88"/>
    <w:rsid w:val="009F588F"/>
    <w:rsid w:val="00A01972"/>
    <w:rsid w:val="00A17507"/>
    <w:rsid w:val="00A21CBE"/>
    <w:rsid w:val="00A30505"/>
    <w:rsid w:val="00A31E8B"/>
    <w:rsid w:val="00A60290"/>
    <w:rsid w:val="00A75C12"/>
    <w:rsid w:val="00A849DC"/>
    <w:rsid w:val="00A85002"/>
    <w:rsid w:val="00A87C42"/>
    <w:rsid w:val="00A95136"/>
    <w:rsid w:val="00A95BAD"/>
    <w:rsid w:val="00AB2A9F"/>
    <w:rsid w:val="00AC1C82"/>
    <w:rsid w:val="00AC6344"/>
    <w:rsid w:val="00AD36FB"/>
    <w:rsid w:val="00AE0256"/>
    <w:rsid w:val="00AE38AF"/>
    <w:rsid w:val="00AF455C"/>
    <w:rsid w:val="00B00871"/>
    <w:rsid w:val="00B03BB3"/>
    <w:rsid w:val="00B12EB9"/>
    <w:rsid w:val="00B22175"/>
    <w:rsid w:val="00B40EA0"/>
    <w:rsid w:val="00B41586"/>
    <w:rsid w:val="00B42FC2"/>
    <w:rsid w:val="00B5138C"/>
    <w:rsid w:val="00B57B61"/>
    <w:rsid w:val="00B61EB3"/>
    <w:rsid w:val="00B72A06"/>
    <w:rsid w:val="00B80A39"/>
    <w:rsid w:val="00B87EA4"/>
    <w:rsid w:val="00B90054"/>
    <w:rsid w:val="00B9497D"/>
    <w:rsid w:val="00BB0435"/>
    <w:rsid w:val="00BC1016"/>
    <w:rsid w:val="00BD27CE"/>
    <w:rsid w:val="00BE2500"/>
    <w:rsid w:val="00BE4127"/>
    <w:rsid w:val="00BE4ACF"/>
    <w:rsid w:val="00BF4E01"/>
    <w:rsid w:val="00C033A8"/>
    <w:rsid w:val="00C04DC2"/>
    <w:rsid w:val="00C0549D"/>
    <w:rsid w:val="00C11643"/>
    <w:rsid w:val="00C1486C"/>
    <w:rsid w:val="00C21A1B"/>
    <w:rsid w:val="00C300DB"/>
    <w:rsid w:val="00C53951"/>
    <w:rsid w:val="00C6547A"/>
    <w:rsid w:val="00C71A60"/>
    <w:rsid w:val="00C73016"/>
    <w:rsid w:val="00C738CF"/>
    <w:rsid w:val="00C75607"/>
    <w:rsid w:val="00C77007"/>
    <w:rsid w:val="00C97066"/>
    <w:rsid w:val="00CA173D"/>
    <w:rsid w:val="00CB605F"/>
    <w:rsid w:val="00CC0DD2"/>
    <w:rsid w:val="00CC5008"/>
    <w:rsid w:val="00CD1284"/>
    <w:rsid w:val="00CD2A91"/>
    <w:rsid w:val="00CD2D0E"/>
    <w:rsid w:val="00CF4B6F"/>
    <w:rsid w:val="00CF7BE5"/>
    <w:rsid w:val="00D12BF9"/>
    <w:rsid w:val="00D1370B"/>
    <w:rsid w:val="00D171C0"/>
    <w:rsid w:val="00D4083F"/>
    <w:rsid w:val="00D41B3B"/>
    <w:rsid w:val="00D4652A"/>
    <w:rsid w:val="00D50384"/>
    <w:rsid w:val="00D61E34"/>
    <w:rsid w:val="00D667AC"/>
    <w:rsid w:val="00D66989"/>
    <w:rsid w:val="00D74106"/>
    <w:rsid w:val="00D75B70"/>
    <w:rsid w:val="00D80AB1"/>
    <w:rsid w:val="00D87C44"/>
    <w:rsid w:val="00D95567"/>
    <w:rsid w:val="00DA4B0E"/>
    <w:rsid w:val="00DA6BAD"/>
    <w:rsid w:val="00DB0670"/>
    <w:rsid w:val="00DB203B"/>
    <w:rsid w:val="00DC73B1"/>
    <w:rsid w:val="00DD18B1"/>
    <w:rsid w:val="00DD4534"/>
    <w:rsid w:val="00DD77B3"/>
    <w:rsid w:val="00DE4438"/>
    <w:rsid w:val="00DE71F4"/>
    <w:rsid w:val="00DF13EF"/>
    <w:rsid w:val="00DF7D17"/>
    <w:rsid w:val="00E24307"/>
    <w:rsid w:val="00E25BFD"/>
    <w:rsid w:val="00E27BAC"/>
    <w:rsid w:val="00E31B24"/>
    <w:rsid w:val="00E35C2F"/>
    <w:rsid w:val="00E36072"/>
    <w:rsid w:val="00E40727"/>
    <w:rsid w:val="00E42E47"/>
    <w:rsid w:val="00E462ED"/>
    <w:rsid w:val="00E46AE5"/>
    <w:rsid w:val="00E57E3E"/>
    <w:rsid w:val="00E6563B"/>
    <w:rsid w:val="00E67D9E"/>
    <w:rsid w:val="00E70086"/>
    <w:rsid w:val="00E76119"/>
    <w:rsid w:val="00E83362"/>
    <w:rsid w:val="00E9118C"/>
    <w:rsid w:val="00EA6ED5"/>
    <w:rsid w:val="00EC1430"/>
    <w:rsid w:val="00ED28CD"/>
    <w:rsid w:val="00ED5942"/>
    <w:rsid w:val="00EF5047"/>
    <w:rsid w:val="00EF6F72"/>
    <w:rsid w:val="00F00AC0"/>
    <w:rsid w:val="00F05E5D"/>
    <w:rsid w:val="00F070BE"/>
    <w:rsid w:val="00F1060B"/>
    <w:rsid w:val="00F24212"/>
    <w:rsid w:val="00F31ED0"/>
    <w:rsid w:val="00F34927"/>
    <w:rsid w:val="00F37619"/>
    <w:rsid w:val="00F418FB"/>
    <w:rsid w:val="00F47CE6"/>
    <w:rsid w:val="00F57D8F"/>
    <w:rsid w:val="00F60AE7"/>
    <w:rsid w:val="00F61561"/>
    <w:rsid w:val="00F6369B"/>
    <w:rsid w:val="00F726B5"/>
    <w:rsid w:val="00F80F1F"/>
    <w:rsid w:val="00F9007A"/>
    <w:rsid w:val="00F94573"/>
    <w:rsid w:val="00F94E62"/>
    <w:rsid w:val="00FB0B56"/>
    <w:rsid w:val="00FC3B4E"/>
    <w:rsid w:val="00FF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07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4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E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E6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CC5008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50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7">
    <w:name w:val="Hyperlink"/>
    <w:uiPriority w:val="99"/>
    <w:unhideWhenUsed/>
    <w:rsid w:val="00530694"/>
    <w:rPr>
      <w:color w:val="0000FF"/>
      <w:u w:val="single"/>
    </w:rPr>
  </w:style>
  <w:style w:type="table" w:customStyle="1" w:styleId="2">
    <w:name w:val="Сетка таблицы2"/>
    <w:basedOn w:val="a1"/>
    <w:next w:val="a8"/>
    <w:rsid w:val="00FC3B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FC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4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DF46-9CA4-4FA8-878B-5AE47FE1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2837</Words>
  <Characters>16175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Гейвандян</cp:lastModifiedBy>
  <cp:revision>370</cp:revision>
  <cp:lastPrinted>2020-01-14T07:31:00Z</cp:lastPrinted>
  <dcterms:created xsi:type="dcterms:W3CDTF">2016-05-25T06:56:00Z</dcterms:created>
  <dcterms:modified xsi:type="dcterms:W3CDTF">2020-12-21T13:05:00Z</dcterms:modified>
</cp:coreProperties>
</file>