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49" w:rsidRDefault="002955DF" w:rsidP="002955DF">
      <w:pPr>
        <w:jc w:val="center"/>
        <w:rPr>
          <w:rFonts w:ascii="Arial" w:hAnsi="Arial" w:cs="Arial"/>
          <w:b/>
          <w:sz w:val="24"/>
          <w:szCs w:val="24"/>
        </w:rPr>
      </w:pPr>
      <w:r>
        <w:rPr>
          <w:rFonts w:ascii="Arial" w:hAnsi="Arial" w:cs="Arial"/>
          <w:b/>
          <w:sz w:val="24"/>
          <w:szCs w:val="24"/>
        </w:rPr>
        <w:t xml:space="preserve">Протокол </w:t>
      </w:r>
    </w:p>
    <w:p w:rsidR="002955DF" w:rsidRDefault="00646549" w:rsidP="002955DF">
      <w:pPr>
        <w:jc w:val="center"/>
        <w:rPr>
          <w:rFonts w:ascii="Arial" w:hAnsi="Arial" w:cs="Arial"/>
          <w:b/>
          <w:sz w:val="24"/>
          <w:szCs w:val="24"/>
        </w:rPr>
      </w:pPr>
      <w:r>
        <w:rPr>
          <w:rFonts w:ascii="Arial" w:hAnsi="Arial" w:cs="Arial"/>
          <w:b/>
          <w:sz w:val="24"/>
          <w:szCs w:val="24"/>
        </w:rPr>
        <w:t xml:space="preserve">о результатах </w:t>
      </w:r>
      <w:r w:rsidR="002955DF">
        <w:rPr>
          <w:rFonts w:ascii="Arial" w:hAnsi="Arial" w:cs="Arial"/>
          <w:b/>
          <w:sz w:val="24"/>
          <w:szCs w:val="24"/>
        </w:rPr>
        <w:t xml:space="preserve"> проведения открытого аукциона на право размещения нестационарного торгового объекта на территории городского округа Долгопрудный</w:t>
      </w:r>
    </w:p>
    <w:p w:rsidR="002955DF" w:rsidRDefault="002955DF" w:rsidP="002955DF">
      <w:pPr>
        <w:rPr>
          <w:rFonts w:ascii="Arial" w:hAnsi="Arial" w:cs="Arial"/>
          <w:sz w:val="24"/>
          <w:szCs w:val="24"/>
        </w:rPr>
      </w:pPr>
      <w:r>
        <w:rPr>
          <w:rFonts w:ascii="Arial" w:hAnsi="Arial" w:cs="Arial"/>
          <w:sz w:val="24"/>
          <w:szCs w:val="24"/>
        </w:rPr>
        <w:t>г</w:t>
      </w:r>
      <w:proofErr w:type="gramStart"/>
      <w:r>
        <w:rPr>
          <w:rFonts w:ascii="Arial" w:hAnsi="Arial" w:cs="Arial"/>
          <w:sz w:val="24"/>
          <w:szCs w:val="24"/>
        </w:rPr>
        <w:t>.Д</w:t>
      </w:r>
      <w:proofErr w:type="gramEnd"/>
      <w:r>
        <w:rPr>
          <w:rFonts w:ascii="Arial" w:hAnsi="Arial" w:cs="Arial"/>
          <w:sz w:val="24"/>
          <w:szCs w:val="24"/>
        </w:rPr>
        <w:t xml:space="preserve">олгопрудный                                                 </w:t>
      </w:r>
      <w:r w:rsidR="00092780">
        <w:rPr>
          <w:rFonts w:ascii="Arial" w:hAnsi="Arial" w:cs="Arial"/>
          <w:sz w:val="24"/>
          <w:szCs w:val="24"/>
        </w:rPr>
        <w:t xml:space="preserve"> </w:t>
      </w:r>
      <w:r w:rsidR="0011636B">
        <w:rPr>
          <w:rFonts w:ascii="Arial" w:hAnsi="Arial" w:cs="Arial"/>
          <w:sz w:val="24"/>
          <w:szCs w:val="24"/>
        </w:rPr>
        <w:t xml:space="preserve">                      09 декабря</w:t>
      </w:r>
      <w:r w:rsidR="00934881">
        <w:rPr>
          <w:rFonts w:ascii="Arial" w:hAnsi="Arial" w:cs="Arial"/>
          <w:sz w:val="24"/>
          <w:szCs w:val="24"/>
        </w:rPr>
        <w:t xml:space="preserve"> </w:t>
      </w:r>
      <w:r w:rsidR="005941E9">
        <w:rPr>
          <w:rFonts w:ascii="Arial" w:hAnsi="Arial" w:cs="Arial"/>
          <w:sz w:val="24"/>
          <w:szCs w:val="24"/>
        </w:rPr>
        <w:t xml:space="preserve">  2020</w:t>
      </w:r>
      <w:r>
        <w:rPr>
          <w:rFonts w:ascii="Arial" w:hAnsi="Arial" w:cs="Arial"/>
          <w:sz w:val="24"/>
          <w:szCs w:val="24"/>
        </w:rPr>
        <w:t xml:space="preserve"> года</w:t>
      </w:r>
    </w:p>
    <w:p w:rsidR="002955DF" w:rsidRDefault="002955DF" w:rsidP="002955DF">
      <w:pPr>
        <w:spacing w:line="240" w:lineRule="auto"/>
        <w:rPr>
          <w:rFonts w:ascii="Arial" w:hAnsi="Arial" w:cs="Arial"/>
          <w:sz w:val="24"/>
          <w:szCs w:val="24"/>
        </w:rPr>
      </w:pPr>
      <w:r>
        <w:rPr>
          <w:rFonts w:ascii="Arial" w:hAnsi="Arial" w:cs="Arial"/>
          <w:sz w:val="24"/>
          <w:szCs w:val="24"/>
        </w:rPr>
        <w:t>Место проведения аукциона: г</w:t>
      </w:r>
      <w:proofErr w:type="gramStart"/>
      <w:r>
        <w:rPr>
          <w:rFonts w:ascii="Arial" w:hAnsi="Arial" w:cs="Arial"/>
          <w:sz w:val="24"/>
          <w:szCs w:val="24"/>
        </w:rPr>
        <w:t>.Д</w:t>
      </w:r>
      <w:proofErr w:type="gramEnd"/>
      <w:r>
        <w:rPr>
          <w:rFonts w:ascii="Arial" w:hAnsi="Arial" w:cs="Arial"/>
          <w:sz w:val="24"/>
          <w:szCs w:val="24"/>
        </w:rPr>
        <w:t>олгопрудный, площадь</w:t>
      </w:r>
      <w:r w:rsidR="00E25502">
        <w:rPr>
          <w:rFonts w:ascii="Arial" w:hAnsi="Arial" w:cs="Arial"/>
          <w:sz w:val="24"/>
          <w:szCs w:val="24"/>
        </w:rPr>
        <w:t xml:space="preserve"> </w:t>
      </w:r>
      <w:proofErr w:type="spellStart"/>
      <w:r w:rsidR="00E25502">
        <w:rPr>
          <w:rFonts w:ascii="Arial" w:hAnsi="Arial" w:cs="Arial"/>
          <w:sz w:val="24"/>
          <w:szCs w:val="24"/>
        </w:rPr>
        <w:t>Собина</w:t>
      </w:r>
      <w:proofErr w:type="spellEnd"/>
      <w:r w:rsidR="00E25502">
        <w:rPr>
          <w:rFonts w:ascii="Arial" w:hAnsi="Arial" w:cs="Arial"/>
          <w:sz w:val="24"/>
          <w:szCs w:val="24"/>
        </w:rPr>
        <w:t>, д.3 (зал заседаний, 2-о</w:t>
      </w:r>
      <w:r>
        <w:rPr>
          <w:rFonts w:ascii="Arial" w:hAnsi="Arial" w:cs="Arial"/>
          <w:sz w:val="24"/>
          <w:szCs w:val="24"/>
        </w:rPr>
        <w:t>й этаж)</w:t>
      </w:r>
    </w:p>
    <w:p w:rsidR="002955DF" w:rsidRDefault="002955DF" w:rsidP="002955DF">
      <w:pPr>
        <w:spacing w:line="240" w:lineRule="auto"/>
        <w:rPr>
          <w:rFonts w:ascii="Arial" w:hAnsi="Arial" w:cs="Arial"/>
          <w:sz w:val="24"/>
          <w:szCs w:val="24"/>
        </w:rPr>
      </w:pPr>
      <w:r>
        <w:rPr>
          <w:rFonts w:ascii="Arial" w:hAnsi="Arial" w:cs="Arial"/>
          <w:sz w:val="24"/>
          <w:szCs w:val="24"/>
        </w:rPr>
        <w:t>Да</w:t>
      </w:r>
      <w:r w:rsidR="00092780">
        <w:rPr>
          <w:rFonts w:ascii="Arial" w:hAnsi="Arial" w:cs="Arial"/>
          <w:sz w:val="24"/>
          <w:szCs w:val="24"/>
        </w:rPr>
        <w:t>та</w:t>
      </w:r>
      <w:r w:rsidR="00064DAD">
        <w:rPr>
          <w:rFonts w:ascii="Arial" w:hAnsi="Arial" w:cs="Arial"/>
          <w:sz w:val="24"/>
          <w:szCs w:val="24"/>
        </w:rPr>
        <w:t xml:space="preserve"> </w:t>
      </w:r>
      <w:r w:rsidR="0011636B">
        <w:rPr>
          <w:rFonts w:ascii="Arial" w:hAnsi="Arial" w:cs="Arial"/>
          <w:sz w:val="24"/>
          <w:szCs w:val="24"/>
        </w:rPr>
        <w:t>проведения аукциона:  09 декабря</w:t>
      </w:r>
      <w:r w:rsidR="00934881">
        <w:rPr>
          <w:rFonts w:ascii="Arial" w:hAnsi="Arial" w:cs="Arial"/>
          <w:sz w:val="24"/>
          <w:szCs w:val="24"/>
        </w:rPr>
        <w:t xml:space="preserve"> </w:t>
      </w:r>
      <w:r w:rsidR="009342BB">
        <w:rPr>
          <w:rFonts w:ascii="Arial" w:hAnsi="Arial" w:cs="Arial"/>
          <w:sz w:val="24"/>
          <w:szCs w:val="24"/>
        </w:rPr>
        <w:t xml:space="preserve"> </w:t>
      </w:r>
      <w:r w:rsidR="00064DAD">
        <w:rPr>
          <w:rFonts w:ascii="Arial" w:hAnsi="Arial" w:cs="Arial"/>
          <w:sz w:val="24"/>
          <w:szCs w:val="24"/>
        </w:rPr>
        <w:t xml:space="preserve"> </w:t>
      </w:r>
      <w:r w:rsidR="005941E9">
        <w:rPr>
          <w:rFonts w:ascii="Arial" w:hAnsi="Arial" w:cs="Arial"/>
          <w:sz w:val="24"/>
          <w:szCs w:val="24"/>
        </w:rPr>
        <w:t>2020</w:t>
      </w:r>
      <w:r>
        <w:rPr>
          <w:rFonts w:ascii="Arial" w:hAnsi="Arial" w:cs="Arial"/>
          <w:sz w:val="24"/>
          <w:szCs w:val="24"/>
        </w:rPr>
        <w:t>г.</w:t>
      </w:r>
    </w:p>
    <w:p w:rsidR="002955DF" w:rsidRDefault="002955DF" w:rsidP="002955DF">
      <w:pPr>
        <w:spacing w:line="240" w:lineRule="auto"/>
        <w:rPr>
          <w:rFonts w:ascii="Arial" w:hAnsi="Arial" w:cs="Arial"/>
          <w:sz w:val="24"/>
          <w:szCs w:val="24"/>
        </w:rPr>
      </w:pPr>
      <w:r>
        <w:rPr>
          <w:rFonts w:ascii="Arial" w:hAnsi="Arial" w:cs="Arial"/>
          <w:sz w:val="24"/>
          <w:szCs w:val="24"/>
        </w:rPr>
        <w:t>Время проведения  аукциона:</w:t>
      </w:r>
    </w:p>
    <w:p w:rsidR="002955DF" w:rsidRDefault="002955DF" w:rsidP="002955DF">
      <w:pPr>
        <w:spacing w:line="240" w:lineRule="auto"/>
        <w:rPr>
          <w:rFonts w:ascii="Arial" w:hAnsi="Arial" w:cs="Arial"/>
          <w:sz w:val="24"/>
          <w:szCs w:val="24"/>
        </w:rPr>
      </w:pPr>
      <w:r>
        <w:rPr>
          <w:rFonts w:ascii="Arial" w:hAnsi="Arial" w:cs="Arial"/>
          <w:sz w:val="24"/>
          <w:szCs w:val="24"/>
        </w:rPr>
        <w:t>-начало: 14-00 час.</w:t>
      </w:r>
    </w:p>
    <w:p w:rsidR="002955DF" w:rsidRDefault="000A3ED6" w:rsidP="002955DF">
      <w:pPr>
        <w:spacing w:line="240" w:lineRule="auto"/>
        <w:rPr>
          <w:rFonts w:ascii="Arial" w:hAnsi="Arial" w:cs="Arial"/>
          <w:sz w:val="24"/>
          <w:szCs w:val="24"/>
        </w:rPr>
      </w:pPr>
      <w:r>
        <w:rPr>
          <w:rFonts w:ascii="Arial" w:hAnsi="Arial" w:cs="Arial"/>
          <w:sz w:val="24"/>
          <w:szCs w:val="24"/>
        </w:rPr>
        <w:t>-окончание:</w:t>
      </w:r>
      <w:r w:rsidR="00E93B1D">
        <w:rPr>
          <w:rFonts w:ascii="Arial" w:hAnsi="Arial" w:cs="Arial"/>
          <w:sz w:val="24"/>
          <w:szCs w:val="24"/>
        </w:rPr>
        <w:t xml:space="preserve">   </w:t>
      </w:r>
      <w:r w:rsidR="00277109">
        <w:rPr>
          <w:rFonts w:ascii="Arial" w:hAnsi="Arial" w:cs="Arial"/>
          <w:sz w:val="24"/>
          <w:szCs w:val="24"/>
        </w:rPr>
        <w:t>14-40</w:t>
      </w:r>
      <w:r w:rsidR="00E93B1D">
        <w:rPr>
          <w:rFonts w:ascii="Arial" w:hAnsi="Arial" w:cs="Arial"/>
          <w:sz w:val="24"/>
          <w:szCs w:val="24"/>
        </w:rPr>
        <w:t xml:space="preserve">   </w:t>
      </w:r>
      <w:r w:rsidR="002955DF">
        <w:rPr>
          <w:rFonts w:ascii="Arial" w:hAnsi="Arial" w:cs="Arial"/>
          <w:sz w:val="24"/>
          <w:szCs w:val="24"/>
        </w:rPr>
        <w:t xml:space="preserve"> час.</w:t>
      </w:r>
    </w:p>
    <w:p w:rsidR="009C1824" w:rsidRDefault="002955DF" w:rsidP="009C1824">
      <w:pPr>
        <w:pStyle w:val="ConsPlusNormal"/>
        <w:spacing w:line="276"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Настоящий открытый аукцион проводится в порядке, установленном Положением о проведении открытого аукциона на право размещения нестационарных торговых объектов, утвержденным постановлением администрации городского округа Долгопрудный от 13.07.2017г. № 478 ПА/</w:t>
      </w:r>
      <w:proofErr w:type="spellStart"/>
      <w:r>
        <w:rPr>
          <w:rFonts w:ascii="Arial" w:hAnsi="Arial" w:cs="Arial"/>
          <w:sz w:val="24"/>
          <w:szCs w:val="24"/>
        </w:rPr>
        <w:t>н</w:t>
      </w:r>
      <w:proofErr w:type="spellEnd"/>
      <w:r>
        <w:rPr>
          <w:rFonts w:ascii="Arial" w:hAnsi="Arial" w:cs="Arial"/>
          <w:sz w:val="24"/>
          <w:szCs w:val="24"/>
        </w:rPr>
        <w:t>, а также в соответствии с Распоряжением администрации города До</w:t>
      </w:r>
      <w:r w:rsidR="009C1824">
        <w:rPr>
          <w:rFonts w:ascii="Arial" w:hAnsi="Arial" w:cs="Arial"/>
          <w:sz w:val="24"/>
          <w:szCs w:val="24"/>
        </w:rPr>
        <w:t xml:space="preserve">лгопрудного </w:t>
      </w:r>
      <w:r w:rsidR="009C1824" w:rsidRPr="009C1824">
        <w:rPr>
          <w:rFonts w:ascii="Arial" w:hAnsi="Arial" w:cs="Arial"/>
          <w:sz w:val="24"/>
          <w:szCs w:val="24"/>
        </w:rPr>
        <w:t xml:space="preserve"> </w:t>
      </w:r>
      <w:r w:rsidR="00947CB7">
        <w:rPr>
          <w:rFonts w:ascii="Arial" w:hAnsi="Arial" w:cs="Arial"/>
          <w:sz w:val="24"/>
          <w:szCs w:val="24"/>
        </w:rPr>
        <w:t xml:space="preserve">от </w:t>
      </w:r>
      <w:r w:rsidR="00EE6692">
        <w:rPr>
          <w:rFonts w:ascii="Arial" w:hAnsi="Arial" w:cs="Arial"/>
          <w:sz w:val="24"/>
          <w:szCs w:val="24"/>
        </w:rPr>
        <w:t xml:space="preserve"> </w:t>
      </w:r>
      <w:r w:rsidR="00DD086D">
        <w:rPr>
          <w:rFonts w:ascii="Arial" w:hAnsi="Arial" w:cs="Arial"/>
          <w:sz w:val="24"/>
          <w:szCs w:val="24"/>
        </w:rPr>
        <w:t>16.11.2020г  № 214</w:t>
      </w:r>
      <w:r w:rsidR="00DD086D" w:rsidRPr="00511E22">
        <w:rPr>
          <w:rFonts w:ascii="Arial" w:hAnsi="Arial" w:cs="Arial"/>
          <w:sz w:val="24"/>
          <w:szCs w:val="24"/>
        </w:rPr>
        <w:t>-РА</w:t>
      </w:r>
      <w:r w:rsidR="00DD086D">
        <w:rPr>
          <w:rFonts w:ascii="Arial" w:hAnsi="Arial" w:cs="Arial"/>
          <w:sz w:val="24"/>
          <w:szCs w:val="24"/>
        </w:rPr>
        <w:t xml:space="preserve">  </w:t>
      </w:r>
      <w:r w:rsidR="00EE6692">
        <w:rPr>
          <w:rFonts w:ascii="Arial" w:hAnsi="Arial" w:cs="Arial"/>
          <w:sz w:val="24"/>
          <w:szCs w:val="24"/>
        </w:rPr>
        <w:t xml:space="preserve"> </w:t>
      </w:r>
      <w:r w:rsidR="009C1824">
        <w:rPr>
          <w:rFonts w:ascii="Arial" w:hAnsi="Arial" w:cs="Arial"/>
          <w:sz w:val="24"/>
          <w:szCs w:val="24"/>
        </w:rPr>
        <w:t>«О проведении открытого аукциона на право размещения нестационарных торговых объектов на территории городского округа Долгоп</w:t>
      </w:r>
      <w:r w:rsidR="005941E9">
        <w:rPr>
          <w:rFonts w:ascii="Arial" w:hAnsi="Arial" w:cs="Arial"/>
          <w:sz w:val="24"/>
          <w:szCs w:val="24"/>
        </w:rPr>
        <w:t>рудный Московской области</w:t>
      </w:r>
      <w:proofErr w:type="gramEnd"/>
      <w:r w:rsidR="005941E9">
        <w:rPr>
          <w:rFonts w:ascii="Arial" w:hAnsi="Arial" w:cs="Arial"/>
          <w:sz w:val="24"/>
          <w:szCs w:val="24"/>
        </w:rPr>
        <w:t xml:space="preserve"> в 2020</w:t>
      </w:r>
      <w:r w:rsidR="009C1824">
        <w:rPr>
          <w:rFonts w:ascii="Arial" w:hAnsi="Arial" w:cs="Arial"/>
          <w:sz w:val="24"/>
          <w:szCs w:val="24"/>
        </w:rPr>
        <w:t xml:space="preserve"> году»</w:t>
      </w:r>
    </w:p>
    <w:p w:rsidR="002955DF" w:rsidRDefault="002955DF" w:rsidP="002955DF">
      <w:pPr>
        <w:spacing w:after="0" w:line="240" w:lineRule="auto"/>
        <w:jc w:val="both"/>
        <w:rPr>
          <w:rFonts w:ascii="Arial" w:hAnsi="Arial" w:cs="Arial"/>
          <w:sz w:val="24"/>
          <w:szCs w:val="24"/>
        </w:rPr>
      </w:pPr>
      <w:r>
        <w:rPr>
          <w:rFonts w:ascii="Arial" w:hAnsi="Arial" w:cs="Arial"/>
          <w:sz w:val="24"/>
          <w:szCs w:val="24"/>
        </w:rPr>
        <w:t xml:space="preserve">       Аукцион организован и проводится аукционной комиссией, созданной согласно Положению о проведении открытого аукциона на право размещения нестационарных торговых объектов и Положению об аукционной комиссии по проведению аукционов на право размещения нестационарного торгового объекта на территории городского округа Долгопрудный Московской области, утвержденным постановлением администрации городского </w:t>
      </w:r>
      <w:r w:rsidR="009C1824">
        <w:rPr>
          <w:rFonts w:ascii="Arial" w:hAnsi="Arial" w:cs="Arial"/>
          <w:sz w:val="24"/>
          <w:szCs w:val="24"/>
        </w:rPr>
        <w:t>округа от 24.07.2017г. № 497-ПА</w:t>
      </w:r>
      <w:proofErr w:type="gramStart"/>
      <w:r w:rsidR="009C1824">
        <w:rPr>
          <w:rFonts w:ascii="Arial" w:hAnsi="Arial" w:cs="Arial"/>
          <w:sz w:val="24"/>
          <w:szCs w:val="24"/>
        </w:rPr>
        <w:t xml:space="preserve"> .</w:t>
      </w:r>
      <w:proofErr w:type="gramEnd"/>
      <w:r w:rsidR="006D20A6">
        <w:rPr>
          <w:rFonts w:ascii="Arial" w:hAnsi="Arial" w:cs="Arial"/>
        </w:rPr>
        <w:t>( в редакции постановлений</w:t>
      </w:r>
      <w:r w:rsidR="006F064F">
        <w:rPr>
          <w:rFonts w:ascii="Arial" w:hAnsi="Arial" w:cs="Arial"/>
        </w:rPr>
        <w:t xml:space="preserve"> администрации </w:t>
      </w:r>
      <w:r w:rsidR="006F064F">
        <w:rPr>
          <w:rFonts w:ascii="Arial" w:hAnsi="Arial" w:cs="Arial"/>
          <w:sz w:val="24"/>
          <w:szCs w:val="24"/>
        </w:rPr>
        <w:t>постановления от 21.11.2018г. № 692-ПА</w:t>
      </w:r>
      <w:r w:rsidR="006D20A6">
        <w:rPr>
          <w:rFonts w:ascii="Arial" w:hAnsi="Arial" w:cs="Arial"/>
          <w:sz w:val="24"/>
          <w:szCs w:val="24"/>
        </w:rPr>
        <w:t>, от 07.06</w:t>
      </w:r>
      <w:r w:rsidR="006907A4">
        <w:rPr>
          <w:rFonts w:ascii="Arial" w:hAnsi="Arial" w:cs="Arial"/>
          <w:sz w:val="24"/>
          <w:szCs w:val="24"/>
        </w:rPr>
        <w:t>.19г. № 313-ПА,</w:t>
      </w:r>
      <w:r w:rsidR="00E52086">
        <w:rPr>
          <w:rFonts w:ascii="Arial" w:hAnsi="Arial" w:cs="Arial"/>
          <w:sz w:val="24"/>
          <w:szCs w:val="24"/>
        </w:rPr>
        <w:t xml:space="preserve"> № 557-ПА от 30.09.19</w:t>
      </w:r>
      <w:r w:rsidR="00DD086D">
        <w:rPr>
          <w:rFonts w:ascii="Arial" w:hAnsi="Arial" w:cs="Arial"/>
          <w:sz w:val="24"/>
          <w:szCs w:val="24"/>
        </w:rPr>
        <w:t xml:space="preserve">; </w:t>
      </w:r>
      <w:r w:rsidR="00DA594A">
        <w:rPr>
          <w:rFonts w:ascii="Arial" w:hAnsi="Arial" w:cs="Arial"/>
          <w:sz w:val="24"/>
          <w:szCs w:val="24"/>
        </w:rPr>
        <w:t>от 01.12.2020 № 580-ПА)</w:t>
      </w:r>
    </w:p>
    <w:p w:rsidR="002955DF" w:rsidRDefault="002955DF" w:rsidP="002955DF">
      <w:pPr>
        <w:spacing w:after="0" w:line="240" w:lineRule="auto"/>
        <w:jc w:val="both"/>
        <w:rPr>
          <w:rFonts w:ascii="Arial" w:hAnsi="Arial" w:cs="Arial"/>
          <w:sz w:val="24"/>
          <w:szCs w:val="24"/>
        </w:rPr>
      </w:pPr>
      <w:r>
        <w:rPr>
          <w:rFonts w:ascii="Arial" w:hAnsi="Arial" w:cs="Arial"/>
          <w:sz w:val="24"/>
          <w:szCs w:val="24"/>
        </w:rPr>
        <w:t xml:space="preserve">       Состав аукционной комиссии по проведению аукциона на право размещения нестационарных торговых объектов на территории городского округа Долгопрудный утвержден постановлением администрации города от 24.07.2017г. № 497-ПА </w:t>
      </w:r>
      <w:r w:rsidR="009C1824">
        <w:rPr>
          <w:rFonts w:ascii="Arial" w:hAnsi="Arial" w:cs="Arial"/>
          <w:sz w:val="24"/>
          <w:szCs w:val="24"/>
        </w:rPr>
        <w:t>(в редакции постановления  от 21.11.18г. № 692-ПА</w:t>
      </w:r>
      <w:r w:rsidR="00A51A4A">
        <w:rPr>
          <w:rFonts w:ascii="Arial" w:hAnsi="Arial" w:cs="Arial"/>
          <w:sz w:val="24"/>
          <w:szCs w:val="24"/>
        </w:rPr>
        <w:t>;</w:t>
      </w:r>
      <w:r w:rsidR="00A51A4A" w:rsidRPr="00A51A4A">
        <w:rPr>
          <w:rFonts w:ascii="Arial" w:hAnsi="Arial" w:cs="Arial"/>
          <w:sz w:val="24"/>
          <w:szCs w:val="24"/>
        </w:rPr>
        <w:t xml:space="preserve"> </w:t>
      </w:r>
      <w:r w:rsidR="00A51A4A">
        <w:rPr>
          <w:rFonts w:ascii="Arial" w:hAnsi="Arial" w:cs="Arial"/>
          <w:sz w:val="24"/>
          <w:szCs w:val="24"/>
        </w:rPr>
        <w:t>от 07.06.19г. № 313-ПА</w:t>
      </w:r>
      <w:r w:rsidR="00E52086">
        <w:rPr>
          <w:rFonts w:ascii="Arial" w:hAnsi="Arial" w:cs="Arial"/>
          <w:sz w:val="24"/>
          <w:szCs w:val="24"/>
        </w:rPr>
        <w:t>,</w:t>
      </w:r>
      <w:r w:rsidR="00E52086" w:rsidRPr="00E52086">
        <w:rPr>
          <w:rFonts w:ascii="Arial" w:hAnsi="Arial" w:cs="Arial"/>
          <w:sz w:val="24"/>
          <w:szCs w:val="24"/>
        </w:rPr>
        <w:t xml:space="preserve"> </w:t>
      </w:r>
      <w:r w:rsidR="00E52086">
        <w:rPr>
          <w:rFonts w:ascii="Arial" w:hAnsi="Arial" w:cs="Arial"/>
          <w:sz w:val="24"/>
          <w:szCs w:val="24"/>
        </w:rPr>
        <w:t>№ 557-ПА от 30.09.19</w:t>
      </w:r>
      <w:r w:rsidR="00DA594A">
        <w:rPr>
          <w:rFonts w:ascii="Arial" w:hAnsi="Arial" w:cs="Arial"/>
          <w:sz w:val="24"/>
          <w:szCs w:val="24"/>
        </w:rPr>
        <w:t xml:space="preserve">; </w:t>
      </w:r>
      <w:r w:rsidR="00E52086">
        <w:rPr>
          <w:rFonts w:ascii="Arial" w:hAnsi="Arial" w:cs="Arial"/>
          <w:sz w:val="24"/>
          <w:szCs w:val="24"/>
        </w:rPr>
        <w:t xml:space="preserve"> </w:t>
      </w:r>
      <w:r w:rsidR="00DA594A">
        <w:rPr>
          <w:rFonts w:ascii="Arial" w:hAnsi="Arial" w:cs="Arial"/>
          <w:sz w:val="24"/>
          <w:szCs w:val="24"/>
        </w:rPr>
        <w:t xml:space="preserve">от 01.12.2020 № 580-ПА) </w:t>
      </w:r>
      <w:r w:rsidR="00E52086">
        <w:rPr>
          <w:rFonts w:ascii="Arial" w:hAnsi="Arial" w:cs="Arial"/>
          <w:sz w:val="24"/>
          <w:szCs w:val="24"/>
        </w:rPr>
        <w:t xml:space="preserve"> в количестве 6 (шесть</w:t>
      </w:r>
      <w:r>
        <w:rPr>
          <w:rFonts w:ascii="Arial" w:hAnsi="Arial" w:cs="Arial"/>
          <w:sz w:val="24"/>
          <w:szCs w:val="24"/>
        </w:rPr>
        <w:t>) человек.</w:t>
      </w:r>
    </w:p>
    <w:p w:rsidR="0094338C" w:rsidRDefault="0094338C" w:rsidP="0094338C">
      <w:pPr>
        <w:pStyle w:val="a4"/>
        <w:ind w:left="0"/>
        <w:jc w:val="both"/>
        <w:rPr>
          <w:rFonts w:ascii="Arial" w:hAnsi="Arial" w:cs="Arial"/>
          <w:sz w:val="24"/>
          <w:szCs w:val="24"/>
        </w:rPr>
      </w:pPr>
      <w:r>
        <w:rPr>
          <w:rFonts w:ascii="Arial" w:hAnsi="Arial" w:cs="Arial"/>
          <w:sz w:val="24"/>
          <w:szCs w:val="24"/>
        </w:rPr>
        <w:t xml:space="preserve">      Извещение о проведен</w:t>
      </w:r>
      <w:proofErr w:type="gramStart"/>
      <w:r>
        <w:rPr>
          <w:rFonts w:ascii="Arial" w:hAnsi="Arial" w:cs="Arial"/>
          <w:sz w:val="24"/>
          <w:szCs w:val="24"/>
        </w:rPr>
        <w:t>ии ау</w:t>
      </w:r>
      <w:proofErr w:type="gramEnd"/>
      <w:r>
        <w:rPr>
          <w:rFonts w:ascii="Arial" w:hAnsi="Arial" w:cs="Arial"/>
          <w:sz w:val="24"/>
          <w:szCs w:val="24"/>
        </w:rPr>
        <w:t>кциона размещено на официальном сайте администрации города Долгопрудного (</w:t>
      </w:r>
      <w:proofErr w:type="spellStart"/>
      <w:r>
        <w:rPr>
          <w:rFonts w:ascii="Arial" w:hAnsi="Arial" w:cs="Arial"/>
          <w:sz w:val="24"/>
          <w:szCs w:val="24"/>
        </w:rPr>
        <w:t>http</w:t>
      </w:r>
      <w:proofErr w:type="spellEnd"/>
      <w:r>
        <w:rPr>
          <w:rFonts w:ascii="Arial" w:hAnsi="Arial" w:cs="Arial"/>
          <w:sz w:val="24"/>
          <w:szCs w:val="24"/>
        </w:rPr>
        <w:t>//</w:t>
      </w:r>
      <w:r>
        <w:rPr>
          <w:rFonts w:ascii="Arial" w:hAnsi="Arial" w:cs="Arial"/>
          <w:sz w:val="24"/>
          <w:szCs w:val="24"/>
          <w:lang w:val="en-US"/>
        </w:rPr>
        <w:t>www</w:t>
      </w:r>
      <w:r w:rsidRPr="00DB259C">
        <w:rPr>
          <w:rFonts w:ascii="Arial" w:hAnsi="Arial" w:cs="Arial"/>
          <w:sz w:val="24"/>
          <w:szCs w:val="24"/>
        </w:rPr>
        <w:t xml:space="preserve"> </w:t>
      </w:r>
      <w:proofErr w:type="spellStart"/>
      <w:r>
        <w:rPr>
          <w:rFonts w:ascii="Arial" w:hAnsi="Arial" w:cs="Arial"/>
          <w:sz w:val="24"/>
          <w:szCs w:val="24"/>
          <w:lang w:val="en-US"/>
        </w:rPr>
        <w:t>dolgoprudny</w:t>
      </w:r>
      <w:proofErr w:type="spellEnd"/>
      <w:r>
        <w:rPr>
          <w:rFonts w:ascii="Arial" w:hAnsi="Arial" w:cs="Arial"/>
          <w:sz w:val="24"/>
          <w:szCs w:val="24"/>
        </w:rPr>
        <w:t>.</w:t>
      </w:r>
      <w:r>
        <w:rPr>
          <w:rFonts w:ascii="Arial" w:hAnsi="Arial" w:cs="Arial"/>
          <w:sz w:val="24"/>
          <w:szCs w:val="24"/>
          <w:lang w:val="en-US"/>
        </w:rPr>
        <w:t>com</w:t>
      </w:r>
      <w:r>
        <w:rPr>
          <w:rFonts w:ascii="Arial" w:hAnsi="Arial" w:cs="Arial"/>
          <w:sz w:val="24"/>
          <w:szCs w:val="24"/>
        </w:rPr>
        <w:t>).</w:t>
      </w:r>
    </w:p>
    <w:p w:rsidR="002955DF" w:rsidRDefault="002955DF" w:rsidP="002955DF">
      <w:pPr>
        <w:spacing w:after="0"/>
        <w:rPr>
          <w:rFonts w:ascii="Arial" w:hAnsi="Arial" w:cs="Arial"/>
          <w:sz w:val="24"/>
          <w:szCs w:val="24"/>
        </w:rPr>
      </w:pPr>
      <w:r>
        <w:rPr>
          <w:rFonts w:ascii="Arial" w:hAnsi="Arial" w:cs="Arial"/>
          <w:sz w:val="24"/>
          <w:szCs w:val="24"/>
        </w:rPr>
        <w:t xml:space="preserve">     На заседан</w:t>
      </w:r>
      <w:proofErr w:type="gramStart"/>
      <w:r>
        <w:rPr>
          <w:rFonts w:ascii="Arial" w:hAnsi="Arial" w:cs="Arial"/>
          <w:sz w:val="24"/>
          <w:szCs w:val="24"/>
        </w:rPr>
        <w:t>ии ау</w:t>
      </w:r>
      <w:proofErr w:type="gramEnd"/>
      <w:r>
        <w:rPr>
          <w:rFonts w:ascii="Arial" w:hAnsi="Arial" w:cs="Arial"/>
          <w:sz w:val="24"/>
          <w:szCs w:val="24"/>
        </w:rPr>
        <w:t xml:space="preserve">кционной комиссии присутствуют:  </w:t>
      </w:r>
    </w:p>
    <w:p w:rsidR="00E8409D" w:rsidRDefault="00E8409D" w:rsidP="002955DF">
      <w:pPr>
        <w:spacing w:after="0"/>
        <w:rPr>
          <w:rFonts w:ascii="Arial" w:hAnsi="Arial" w:cs="Arial"/>
          <w:sz w:val="24"/>
          <w:szCs w:val="24"/>
        </w:rPr>
      </w:pPr>
      <w:r w:rsidRPr="00E8409D">
        <w:rPr>
          <w:rFonts w:ascii="Arial" w:hAnsi="Arial" w:cs="Arial"/>
          <w:b/>
          <w:sz w:val="24"/>
          <w:szCs w:val="24"/>
        </w:rPr>
        <w:t>Председатель аукционной комиссии</w:t>
      </w:r>
      <w:r w:rsidR="00DA594A">
        <w:rPr>
          <w:rFonts w:ascii="Arial" w:hAnsi="Arial" w:cs="Arial"/>
          <w:sz w:val="24"/>
          <w:szCs w:val="24"/>
        </w:rPr>
        <w:t xml:space="preserve"> –  Л.М. Гришина</w:t>
      </w:r>
    </w:p>
    <w:p w:rsidR="002955DF" w:rsidRDefault="002955DF" w:rsidP="002955DF">
      <w:pPr>
        <w:spacing w:after="0"/>
        <w:rPr>
          <w:rFonts w:ascii="Arial" w:hAnsi="Arial" w:cs="Arial"/>
          <w:sz w:val="24"/>
          <w:szCs w:val="24"/>
        </w:rPr>
      </w:pPr>
      <w:r>
        <w:rPr>
          <w:rFonts w:ascii="Arial" w:hAnsi="Arial" w:cs="Arial"/>
          <w:b/>
          <w:sz w:val="24"/>
          <w:szCs w:val="24"/>
        </w:rPr>
        <w:t>Члены комиссии</w:t>
      </w:r>
      <w:r>
        <w:rPr>
          <w:rFonts w:ascii="Arial" w:hAnsi="Arial" w:cs="Arial"/>
          <w:sz w:val="24"/>
          <w:szCs w:val="24"/>
        </w:rPr>
        <w:t>:</w:t>
      </w:r>
    </w:p>
    <w:p w:rsidR="000A3ED6" w:rsidRDefault="00DA594A" w:rsidP="002955DF">
      <w:pPr>
        <w:spacing w:after="0"/>
        <w:rPr>
          <w:rFonts w:ascii="Arial" w:hAnsi="Arial" w:cs="Arial"/>
          <w:sz w:val="24"/>
          <w:szCs w:val="24"/>
        </w:rPr>
      </w:pPr>
      <w:r>
        <w:rPr>
          <w:rFonts w:ascii="Arial" w:hAnsi="Arial" w:cs="Arial"/>
          <w:sz w:val="24"/>
          <w:szCs w:val="24"/>
        </w:rPr>
        <w:t>С.Е. Савченкова</w:t>
      </w:r>
    </w:p>
    <w:p w:rsidR="00EE6692" w:rsidRDefault="00DA594A" w:rsidP="002955DF">
      <w:pPr>
        <w:spacing w:after="0"/>
        <w:rPr>
          <w:rFonts w:ascii="Arial" w:hAnsi="Arial" w:cs="Arial"/>
          <w:sz w:val="24"/>
          <w:szCs w:val="24"/>
        </w:rPr>
      </w:pPr>
      <w:r>
        <w:rPr>
          <w:rFonts w:ascii="Arial" w:hAnsi="Arial" w:cs="Arial"/>
          <w:sz w:val="24"/>
          <w:szCs w:val="24"/>
        </w:rPr>
        <w:t>Т.В. Гладких</w:t>
      </w:r>
    </w:p>
    <w:p w:rsidR="002955DF" w:rsidRDefault="002955DF" w:rsidP="002955DF">
      <w:pPr>
        <w:spacing w:after="0"/>
        <w:rPr>
          <w:rFonts w:ascii="Arial" w:hAnsi="Arial" w:cs="Arial"/>
          <w:sz w:val="24"/>
          <w:szCs w:val="24"/>
        </w:rPr>
      </w:pPr>
      <w:r>
        <w:rPr>
          <w:rFonts w:ascii="Arial" w:hAnsi="Arial" w:cs="Arial"/>
          <w:b/>
          <w:sz w:val="24"/>
          <w:szCs w:val="24"/>
        </w:rPr>
        <w:t>Секретарь комиссии</w:t>
      </w:r>
      <w:r>
        <w:rPr>
          <w:rFonts w:ascii="Arial" w:hAnsi="Arial" w:cs="Arial"/>
          <w:sz w:val="24"/>
          <w:szCs w:val="24"/>
        </w:rPr>
        <w:t>:</w:t>
      </w:r>
    </w:p>
    <w:p w:rsidR="002955DF" w:rsidRDefault="002955DF" w:rsidP="002955DF">
      <w:pPr>
        <w:spacing w:after="0"/>
        <w:rPr>
          <w:rFonts w:ascii="Arial" w:hAnsi="Arial" w:cs="Arial"/>
          <w:sz w:val="24"/>
          <w:szCs w:val="24"/>
        </w:rPr>
      </w:pPr>
      <w:r>
        <w:rPr>
          <w:rFonts w:ascii="Arial" w:hAnsi="Arial" w:cs="Arial"/>
          <w:sz w:val="24"/>
          <w:szCs w:val="24"/>
        </w:rPr>
        <w:t xml:space="preserve">И.И.Герасимова </w:t>
      </w:r>
    </w:p>
    <w:p w:rsidR="002955DF" w:rsidRPr="009C5F6F" w:rsidRDefault="00F3079F" w:rsidP="002955DF">
      <w:pPr>
        <w:spacing w:after="0"/>
        <w:rPr>
          <w:rFonts w:ascii="Arial" w:hAnsi="Arial" w:cs="Arial"/>
          <w:sz w:val="24"/>
          <w:szCs w:val="24"/>
        </w:rPr>
      </w:pPr>
      <w:r>
        <w:rPr>
          <w:rFonts w:ascii="Arial" w:hAnsi="Arial" w:cs="Arial"/>
          <w:sz w:val="24"/>
          <w:szCs w:val="24"/>
        </w:rPr>
        <w:t>На заседании присутствуют 4 члена</w:t>
      </w:r>
      <w:r w:rsidR="00E8409D">
        <w:rPr>
          <w:rFonts w:ascii="Arial" w:hAnsi="Arial" w:cs="Arial"/>
          <w:sz w:val="24"/>
          <w:szCs w:val="24"/>
        </w:rPr>
        <w:t xml:space="preserve"> </w:t>
      </w:r>
      <w:r w:rsidR="002955DF">
        <w:rPr>
          <w:rFonts w:ascii="Arial" w:hAnsi="Arial" w:cs="Arial"/>
          <w:sz w:val="24"/>
          <w:szCs w:val="24"/>
        </w:rPr>
        <w:t xml:space="preserve"> ау</w:t>
      </w:r>
      <w:r w:rsidR="00DB259C">
        <w:rPr>
          <w:rFonts w:ascii="Arial" w:hAnsi="Arial" w:cs="Arial"/>
          <w:sz w:val="24"/>
          <w:szCs w:val="24"/>
        </w:rPr>
        <w:t xml:space="preserve">кционной комиссии. Кворум – </w:t>
      </w:r>
      <w:r w:rsidR="00DA594A">
        <w:rPr>
          <w:rFonts w:ascii="Arial" w:hAnsi="Arial" w:cs="Arial"/>
          <w:sz w:val="24"/>
          <w:szCs w:val="24"/>
        </w:rPr>
        <w:t>66,6</w:t>
      </w:r>
      <w:r w:rsidR="002955DF" w:rsidRPr="009C5F6F">
        <w:rPr>
          <w:rFonts w:ascii="Arial" w:hAnsi="Arial" w:cs="Arial"/>
          <w:sz w:val="24"/>
          <w:szCs w:val="24"/>
        </w:rPr>
        <w:t>%.</w:t>
      </w:r>
    </w:p>
    <w:p w:rsidR="002955DF" w:rsidRDefault="002955DF" w:rsidP="002955DF">
      <w:pPr>
        <w:spacing w:after="0"/>
        <w:jc w:val="center"/>
        <w:rPr>
          <w:rFonts w:ascii="Arial" w:hAnsi="Arial" w:cs="Arial"/>
          <w:sz w:val="24"/>
          <w:szCs w:val="24"/>
        </w:rPr>
      </w:pPr>
    </w:p>
    <w:p w:rsidR="00C52BCB" w:rsidRPr="0094338C" w:rsidRDefault="00C52BCB" w:rsidP="00937DF1">
      <w:pPr>
        <w:pStyle w:val="a4"/>
        <w:spacing w:after="0"/>
        <w:rPr>
          <w:rFonts w:ascii="Arial" w:hAnsi="Arial" w:cs="Arial"/>
          <w:sz w:val="24"/>
          <w:szCs w:val="24"/>
        </w:rPr>
      </w:pPr>
      <w:r w:rsidRPr="0094338C">
        <w:rPr>
          <w:rFonts w:ascii="Arial" w:hAnsi="Arial" w:cs="Arial"/>
          <w:sz w:val="24"/>
          <w:szCs w:val="24"/>
        </w:rPr>
        <w:t>Проведение аукциона и подведение итогов проведения аукциона</w:t>
      </w:r>
    </w:p>
    <w:p w:rsidR="00C52BCB" w:rsidRDefault="00C52BCB" w:rsidP="00C52BCB">
      <w:pPr>
        <w:spacing w:after="0"/>
        <w:rPr>
          <w:rFonts w:ascii="Arial" w:hAnsi="Arial" w:cs="Arial"/>
          <w:sz w:val="24"/>
          <w:szCs w:val="24"/>
        </w:rPr>
      </w:pPr>
    </w:p>
    <w:p w:rsidR="00C52BCB" w:rsidRDefault="00C52BCB" w:rsidP="00C52BCB">
      <w:pPr>
        <w:spacing w:after="0"/>
        <w:jc w:val="center"/>
        <w:rPr>
          <w:rFonts w:ascii="Arial" w:hAnsi="Arial" w:cs="Arial"/>
          <w:b/>
          <w:sz w:val="24"/>
          <w:szCs w:val="24"/>
        </w:rPr>
      </w:pPr>
      <w:r w:rsidRPr="0094338C">
        <w:rPr>
          <w:rFonts w:ascii="Arial" w:hAnsi="Arial" w:cs="Arial"/>
          <w:b/>
          <w:sz w:val="24"/>
          <w:szCs w:val="24"/>
        </w:rPr>
        <w:t>Решение аукционной комиссии</w:t>
      </w:r>
      <w:r>
        <w:rPr>
          <w:rFonts w:ascii="Arial" w:hAnsi="Arial" w:cs="Arial"/>
          <w:b/>
          <w:sz w:val="24"/>
          <w:szCs w:val="24"/>
        </w:rPr>
        <w:t>:</w:t>
      </w:r>
    </w:p>
    <w:p w:rsidR="00C52BCB" w:rsidRDefault="00DA594A" w:rsidP="00C52BCB">
      <w:pPr>
        <w:spacing w:after="0"/>
        <w:rPr>
          <w:rFonts w:ascii="Arial" w:hAnsi="Arial" w:cs="Arial"/>
          <w:b/>
          <w:sz w:val="24"/>
          <w:szCs w:val="24"/>
        </w:rPr>
      </w:pPr>
      <w:r>
        <w:rPr>
          <w:rFonts w:ascii="Arial" w:hAnsi="Arial" w:cs="Arial"/>
          <w:sz w:val="24"/>
          <w:szCs w:val="24"/>
        </w:rPr>
        <w:t>На аукцион выставлено  4</w:t>
      </w:r>
      <w:r w:rsidR="00C52BCB" w:rsidRPr="00423BFF">
        <w:rPr>
          <w:rFonts w:ascii="Arial" w:hAnsi="Arial" w:cs="Arial"/>
          <w:sz w:val="24"/>
          <w:szCs w:val="24"/>
        </w:rPr>
        <w:t xml:space="preserve"> лот</w:t>
      </w:r>
      <w:r>
        <w:rPr>
          <w:rFonts w:ascii="Arial" w:hAnsi="Arial" w:cs="Arial"/>
          <w:sz w:val="24"/>
          <w:szCs w:val="24"/>
        </w:rPr>
        <w:t>а</w:t>
      </w:r>
      <w:r w:rsidR="00C52BCB" w:rsidRPr="00423BFF">
        <w:rPr>
          <w:rFonts w:ascii="Arial" w:hAnsi="Arial" w:cs="Arial"/>
          <w:b/>
          <w:sz w:val="24"/>
          <w:szCs w:val="24"/>
        </w:rPr>
        <w:t>.</w:t>
      </w:r>
    </w:p>
    <w:tbl>
      <w:tblPr>
        <w:tblW w:w="10774"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560"/>
        <w:gridCol w:w="993"/>
        <w:gridCol w:w="1417"/>
        <w:gridCol w:w="1134"/>
        <w:gridCol w:w="1134"/>
        <w:gridCol w:w="851"/>
        <w:gridCol w:w="992"/>
        <w:gridCol w:w="1135"/>
        <w:gridCol w:w="992"/>
      </w:tblGrid>
      <w:tr w:rsidR="00C94799" w:rsidTr="00ED5FB6">
        <w:tc>
          <w:tcPr>
            <w:tcW w:w="566"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w:t>
            </w:r>
          </w:p>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лота</w:t>
            </w:r>
          </w:p>
        </w:tc>
        <w:tc>
          <w:tcPr>
            <w:tcW w:w="1560"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Cs w:val="22"/>
              </w:rPr>
            </w:pPr>
            <w:r>
              <w:rPr>
                <w:rFonts w:ascii="Arial" w:hAnsi="Arial" w:cs="Arial"/>
                <w:szCs w:val="22"/>
              </w:rPr>
              <w:t>Адресные ориентиры нестационарного торгового объекта</w:t>
            </w:r>
          </w:p>
        </w:tc>
        <w:tc>
          <w:tcPr>
            <w:tcW w:w="993"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Cs w:val="22"/>
              </w:rPr>
            </w:pPr>
            <w:r>
              <w:rPr>
                <w:rFonts w:ascii="Arial" w:hAnsi="Arial" w:cs="Arial"/>
                <w:szCs w:val="22"/>
              </w:rPr>
              <w:t>Номер нестационарного торгового объекта в соответствии со схемой размещения нестационарных торговых объектов</w:t>
            </w:r>
          </w:p>
        </w:tc>
        <w:tc>
          <w:tcPr>
            <w:tcW w:w="1417"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Cs w:val="22"/>
              </w:rPr>
            </w:pPr>
            <w:r>
              <w:rPr>
                <w:rFonts w:ascii="Arial" w:hAnsi="Arial" w:cs="Arial"/>
                <w:szCs w:val="22"/>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Cs w:val="22"/>
              </w:rPr>
            </w:pPr>
            <w:r>
              <w:rPr>
                <w:rFonts w:ascii="Arial" w:hAnsi="Arial" w:cs="Arial"/>
                <w:szCs w:val="22"/>
              </w:rPr>
              <w:t>Тип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Cs w:val="22"/>
              </w:rPr>
            </w:pPr>
            <w:r>
              <w:rPr>
                <w:rFonts w:ascii="Arial" w:hAnsi="Arial" w:cs="Arial"/>
                <w:szCs w:val="22"/>
              </w:rPr>
              <w:t>Специализация нестационарного торгового объекта</w:t>
            </w:r>
          </w:p>
        </w:tc>
        <w:tc>
          <w:tcPr>
            <w:tcW w:w="851"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Cs w:val="22"/>
              </w:rPr>
            </w:pPr>
            <w:r>
              <w:rPr>
                <w:rFonts w:ascii="Arial" w:hAnsi="Arial" w:cs="Arial"/>
                <w:szCs w:val="22"/>
              </w:rPr>
              <w:t>Общая площадь нестационарного торгового объекта, кв. м</w:t>
            </w:r>
          </w:p>
        </w:tc>
        <w:tc>
          <w:tcPr>
            <w:tcW w:w="992"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Cs w:val="22"/>
              </w:rPr>
            </w:pPr>
            <w:r>
              <w:rPr>
                <w:rFonts w:ascii="Arial" w:hAnsi="Arial" w:cs="Arial"/>
                <w:szCs w:val="22"/>
              </w:rPr>
              <w:t>Срок действия договора</w:t>
            </w:r>
          </w:p>
        </w:tc>
        <w:tc>
          <w:tcPr>
            <w:tcW w:w="1135" w:type="dxa"/>
            <w:tcBorders>
              <w:top w:val="single" w:sz="4" w:space="0" w:color="auto"/>
              <w:left w:val="single" w:sz="4" w:space="0" w:color="auto"/>
              <w:bottom w:val="single" w:sz="4" w:space="0" w:color="auto"/>
              <w:right w:val="single" w:sz="4" w:space="0" w:color="auto"/>
            </w:tcBorders>
          </w:tcPr>
          <w:p w:rsidR="00C94799" w:rsidRDefault="00C94799" w:rsidP="00ED5FB6">
            <w:pPr>
              <w:pStyle w:val="ConsPlusNormal"/>
              <w:spacing w:line="276" w:lineRule="auto"/>
              <w:jc w:val="center"/>
              <w:rPr>
                <w:rFonts w:ascii="Arial" w:hAnsi="Arial" w:cs="Arial"/>
                <w:szCs w:val="22"/>
              </w:rPr>
            </w:pPr>
            <w:r>
              <w:rPr>
                <w:rFonts w:ascii="Arial" w:hAnsi="Arial" w:cs="Arial"/>
                <w:szCs w:val="22"/>
              </w:rPr>
              <w:t>Начальная (минимальная) цена договора (цена лота)</w:t>
            </w:r>
          </w:p>
          <w:p w:rsidR="00C94799" w:rsidRDefault="00C94799" w:rsidP="00ED5FB6">
            <w:pPr>
              <w:pStyle w:val="ConsPlusNormal"/>
              <w:spacing w:line="276" w:lineRule="auto"/>
              <w:jc w:val="center"/>
              <w:rPr>
                <w:rFonts w:ascii="Arial" w:hAnsi="Arial" w:cs="Arial"/>
                <w:szCs w:val="22"/>
              </w:rPr>
            </w:pPr>
          </w:p>
          <w:p w:rsidR="00C94799" w:rsidRDefault="00C94799" w:rsidP="00ED5FB6">
            <w:pPr>
              <w:pStyle w:val="ConsPlusNormal"/>
              <w:spacing w:line="276" w:lineRule="auto"/>
              <w:jc w:val="center"/>
              <w:rPr>
                <w:rFonts w:ascii="Arial" w:hAnsi="Arial" w:cs="Arial"/>
                <w:szCs w:val="22"/>
              </w:rPr>
            </w:pPr>
            <w:r>
              <w:rPr>
                <w:rFonts w:ascii="Arial" w:hAnsi="Arial" w:cs="Arial"/>
                <w:szCs w:val="22"/>
              </w:rPr>
              <w:t>руб.</w:t>
            </w:r>
          </w:p>
        </w:tc>
        <w:tc>
          <w:tcPr>
            <w:tcW w:w="992"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Cs w:val="22"/>
              </w:rPr>
            </w:pPr>
            <w:r>
              <w:rPr>
                <w:rFonts w:ascii="Arial" w:hAnsi="Arial" w:cs="Arial"/>
                <w:szCs w:val="22"/>
              </w:rPr>
              <w:t>Размер задатка</w:t>
            </w:r>
          </w:p>
          <w:p w:rsidR="00C94799" w:rsidRDefault="00C94799" w:rsidP="00ED5FB6">
            <w:pPr>
              <w:pStyle w:val="ConsPlusNormal"/>
              <w:spacing w:line="276" w:lineRule="auto"/>
              <w:jc w:val="center"/>
              <w:rPr>
                <w:rFonts w:ascii="Arial" w:hAnsi="Arial" w:cs="Arial"/>
                <w:szCs w:val="22"/>
              </w:rPr>
            </w:pPr>
            <w:r>
              <w:rPr>
                <w:rFonts w:ascii="Arial" w:hAnsi="Arial" w:cs="Arial"/>
                <w:szCs w:val="22"/>
              </w:rPr>
              <w:t>(</w:t>
            </w:r>
            <w:proofErr w:type="spellStart"/>
            <w:r>
              <w:rPr>
                <w:rFonts w:ascii="Arial" w:hAnsi="Arial" w:cs="Arial"/>
                <w:szCs w:val="22"/>
              </w:rPr>
              <w:t>руб</w:t>
            </w:r>
            <w:proofErr w:type="spellEnd"/>
            <w:r>
              <w:rPr>
                <w:rFonts w:ascii="Arial" w:hAnsi="Arial" w:cs="Arial"/>
                <w:szCs w:val="22"/>
              </w:rPr>
              <w:t>)</w:t>
            </w:r>
          </w:p>
        </w:tc>
      </w:tr>
      <w:tr w:rsidR="00C94799" w:rsidTr="00ED5FB6">
        <w:tc>
          <w:tcPr>
            <w:tcW w:w="566"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8</w:t>
            </w:r>
          </w:p>
        </w:tc>
        <w:tc>
          <w:tcPr>
            <w:tcW w:w="1135"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10</w:t>
            </w:r>
          </w:p>
        </w:tc>
      </w:tr>
      <w:tr w:rsidR="00C94799" w:rsidTr="00ED5FB6">
        <w:tc>
          <w:tcPr>
            <w:tcW w:w="566"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vAlign w:val="bottom"/>
            <w:hideMark/>
          </w:tcPr>
          <w:p w:rsidR="00C94799" w:rsidRDefault="00C94799" w:rsidP="00ED5FB6">
            <w:pPr>
              <w:rPr>
                <w:rFonts w:ascii="Arial" w:hAnsi="Arial" w:cs="Arial"/>
                <w:color w:val="000000"/>
                <w:sz w:val="20"/>
                <w:szCs w:val="20"/>
              </w:rPr>
            </w:pPr>
            <w:r>
              <w:rPr>
                <w:rFonts w:ascii="Arial" w:hAnsi="Arial" w:cs="Arial"/>
                <w:color w:val="000000"/>
                <w:sz w:val="20"/>
                <w:szCs w:val="20"/>
              </w:rPr>
              <w:t xml:space="preserve">г. Долгопрудный, </w:t>
            </w:r>
            <w:proofErr w:type="spellStart"/>
            <w:r>
              <w:rPr>
                <w:rFonts w:ascii="Arial" w:hAnsi="Arial" w:cs="Arial"/>
                <w:color w:val="000000"/>
                <w:sz w:val="20"/>
                <w:szCs w:val="20"/>
              </w:rPr>
              <w:t>Лихачевское</w:t>
            </w:r>
            <w:proofErr w:type="spellEnd"/>
            <w:r>
              <w:rPr>
                <w:rFonts w:ascii="Arial" w:hAnsi="Arial" w:cs="Arial"/>
                <w:color w:val="000000"/>
                <w:sz w:val="20"/>
                <w:szCs w:val="20"/>
              </w:rPr>
              <w:t xml:space="preserve"> шоссе, у д.6</w:t>
            </w:r>
          </w:p>
        </w:tc>
        <w:tc>
          <w:tcPr>
            <w:tcW w:w="993"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127</w:t>
            </w:r>
          </w:p>
        </w:tc>
        <w:tc>
          <w:tcPr>
            <w:tcW w:w="1417" w:type="dxa"/>
            <w:tcBorders>
              <w:top w:val="single" w:sz="4" w:space="0" w:color="auto"/>
              <w:left w:val="single" w:sz="4" w:space="0" w:color="auto"/>
              <w:bottom w:val="single" w:sz="4" w:space="0" w:color="auto"/>
              <w:right w:val="single" w:sz="4" w:space="0" w:color="auto"/>
            </w:tcBorders>
            <w:vAlign w:val="bottom"/>
            <w:hideMark/>
          </w:tcPr>
          <w:p w:rsidR="00C94799" w:rsidRDefault="00C94799" w:rsidP="00ED5FB6">
            <w:pPr>
              <w:jc w:val="cente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0"/>
              </w:rPr>
              <w:t>в соответствии с требованиями постановления администрации от 13.07.2017г. № 478-ПА/</w:t>
            </w:r>
            <w:proofErr w:type="spellStart"/>
            <w:r>
              <w:rPr>
                <w:rFonts w:ascii="Arial" w:hAnsi="Arial" w:cs="Arial"/>
                <w:sz w:val="20"/>
              </w:rPr>
              <w:t>н</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rsidR="00C94799" w:rsidRDefault="00C94799" w:rsidP="00ED5FB6">
            <w:pPr>
              <w:rPr>
                <w:rFonts w:ascii="Arial" w:hAnsi="Arial" w:cs="Arial"/>
                <w:color w:val="000000"/>
                <w:sz w:val="20"/>
                <w:szCs w:val="20"/>
              </w:rPr>
            </w:pPr>
            <w:r>
              <w:rPr>
                <w:rFonts w:ascii="Arial" w:hAnsi="Arial" w:cs="Arial"/>
                <w:color w:val="000000"/>
                <w:sz w:val="20"/>
                <w:szCs w:val="20"/>
              </w:rPr>
              <w:t>натуральные хвойные деревья</w:t>
            </w:r>
          </w:p>
        </w:tc>
        <w:tc>
          <w:tcPr>
            <w:tcW w:w="851"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30,0</w:t>
            </w:r>
          </w:p>
        </w:tc>
        <w:tc>
          <w:tcPr>
            <w:tcW w:w="992"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с 17.12</w:t>
            </w:r>
          </w:p>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2020 до 31.12.</w:t>
            </w:r>
          </w:p>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 xml:space="preserve">2020 </w:t>
            </w:r>
          </w:p>
        </w:tc>
        <w:tc>
          <w:tcPr>
            <w:tcW w:w="1135"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18990,75</w:t>
            </w:r>
          </w:p>
        </w:tc>
        <w:tc>
          <w:tcPr>
            <w:tcW w:w="992" w:type="dxa"/>
            <w:tcBorders>
              <w:top w:val="single" w:sz="4" w:space="0" w:color="auto"/>
              <w:left w:val="single" w:sz="4" w:space="0" w:color="auto"/>
              <w:bottom w:val="single" w:sz="4" w:space="0" w:color="auto"/>
              <w:right w:val="single" w:sz="4" w:space="0" w:color="auto"/>
            </w:tcBorders>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1899,08</w:t>
            </w:r>
          </w:p>
        </w:tc>
      </w:tr>
      <w:tr w:rsidR="00C94799" w:rsidTr="00ED5FB6">
        <w:tc>
          <w:tcPr>
            <w:tcW w:w="566"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vAlign w:val="bottom"/>
            <w:hideMark/>
          </w:tcPr>
          <w:p w:rsidR="00C94799" w:rsidRDefault="00C94799" w:rsidP="00ED5FB6">
            <w:pPr>
              <w:rPr>
                <w:rFonts w:ascii="Arial" w:hAnsi="Arial" w:cs="Arial"/>
                <w:color w:val="000000"/>
                <w:sz w:val="20"/>
                <w:szCs w:val="20"/>
              </w:rPr>
            </w:pPr>
            <w:r>
              <w:rPr>
                <w:rFonts w:ascii="Arial" w:hAnsi="Arial" w:cs="Arial"/>
                <w:color w:val="000000"/>
                <w:sz w:val="20"/>
                <w:szCs w:val="20"/>
              </w:rPr>
              <w:t xml:space="preserve">г. Долгопрудный, проспект </w:t>
            </w:r>
            <w:proofErr w:type="spellStart"/>
            <w:r>
              <w:rPr>
                <w:rFonts w:ascii="Arial" w:hAnsi="Arial" w:cs="Arial"/>
                <w:color w:val="000000"/>
                <w:sz w:val="20"/>
                <w:szCs w:val="20"/>
              </w:rPr>
              <w:t>Пацаева</w:t>
            </w:r>
            <w:proofErr w:type="spellEnd"/>
            <w:r>
              <w:rPr>
                <w:rFonts w:ascii="Arial" w:hAnsi="Arial" w:cs="Arial"/>
                <w:color w:val="000000"/>
                <w:sz w:val="20"/>
                <w:szCs w:val="20"/>
              </w:rPr>
              <w:t>, у д.12</w:t>
            </w:r>
          </w:p>
        </w:tc>
        <w:tc>
          <w:tcPr>
            <w:tcW w:w="993"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128</w:t>
            </w:r>
          </w:p>
        </w:tc>
        <w:tc>
          <w:tcPr>
            <w:tcW w:w="1417" w:type="dxa"/>
            <w:tcBorders>
              <w:top w:val="single" w:sz="4" w:space="0" w:color="auto"/>
              <w:left w:val="single" w:sz="4" w:space="0" w:color="auto"/>
              <w:bottom w:val="single" w:sz="4" w:space="0" w:color="auto"/>
              <w:right w:val="single" w:sz="4" w:space="0" w:color="auto"/>
            </w:tcBorders>
            <w:vAlign w:val="bottom"/>
            <w:hideMark/>
          </w:tcPr>
          <w:p w:rsidR="00C94799" w:rsidRDefault="00C94799" w:rsidP="00ED5FB6">
            <w:pPr>
              <w:jc w:val="cente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0"/>
              </w:rPr>
              <w:t>в соответствии с требованиями постановления администрации от 13.07.2017г. № 478-</w:t>
            </w:r>
            <w:r>
              <w:rPr>
                <w:rFonts w:ascii="Arial" w:hAnsi="Arial" w:cs="Arial"/>
                <w:sz w:val="20"/>
              </w:rPr>
              <w:lastRenderedPageBreak/>
              <w:t>ПА/</w:t>
            </w:r>
            <w:proofErr w:type="spellStart"/>
            <w:r>
              <w:rPr>
                <w:rFonts w:ascii="Arial" w:hAnsi="Arial" w:cs="Arial"/>
                <w:sz w:val="20"/>
              </w:rPr>
              <w:t>н</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rsidR="00C94799" w:rsidRDefault="00C94799" w:rsidP="00ED5FB6">
            <w:pPr>
              <w:rPr>
                <w:rFonts w:ascii="Arial" w:hAnsi="Arial" w:cs="Arial"/>
                <w:color w:val="000000"/>
                <w:sz w:val="20"/>
                <w:szCs w:val="20"/>
              </w:rPr>
            </w:pPr>
            <w:r>
              <w:rPr>
                <w:rFonts w:ascii="Arial" w:hAnsi="Arial" w:cs="Arial"/>
                <w:color w:val="000000"/>
                <w:sz w:val="20"/>
                <w:szCs w:val="20"/>
              </w:rPr>
              <w:lastRenderedPageBreak/>
              <w:t>натуральные хвойные деревья</w:t>
            </w:r>
          </w:p>
        </w:tc>
        <w:tc>
          <w:tcPr>
            <w:tcW w:w="851"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30,0</w:t>
            </w:r>
          </w:p>
        </w:tc>
        <w:tc>
          <w:tcPr>
            <w:tcW w:w="992"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с 17.12</w:t>
            </w:r>
          </w:p>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2020 до 31.12.</w:t>
            </w:r>
          </w:p>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2020</w:t>
            </w:r>
          </w:p>
        </w:tc>
        <w:tc>
          <w:tcPr>
            <w:tcW w:w="1135"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18455,28</w:t>
            </w:r>
          </w:p>
        </w:tc>
        <w:tc>
          <w:tcPr>
            <w:tcW w:w="992" w:type="dxa"/>
            <w:tcBorders>
              <w:top w:val="single" w:sz="4" w:space="0" w:color="auto"/>
              <w:left w:val="single" w:sz="4" w:space="0" w:color="auto"/>
              <w:bottom w:val="single" w:sz="4" w:space="0" w:color="auto"/>
              <w:right w:val="single" w:sz="4" w:space="0" w:color="auto"/>
            </w:tcBorders>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1845,53</w:t>
            </w:r>
          </w:p>
        </w:tc>
      </w:tr>
      <w:tr w:rsidR="00C94799" w:rsidTr="00ED5FB6">
        <w:tc>
          <w:tcPr>
            <w:tcW w:w="566"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lastRenderedPageBreak/>
              <w:t>3</w:t>
            </w:r>
          </w:p>
        </w:tc>
        <w:tc>
          <w:tcPr>
            <w:tcW w:w="1560" w:type="dxa"/>
            <w:tcBorders>
              <w:top w:val="single" w:sz="4" w:space="0" w:color="auto"/>
              <w:left w:val="single" w:sz="4" w:space="0" w:color="auto"/>
              <w:bottom w:val="single" w:sz="4" w:space="0" w:color="auto"/>
              <w:right w:val="single" w:sz="4" w:space="0" w:color="auto"/>
            </w:tcBorders>
            <w:vAlign w:val="bottom"/>
            <w:hideMark/>
          </w:tcPr>
          <w:p w:rsidR="00C94799" w:rsidRDefault="00C94799" w:rsidP="00ED5FB6">
            <w:pPr>
              <w:rPr>
                <w:rFonts w:ascii="Arial" w:hAnsi="Arial" w:cs="Arial"/>
                <w:color w:val="000000"/>
                <w:sz w:val="20"/>
                <w:szCs w:val="20"/>
              </w:rPr>
            </w:pPr>
            <w:r>
              <w:rPr>
                <w:rFonts w:ascii="Arial" w:hAnsi="Arial" w:cs="Arial"/>
                <w:color w:val="000000"/>
                <w:sz w:val="20"/>
                <w:szCs w:val="20"/>
              </w:rPr>
              <w:t>г. Долгопрудный, Лихачевский проспект, у д.64</w:t>
            </w:r>
          </w:p>
        </w:tc>
        <w:tc>
          <w:tcPr>
            <w:tcW w:w="993"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129</w:t>
            </w:r>
          </w:p>
        </w:tc>
        <w:tc>
          <w:tcPr>
            <w:tcW w:w="1417" w:type="dxa"/>
            <w:tcBorders>
              <w:top w:val="single" w:sz="4" w:space="0" w:color="auto"/>
              <w:left w:val="single" w:sz="4" w:space="0" w:color="auto"/>
              <w:bottom w:val="single" w:sz="4" w:space="0" w:color="auto"/>
              <w:right w:val="single" w:sz="4" w:space="0" w:color="auto"/>
            </w:tcBorders>
            <w:vAlign w:val="bottom"/>
            <w:hideMark/>
          </w:tcPr>
          <w:p w:rsidR="00C94799" w:rsidRDefault="00C94799" w:rsidP="00ED5FB6">
            <w:pPr>
              <w:jc w:val="cente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0"/>
              </w:rPr>
              <w:t>в соответствии с требованиями постановления администрации от 13.07.2017г. № 478-ПА/</w:t>
            </w:r>
            <w:proofErr w:type="spellStart"/>
            <w:r>
              <w:rPr>
                <w:rFonts w:ascii="Arial" w:hAnsi="Arial" w:cs="Arial"/>
                <w:sz w:val="20"/>
              </w:rPr>
              <w:t>н</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rsidR="00C94799" w:rsidRDefault="00C94799" w:rsidP="00ED5FB6">
            <w:pPr>
              <w:rPr>
                <w:rFonts w:ascii="Arial" w:hAnsi="Arial" w:cs="Arial"/>
                <w:color w:val="000000"/>
                <w:sz w:val="20"/>
                <w:szCs w:val="20"/>
              </w:rPr>
            </w:pPr>
            <w:r>
              <w:rPr>
                <w:rFonts w:ascii="Arial" w:hAnsi="Arial" w:cs="Arial"/>
                <w:color w:val="000000"/>
                <w:sz w:val="20"/>
                <w:szCs w:val="20"/>
              </w:rPr>
              <w:t>натуральные хвойные деревья</w:t>
            </w:r>
          </w:p>
        </w:tc>
        <w:tc>
          <w:tcPr>
            <w:tcW w:w="851"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30,0</w:t>
            </w:r>
          </w:p>
        </w:tc>
        <w:tc>
          <w:tcPr>
            <w:tcW w:w="992"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с 17.12</w:t>
            </w:r>
          </w:p>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2020 до 31.12.</w:t>
            </w:r>
          </w:p>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2020</w:t>
            </w:r>
          </w:p>
        </w:tc>
        <w:tc>
          <w:tcPr>
            <w:tcW w:w="1135"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18990,75</w:t>
            </w:r>
          </w:p>
        </w:tc>
        <w:tc>
          <w:tcPr>
            <w:tcW w:w="992" w:type="dxa"/>
            <w:tcBorders>
              <w:top w:val="single" w:sz="4" w:space="0" w:color="auto"/>
              <w:left w:val="single" w:sz="4" w:space="0" w:color="auto"/>
              <w:bottom w:val="single" w:sz="4" w:space="0" w:color="auto"/>
              <w:right w:val="single" w:sz="4" w:space="0" w:color="auto"/>
            </w:tcBorders>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1899,08</w:t>
            </w:r>
          </w:p>
        </w:tc>
      </w:tr>
      <w:tr w:rsidR="00C94799" w:rsidTr="00ED5FB6">
        <w:tc>
          <w:tcPr>
            <w:tcW w:w="566"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4</w:t>
            </w:r>
          </w:p>
        </w:tc>
        <w:tc>
          <w:tcPr>
            <w:tcW w:w="1560" w:type="dxa"/>
            <w:tcBorders>
              <w:top w:val="single" w:sz="4" w:space="0" w:color="auto"/>
              <w:left w:val="single" w:sz="4" w:space="0" w:color="auto"/>
              <w:bottom w:val="single" w:sz="4" w:space="0" w:color="auto"/>
              <w:right w:val="single" w:sz="4" w:space="0" w:color="auto"/>
            </w:tcBorders>
            <w:vAlign w:val="bottom"/>
            <w:hideMark/>
          </w:tcPr>
          <w:p w:rsidR="00C94799" w:rsidRDefault="00C94799" w:rsidP="00ED5FB6">
            <w:pPr>
              <w:rPr>
                <w:rFonts w:ascii="Arial" w:hAnsi="Arial" w:cs="Arial"/>
                <w:color w:val="000000"/>
                <w:sz w:val="20"/>
                <w:szCs w:val="20"/>
              </w:rPr>
            </w:pPr>
            <w:r>
              <w:rPr>
                <w:rFonts w:ascii="Arial" w:hAnsi="Arial" w:cs="Arial"/>
                <w:color w:val="000000"/>
                <w:sz w:val="20"/>
                <w:szCs w:val="20"/>
              </w:rPr>
              <w:t xml:space="preserve">г. Долгопрудный, ул. </w:t>
            </w:r>
            <w:proofErr w:type="gramStart"/>
            <w:r>
              <w:rPr>
                <w:rFonts w:ascii="Arial" w:hAnsi="Arial" w:cs="Arial"/>
                <w:color w:val="000000"/>
                <w:sz w:val="20"/>
                <w:szCs w:val="20"/>
              </w:rPr>
              <w:t>Спортивная</w:t>
            </w:r>
            <w:proofErr w:type="gramEnd"/>
            <w:r>
              <w:rPr>
                <w:rFonts w:ascii="Arial" w:hAnsi="Arial" w:cs="Arial"/>
                <w:color w:val="000000"/>
                <w:sz w:val="20"/>
                <w:szCs w:val="20"/>
              </w:rPr>
              <w:t>, напротив д.6</w:t>
            </w:r>
          </w:p>
        </w:tc>
        <w:tc>
          <w:tcPr>
            <w:tcW w:w="993"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130</w:t>
            </w:r>
          </w:p>
        </w:tc>
        <w:tc>
          <w:tcPr>
            <w:tcW w:w="1417" w:type="dxa"/>
            <w:tcBorders>
              <w:top w:val="single" w:sz="4" w:space="0" w:color="auto"/>
              <w:left w:val="single" w:sz="4" w:space="0" w:color="auto"/>
              <w:bottom w:val="single" w:sz="4" w:space="0" w:color="auto"/>
              <w:right w:val="single" w:sz="4" w:space="0" w:color="auto"/>
            </w:tcBorders>
            <w:vAlign w:val="bottom"/>
            <w:hideMark/>
          </w:tcPr>
          <w:p w:rsidR="00C94799" w:rsidRDefault="00C94799" w:rsidP="00ED5FB6">
            <w:pPr>
              <w:jc w:val="center"/>
              <w:rPr>
                <w:rFonts w:ascii="Arial" w:hAnsi="Arial" w:cs="Arial"/>
                <w:color w:val="000000"/>
                <w:sz w:val="20"/>
                <w:szCs w:val="20"/>
              </w:rPr>
            </w:pPr>
            <w:r>
              <w:rPr>
                <w:rFonts w:ascii="Arial" w:hAnsi="Arial" w:cs="Arial"/>
                <w:color w:val="000000"/>
                <w:sz w:val="20"/>
                <w:szCs w:val="20"/>
              </w:rPr>
              <w:t>елочный базар</w:t>
            </w:r>
          </w:p>
        </w:tc>
        <w:tc>
          <w:tcPr>
            <w:tcW w:w="1134"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0"/>
              </w:rPr>
              <w:t>в соответствии с требованиями постановления администрации от 13.07.2017г. № 478-ПА/</w:t>
            </w:r>
            <w:proofErr w:type="spellStart"/>
            <w:r>
              <w:rPr>
                <w:rFonts w:ascii="Arial" w:hAnsi="Arial" w:cs="Arial"/>
                <w:sz w:val="20"/>
              </w:rPr>
              <w:t>н</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rsidR="00C94799" w:rsidRDefault="00C94799" w:rsidP="00ED5FB6">
            <w:pPr>
              <w:rPr>
                <w:rFonts w:ascii="Arial" w:hAnsi="Arial" w:cs="Arial"/>
                <w:color w:val="000000"/>
                <w:sz w:val="20"/>
                <w:szCs w:val="20"/>
              </w:rPr>
            </w:pPr>
            <w:r>
              <w:rPr>
                <w:rFonts w:ascii="Arial" w:hAnsi="Arial" w:cs="Arial"/>
                <w:color w:val="000000"/>
                <w:sz w:val="20"/>
                <w:szCs w:val="20"/>
              </w:rPr>
              <w:t>натуральные хвойные деревья</w:t>
            </w:r>
          </w:p>
        </w:tc>
        <w:tc>
          <w:tcPr>
            <w:tcW w:w="851"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30,0</w:t>
            </w:r>
          </w:p>
        </w:tc>
        <w:tc>
          <w:tcPr>
            <w:tcW w:w="992"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с 17.12</w:t>
            </w:r>
          </w:p>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2020 до 31.12.</w:t>
            </w:r>
          </w:p>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2020</w:t>
            </w:r>
          </w:p>
        </w:tc>
        <w:tc>
          <w:tcPr>
            <w:tcW w:w="1135" w:type="dxa"/>
            <w:tcBorders>
              <w:top w:val="single" w:sz="4" w:space="0" w:color="auto"/>
              <w:left w:val="single" w:sz="4" w:space="0" w:color="auto"/>
              <w:bottom w:val="single" w:sz="4" w:space="0" w:color="auto"/>
              <w:right w:val="single" w:sz="4" w:space="0" w:color="auto"/>
            </w:tcBorders>
            <w:hideMark/>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18990,75</w:t>
            </w:r>
          </w:p>
        </w:tc>
        <w:tc>
          <w:tcPr>
            <w:tcW w:w="992" w:type="dxa"/>
            <w:tcBorders>
              <w:top w:val="single" w:sz="4" w:space="0" w:color="auto"/>
              <w:left w:val="single" w:sz="4" w:space="0" w:color="auto"/>
              <w:bottom w:val="single" w:sz="4" w:space="0" w:color="auto"/>
              <w:right w:val="single" w:sz="4" w:space="0" w:color="auto"/>
            </w:tcBorders>
          </w:tcPr>
          <w:p w:rsidR="00C94799" w:rsidRDefault="00C94799" w:rsidP="00ED5FB6">
            <w:pPr>
              <w:pStyle w:val="ConsPlusNormal"/>
              <w:spacing w:line="276" w:lineRule="auto"/>
              <w:jc w:val="center"/>
              <w:rPr>
                <w:rFonts w:ascii="Arial" w:hAnsi="Arial" w:cs="Arial"/>
                <w:sz w:val="24"/>
                <w:szCs w:val="24"/>
              </w:rPr>
            </w:pPr>
            <w:r>
              <w:rPr>
                <w:rFonts w:ascii="Arial" w:hAnsi="Arial" w:cs="Arial"/>
                <w:sz w:val="24"/>
                <w:szCs w:val="24"/>
              </w:rPr>
              <w:t>1899,08</w:t>
            </w:r>
          </w:p>
        </w:tc>
      </w:tr>
    </w:tbl>
    <w:p w:rsidR="00C52BCB" w:rsidRDefault="00C52BCB" w:rsidP="00C52BCB">
      <w:pPr>
        <w:spacing w:after="0"/>
        <w:rPr>
          <w:rFonts w:ascii="Arial" w:hAnsi="Arial" w:cs="Arial"/>
          <w:b/>
          <w:sz w:val="24"/>
          <w:szCs w:val="24"/>
        </w:rPr>
      </w:pPr>
    </w:p>
    <w:p w:rsidR="00C52BCB" w:rsidRPr="00423BFF" w:rsidRDefault="00C52BCB" w:rsidP="00C52BCB">
      <w:pPr>
        <w:spacing w:after="0"/>
        <w:rPr>
          <w:rFonts w:ascii="Arial" w:hAnsi="Arial" w:cs="Arial"/>
          <w:b/>
          <w:sz w:val="24"/>
          <w:szCs w:val="24"/>
        </w:rPr>
      </w:pPr>
    </w:p>
    <w:p w:rsidR="00C52BCB" w:rsidRDefault="00DA594A" w:rsidP="009B1A1D">
      <w:pPr>
        <w:pStyle w:val="a4"/>
        <w:numPr>
          <w:ilvl w:val="0"/>
          <w:numId w:val="8"/>
        </w:numPr>
        <w:spacing w:after="0" w:line="360" w:lineRule="auto"/>
        <w:ind w:left="-425" w:firstLine="584"/>
        <w:jc w:val="both"/>
        <w:rPr>
          <w:rFonts w:ascii="Arial" w:hAnsi="Arial" w:cs="Arial"/>
          <w:sz w:val="24"/>
          <w:szCs w:val="24"/>
        </w:rPr>
      </w:pPr>
      <w:r>
        <w:rPr>
          <w:rFonts w:ascii="Arial" w:hAnsi="Arial" w:cs="Arial"/>
          <w:sz w:val="24"/>
          <w:szCs w:val="24"/>
        </w:rPr>
        <w:t xml:space="preserve">По лотам №1, №2, №3, №4 </w:t>
      </w:r>
      <w:r w:rsidR="00C52BCB">
        <w:rPr>
          <w:rFonts w:ascii="Arial" w:hAnsi="Arial" w:cs="Arial"/>
          <w:sz w:val="24"/>
          <w:szCs w:val="24"/>
        </w:rPr>
        <w:t xml:space="preserve"> поступило по одной заявке, аукцион по данным лотам признать несостоявшимся и в соответствии с пунктом 13.1. Положения о проведении открытого аукциона на право размещения нестационарных торговых объектов,  по указанным лотам заключить договора на право размещения нестационарных торговых объектов на территории городского округа Долгопрудный по начальной (минимальной) цене договора (цене лота):</w:t>
      </w:r>
    </w:p>
    <w:tbl>
      <w:tblPr>
        <w:tblStyle w:val="a5"/>
        <w:tblW w:w="10348" w:type="dxa"/>
        <w:tblInd w:w="-1026" w:type="dxa"/>
        <w:tblLayout w:type="fixed"/>
        <w:tblLook w:val="04A0"/>
      </w:tblPr>
      <w:tblGrid>
        <w:gridCol w:w="992"/>
        <w:gridCol w:w="851"/>
        <w:gridCol w:w="2268"/>
        <w:gridCol w:w="1559"/>
        <w:gridCol w:w="2694"/>
        <w:gridCol w:w="1984"/>
      </w:tblGrid>
      <w:tr w:rsidR="009B1A1D" w:rsidTr="00937DF1">
        <w:trPr>
          <w:trHeight w:val="2625"/>
        </w:trPr>
        <w:tc>
          <w:tcPr>
            <w:tcW w:w="992" w:type="dxa"/>
            <w:tcBorders>
              <w:top w:val="single" w:sz="4" w:space="0" w:color="auto"/>
              <w:left w:val="single" w:sz="4" w:space="0" w:color="auto"/>
              <w:bottom w:val="single" w:sz="4" w:space="0" w:color="auto"/>
              <w:right w:val="single" w:sz="4" w:space="0" w:color="auto"/>
            </w:tcBorders>
          </w:tcPr>
          <w:p w:rsidR="009B1A1D" w:rsidRPr="009B1A1D" w:rsidRDefault="009B1A1D" w:rsidP="007778CE">
            <w:pPr>
              <w:rPr>
                <w:rFonts w:ascii="Arial" w:hAnsi="Arial" w:cs="Arial"/>
                <w:sz w:val="24"/>
                <w:szCs w:val="24"/>
              </w:rPr>
            </w:pPr>
            <w:r>
              <w:rPr>
                <w:rFonts w:ascii="Arial" w:hAnsi="Arial" w:cs="Arial"/>
                <w:sz w:val="24"/>
                <w:szCs w:val="24"/>
              </w:rPr>
              <w:t>№ лота</w:t>
            </w:r>
          </w:p>
        </w:tc>
        <w:tc>
          <w:tcPr>
            <w:tcW w:w="851" w:type="dxa"/>
            <w:tcBorders>
              <w:top w:val="single" w:sz="4" w:space="0" w:color="auto"/>
              <w:left w:val="single" w:sz="4" w:space="0" w:color="auto"/>
              <w:bottom w:val="single" w:sz="4" w:space="0" w:color="auto"/>
              <w:right w:val="single" w:sz="4" w:space="0" w:color="auto"/>
            </w:tcBorders>
          </w:tcPr>
          <w:p w:rsidR="009B1A1D" w:rsidRPr="009B1A1D" w:rsidRDefault="009B1A1D" w:rsidP="007778CE">
            <w:pPr>
              <w:rPr>
                <w:rFonts w:ascii="Arial" w:hAnsi="Arial" w:cs="Arial"/>
                <w:sz w:val="24"/>
                <w:szCs w:val="24"/>
              </w:rPr>
            </w:pPr>
            <w:r w:rsidRPr="009B1A1D">
              <w:rPr>
                <w:rFonts w:ascii="Arial" w:hAnsi="Arial" w:cs="Arial"/>
                <w:sz w:val="24"/>
                <w:szCs w:val="24"/>
              </w:rPr>
              <w:t>№</w:t>
            </w:r>
          </w:p>
          <w:p w:rsidR="009B1A1D" w:rsidRPr="009B1A1D" w:rsidRDefault="009B1A1D" w:rsidP="007778CE">
            <w:pPr>
              <w:rPr>
                <w:rFonts w:ascii="Arial" w:hAnsi="Arial" w:cs="Arial"/>
                <w:sz w:val="24"/>
                <w:szCs w:val="24"/>
              </w:rPr>
            </w:pPr>
            <w:r w:rsidRPr="009B1A1D">
              <w:rPr>
                <w:rFonts w:ascii="Arial" w:hAnsi="Arial" w:cs="Arial"/>
                <w:sz w:val="24"/>
                <w:szCs w:val="24"/>
              </w:rPr>
              <w:t>заявки</w:t>
            </w:r>
          </w:p>
          <w:p w:rsidR="009B1A1D" w:rsidRPr="009B1A1D" w:rsidRDefault="009B1A1D" w:rsidP="007778CE">
            <w:pPr>
              <w:rPr>
                <w:rFonts w:ascii="Arial" w:hAnsi="Arial" w:cs="Arial"/>
                <w:sz w:val="24"/>
                <w:szCs w:val="24"/>
              </w:rPr>
            </w:pPr>
          </w:p>
          <w:p w:rsidR="009B1A1D" w:rsidRPr="009B1A1D" w:rsidRDefault="009B1A1D" w:rsidP="007778CE">
            <w:pPr>
              <w:rPr>
                <w:rFonts w:ascii="Arial" w:hAnsi="Arial" w:cs="Arial"/>
                <w:sz w:val="24"/>
                <w:szCs w:val="24"/>
              </w:rPr>
            </w:pPr>
          </w:p>
          <w:p w:rsidR="009B1A1D" w:rsidRPr="009B1A1D" w:rsidRDefault="009B1A1D" w:rsidP="007778CE">
            <w:pPr>
              <w:rPr>
                <w:rFonts w:ascii="Arial" w:hAnsi="Arial" w:cs="Arial"/>
                <w:sz w:val="24"/>
                <w:szCs w:val="24"/>
              </w:rPr>
            </w:pPr>
          </w:p>
          <w:p w:rsidR="009B1A1D" w:rsidRPr="009B1A1D" w:rsidRDefault="009B1A1D" w:rsidP="007778CE">
            <w:pPr>
              <w:rPr>
                <w:rFonts w:ascii="Arial" w:hAnsi="Arial" w:cs="Arial"/>
                <w:sz w:val="24"/>
                <w:szCs w:val="24"/>
              </w:rPr>
            </w:pPr>
          </w:p>
          <w:p w:rsidR="009B1A1D" w:rsidRPr="009B1A1D" w:rsidRDefault="009B1A1D" w:rsidP="007778CE">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9B1A1D" w:rsidRDefault="009B1A1D" w:rsidP="009B1A1D">
            <w:pPr>
              <w:spacing w:line="276" w:lineRule="auto"/>
              <w:rPr>
                <w:rFonts w:ascii="Arial" w:hAnsi="Arial" w:cs="Arial"/>
                <w:sz w:val="24"/>
                <w:szCs w:val="24"/>
              </w:rPr>
            </w:pPr>
            <w:r w:rsidRPr="009B1A1D">
              <w:rPr>
                <w:rFonts w:ascii="Arial" w:hAnsi="Arial" w:cs="Arial"/>
                <w:sz w:val="24"/>
                <w:szCs w:val="24"/>
              </w:rPr>
              <w:t>Победитель аукциона</w:t>
            </w:r>
          </w:p>
          <w:p w:rsidR="004D2E07" w:rsidRPr="009B1A1D" w:rsidRDefault="004D2E07" w:rsidP="009B1A1D">
            <w:pPr>
              <w:spacing w:line="276"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9B1A1D" w:rsidRPr="009B1A1D" w:rsidRDefault="009B1A1D" w:rsidP="007778CE">
            <w:pPr>
              <w:spacing w:line="276" w:lineRule="auto"/>
              <w:jc w:val="center"/>
              <w:rPr>
                <w:rFonts w:ascii="Arial" w:hAnsi="Arial" w:cs="Arial"/>
                <w:sz w:val="24"/>
                <w:szCs w:val="24"/>
              </w:rPr>
            </w:pPr>
            <w:r w:rsidRPr="009B1A1D">
              <w:rPr>
                <w:rFonts w:ascii="Arial" w:hAnsi="Arial" w:cs="Arial"/>
                <w:sz w:val="24"/>
                <w:szCs w:val="24"/>
              </w:rPr>
              <w:t>ОГРНИП /</w:t>
            </w:r>
          </w:p>
          <w:p w:rsidR="009B1A1D" w:rsidRPr="009B1A1D" w:rsidRDefault="009B1A1D" w:rsidP="007778CE">
            <w:pPr>
              <w:spacing w:line="276" w:lineRule="auto"/>
              <w:jc w:val="center"/>
              <w:rPr>
                <w:rFonts w:ascii="Arial" w:hAnsi="Arial" w:cs="Arial"/>
                <w:sz w:val="24"/>
                <w:szCs w:val="24"/>
              </w:rPr>
            </w:pPr>
            <w:r w:rsidRPr="009B1A1D">
              <w:rPr>
                <w:rFonts w:ascii="Arial" w:hAnsi="Arial" w:cs="Arial"/>
                <w:sz w:val="24"/>
                <w:szCs w:val="24"/>
              </w:rPr>
              <w:t>ИНН</w:t>
            </w:r>
          </w:p>
          <w:p w:rsidR="009B1A1D" w:rsidRPr="009B1A1D" w:rsidRDefault="009B1A1D" w:rsidP="007778CE">
            <w:pPr>
              <w:spacing w:line="276" w:lineRule="auto"/>
              <w:jc w:val="center"/>
              <w:rPr>
                <w:rFonts w:ascii="Arial" w:hAnsi="Arial" w:cs="Arial"/>
                <w:sz w:val="24"/>
                <w:szCs w:val="24"/>
              </w:rPr>
            </w:pPr>
            <w:r w:rsidRPr="009B1A1D">
              <w:rPr>
                <w:rFonts w:ascii="Arial" w:hAnsi="Arial" w:cs="Arial"/>
                <w:sz w:val="24"/>
                <w:szCs w:val="24"/>
              </w:rPr>
              <w:t>участника</w:t>
            </w:r>
          </w:p>
        </w:tc>
        <w:tc>
          <w:tcPr>
            <w:tcW w:w="2694" w:type="dxa"/>
            <w:tcBorders>
              <w:top w:val="single" w:sz="4" w:space="0" w:color="auto"/>
              <w:left w:val="single" w:sz="4" w:space="0" w:color="auto"/>
              <w:bottom w:val="single" w:sz="4" w:space="0" w:color="auto"/>
              <w:right w:val="single" w:sz="4" w:space="0" w:color="auto"/>
            </w:tcBorders>
            <w:hideMark/>
          </w:tcPr>
          <w:p w:rsidR="009B1A1D" w:rsidRDefault="009B1A1D" w:rsidP="009B1A1D">
            <w:pPr>
              <w:pStyle w:val="a4"/>
              <w:ind w:left="0"/>
              <w:jc w:val="center"/>
              <w:rPr>
                <w:rFonts w:ascii="Arial" w:hAnsi="Arial" w:cs="Arial"/>
                <w:sz w:val="24"/>
                <w:szCs w:val="24"/>
              </w:rPr>
            </w:pPr>
            <w:r>
              <w:rPr>
                <w:rFonts w:ascii="Arial" w:hAnsi="Arial" w:cs="Arial"/>
                <w:sz w:val="24"/>
                <w:szCs w:val="24"/>
              </w:rPr>
              <w:t>Место регистрации/</w:t>
            </w:r>
          </w:p>
          <w:p w:rsidR="009B1A1D" w:rsidRDefault="009B1A1D" w:rsidP="009B1A1D">
            <w:pPr>
              <w:spacing w:line="276" w:lineRule="auto"/>
              <w:jc w:val="center"/>
              <w:rPr>
                <w:rFonts w:ascii="Arial" w:hAnsi="Arial" w:cs="Arial"/>
                <w:b/>
                <w:sz w:val="20"/>
                <w:szCs w:val="20"/>
              </w:rPr>
            </w:pPr>
            <w:r>
              <w:rPr>
                <w:rFonts w:ascii="Arial" w:hAnsi="Arial" w:cs="Arial"/>
                <w:sz w:val="24"/>
                <w:szCs w:val="24"/>
              </w:rPr>
              <w:t>место нахождения участника</w:t>
            </w:r>
          </w:p>
        </w:tc>
        <w:tc>
          <w:tcPr>
            <w:tcW w:w="1984" w:type="dxa"/>
            <w:tcBorders>
              <w:top w:val="single" w:sz="4" w:space="0" w:color="auto"/>
              <w:left w:val="single" w:sz="4" w:space="0" w:color="auto"/>
              <w:bottom w:val="single" w:sz="4" w:space="0" w:color="auto"/>
              <w:right w:val="single" w:sz="4" w:space="0" w:color="auto"/>
            </w:tcBorders>
            <w:hideMark/>
          </w:tcPr>
          <w:p w:rsidR="009B1A1D" w:rsidRDefault="009B1A1D" w:rsidP="009B1A1D">
            <w:pPr>
              <w:pStyle w:val="a4"/>
              <w:ind w:left="0"/>
              <w:jc w:val="center"/>
              <w:rPr>
                <w:rFonts w:ascii="Arial" w:hAnsi="Arial" w:cs="Arial"/>
                <w:sz w:val="24"/>
                <w:szCs w:val="24"/>
              </w:rPr>
            </w:pPr>
            <w:proofErr w:type="gramStart"/>
            <w:r>
              <w:rPr>
                <w:rFonts w:ascii="Arial" w:hAnsi="Arial" w:cs="Arial"/>
                <w:sz w:val="24"/>
                <w:szCs w:val="24"/>
              </w:rPr>
              <w:t>Начальная (минимальная цена договора (цена лота) руб.</w:t>
            </w:r>
            <w:proofErr w:type="gramEnd"/>
          </w:p>
          <w:p w:rsidR="009B1A1D" w:rsidRDefault="009B1A1D" w:rsidP="007778CE">
            <w:pPr>
              <w:spacing w:line="276" w:lineRule="auto"/>
              <w:jc w:val="center"/>
              <w:rPr>
                <w:rFonts w:ascii="Arial" w:hAnsi="Arial" w:cs="Arial"/>
                <w:b/>
                <w:sz w:val="20"/>
                <w:szCs w:val="20"/>
              </w:rPr>
            </w:pPr>
          </w:p>
        </w:tc>
      </w:tr>
      <w:tr w:rsidR="00F3079F" w:rsidTr="00777336">
        <w:trPr>
          <w:trHeight w:val="453"/>
        </w:trPr>
        <w:tc>
          <w:tcPr>
            <w:tcW w:w="992" w:type="dxa"/>
            <w:tcBorders>
              <w:top w:val="single" w:sz="4" w:space="0" w:color="auto"/>
              <w:left w:val="single" w:sz="4" w:space="0" w:color="auto"/>
              <w:bottom w:val="single" w:sz="4" w:space="0" w:color="auto"/>
              <w:right w:val="single" w:sz="4" w:space="0" w:color="auto"/>
            </w:tcBorders>
          </w:tcPr>
          <w:p w:rsidR="00F3079F" w:rsidRDefault="00F3079F" w:rsidP="007778CE">
            <w:pPr>
              <w:spacing w:line="360" w:lineRule="auto"/>
              <w:rPr>
                <w:rFonts w:ascii="Arial" w:hAnsi="Arial" w:cs="Arial"/>
              </w:rPr>
            </w:pPr>
            <w:r>
              <w:rPr>
                <w:rFonts w:ascii="Arial" w:hAnsi="Arial" w:cs="Arial"/>
              </w:rPr>
              <w:t>1</w:t>
            </w:r>
          </w:p>
        </w:tc>
        <w:tc>
          <w:tcPr>
            <w:tcW w:w="851" w:type="dxa"/>
            <w:tcBorders>
              <w:top w:val="single" w:sz="4" w:space="0" w:color="auto"/>
              <w:left w:val="single" w:sz="4" w:space="0" w:color="auto"/>
              <w:bottom w:val="single" w:sz="4" w:space="0" w:color="auto"/>
              <w:right w:val="single" w:sz="4" w:space="0" w:color="auto"/>
            </w:tcBorders>
            <w:hideMark/>
          </w:tcPr>
          <w:p w:rsidR="00F3079F" w:rsidRDefault="00F3079F" w:rsidP="00ED5FB6">
            <w:pPr>
              <w:spacing w:line="360" w:lineRule="auto"/>
              <w:rPr>
                <w:rFonts w:ascii="Arial" w:hAnsi="Arial" w:cs="Arial"/>
              </w:rPr>
            </w:pPr>
            <w:r>
              <w:rPr>
                <w:rFonts w:ascii="Arial" w:hAnsi="Arial" w:cs="Arial"/>
              </w:rPr>
              <w:t>46</w:t>
            </w:r>
          </w:p>
        </w:tc>
        <w:tc>
          <w:tcPr>
            <w:tcW w:w="2268" w:type="dxa"/>
            <w:tcBorders>
              <w:top w:val="single" w:sz="4" w:space="0" w:color="auto"/>
              <w:left w:val="single" w:sz="4" w:space="0" w:color="auto"/>
              <w:bottom w:val="single" w:sz="4" w:space="0" w:color="auto"/>
              <w:right w:val="single" w:sz="4" w:space="0" w:color="auto"/>
            </w:tcBorders>
            <w:hideMark/>
          </w:tcPr>
          <w:p w:rsidR="00F3079F" w:rsidRDefault="00F3079F" w:rsidP="00ED5FB6">
            <w:pPr>
              <w:rPr>
                <w:rFonts w:ascii="Arial" w:hAnsi="Arial" w:cs="Arial"/>
                <w:sz w:val="16"/>
                <w:szCs w:val="16"/>
              </w:rPr>
            </w:pPr>
            <w:r>
              <w:rPr>
                <w:rFonts w:ascii="Arial" w:hAnsi="Arial" w:cs="Arial"/>
                <w:sz w:val="16"/>
                <w:szCs w:val="16"/>
              </w:rPr>
              <w:t xml:space="preserve">ИП </w:t>
            </w:r>
            <w:proofErr w:type="spellStart"/>
            <w:r>
              <w:rPr>
                <w:rFonts w:ascii="Arial" w:hAnsi="Arial" w:cs="Arial"/>
                <w:sz w:val="16"/>
                <w:szCs w:val="16"/>
              </w:rPr>
              <w:t>Чухуа</w:t>
            </w:r>
            <w:proofErr w:type="spellEnd"/>
            <w:r>
              <w:rPr>
                <w:rFonts w:ascii="Arial" w:hAnsi="Arial" w:cs="Arial"/>
                <w:sz w:val="16"/>
                <w:szCs w:val="16"/>
              </w:rPr>
              <w:t xml:space="preserve"> </w:t>
            </w:r>
            <w:proofErr w:type="spellStart"/>
            <w:r>
              <w:rPr>
                <w:rFonts w:ascii="Arial" w:hAnsi="Arial" w:cs="Arial"/>
                <w:sz w:val="16"/>
                <w:szCs w:val="16"/>
              </w:rPr>
              <w:t>Ека</w:t>
            </w:r>
            <w:proofErr w:type="spellEnd"/>
            <w:r>
              <w:rPr>
                <w:rFonts w:ascii="Arial" w:hAnsi="Arial" w:cs="Arial"/>
                <w:sz w:val="16"/>
                <w:szCs w:val="16"/>
              </w:rPr>
              <w:t xml:space="preserve"> Анатольевна</w:t>
            </w:r>
          </w:p>
        </w:tc>
        <w:tc>
          <w:tcPr>
            <w:tcW w:w="1559" w:type="dxa"/>
            <w:tcBorders>
              <w:top w:val="single" w:sz="4" w:space="0" w:color="auto"/>
              <w:left w:val="single" w:sz="4" w:space="0" w:color="auto"/>
              <w:bottom w:val="single" w:sz="4" w:space="0" w:color="auto"/>
              <w:right w:val="single" w:sz="4" w:space="0" w:color="auto"/>
            </w:tcBorders>
            <w:hideMark/>
          </w:tcPr>
          <w:p w:rsidR="00F3079F" w:rsidRDefault="00F3079F" w:rsidP="005D2262">
            <w:pPr>
              <w:spacing w:line="360" w:lineRule="auto"/>
              <w:rPr>
                <w:rFonts w:ascii="Arial" w:hAnsi="Arial" w:cs="Arial"/>
                <w:sz w:val="16"/>
                <w:szCs w:val="16"/>
              </w:rPr>
            </w:pPr>
            <w:r>
              <w:rPr>
                <w:rFonts w:ascii="Arial" w:hAnsi="Arial" w:cs="Arial"/>
                <w:sz w:val="16"/>
                <w:szCs w:val="16"/>
              </w:rPr>
              <w:t>312504715100035</w:t>
            </w:r>
          </w:p>
          <w:p w:rsidR="00F3079F" w:rsidRDefault="00F3079F" w:rsidP="005D2262">
            <w:pPr>
              <w:spacing w:line="360" w:lineRule="auto"/>
              <w:rPr>
                <w:rFonts w:ascii="Arial" w:hAnsi="Arial" w:cs="Arial"/>
                <w:sz w:val="16"/>
                <w:szCs w:val="16"/>
              </w:rPr>
            </w:pPr>
            <w:r>
              <w:rPr>
                <w:rFonts w:ascii="Arial" w:hAnsi="Arial" w:cs="Arial"/>
                <w:sz w:val="16"/>
                <w:szCs w:val="16"/>
              </w:rPr>
              <w:t>500807232691</w:t>
            </w:r>
          </w:p>
        </w:tc>
        <w:tc>
          <w:tcPr>
            <w:tcW w:w="2694" w:type="dxa"/>
            <w:tcBorders>
              <w:top w:val="single" w:sz="4" w:space="0" w:color="auto"/>
              <w:left w:val="single" w:sz="4" w:space="0" w:color="auto"/>
              <w:bottom w:val="single" w:sz="4" w:space="0" w:color="auto"/>
              <w:right w:val="single" w:sz="4" w:space="0" w:color="auto"/>
            </w:tcBorders>
            <w:hideMark/>
          </w:tcPr>
          <w:p w:rsidR="00F3079F" w:rsidRDefault="00F3079F" w:rsidP="007778CE">
            <w:pPr>
              <w:spacing w:line="360" w:lineRule="auto"/>
              <w:rPr>
                <w:rFonts w:ascii="Arial" w:hAnsi="Arial" w:cs="Arial"/>
                <w:sz w:val="16"/>
                <w:szCs w:val="16"/>
              </w:rPr>
            </w:pPr>
            <w:r>
              <w:rPr>
                <w:rFonts w:ascii="Arial" w:hAnsi="Arial" w:cs="Arial"/>
                <w:sz w:val="16"/>
                <w:szCs w:val="16"/>
              </w:rPr>
              <w:t>Долгопрудный, Гранитный тупик, д.2, кв.42</w:t>
            </w:r>
          </w:p>
        </w:tc>
        <w:tc>
          <w:tcPr>
            <w:tcW w:w="1984" w:type="dxa"/>
            <w:tcBorders>
              <w:top w:val="single" w:sz="4" w:space="0" w:color="auto"/>
              <w:left w:val="single" w:sz="4" w:space="0" w:color="auto"/>
              <w:bottom w:val="single" w:sz="4" w:space="0" w:color="auto"/>
              <w:right w:val="single" w:sz="4" w:space="0" w:color="auto"/>
            </w:tcBorders>
            <w:hideMark/>
          </w:tcPr>
          <w:p w:rsidR="00F3079F" w:rsidRDefault="00F3079F" w:rsidP="00ED5FB6">
            <w:pPr>
              <w:pStyle w:val="ConsPlusNormal"/>
              <w:spacing w:line="276" w:lineRule="auto"/>
              <w:jc w:val="center"/>
              <w:rPr>
                <w:rFonts w:ascii="Arial" w:hAnsi="Arial" w:cs="Arial"/>
                <w:sz w:val="24"/>
                <w:szCs w:val="24"/>
              </w:rPr>
            </w:pPr>
            <w:r>
              <w:rPr>
                <w:rFonts w:ascii="Arial" w:hAnsi="Arial" w:cs="Arial"/>
                <w:sz w:val="24"/>
                <w:szCs w:val="24"/>
              </w:rPr>
              <w:t>18990,75</w:t>
            </w:r>
          </w:p>
        </w:tc>
      </w:tr>
      <w:tr w:rsidR="00F3079F" w:rsidTr="00777336">
        <w:tc>
          <w:tcPr>
            <w:tcW w:w="992" w:type="dxa"/>
            <w:tcBorders>
              <w:top w:val="single" w:sz="4" w:space="0" w:color="auto"/>
              <w:left w:val="single" w:sz="4" w:space="0" w:color="auto"/>
              <w:bottom w:val="single" w:sz="4" w:space="0" w:color="auto"/>
              <w:right w:val="single" w:sz="4" w:space="0" w:color="auto"/>
            </w:tcBorders>
          </w:tcPr>
          <w:p w:rsidR="00F3079F" w:rsidRDefault="00F3079F" w:rsidP="007778CE">
            <w:pPr>
              <w:spacing w:line="360" w:lineRule="auto"/>
              <w:rPr>
                <w:rFonts w:ascii="Arial" w:hAnsi="Arial" w:cs="Arial"/>
              </w:rPr>
            </w:pPr>
            <w:r>
              <w:rPr>
                <w:rFonts w:ascii="Arial" w:hAnsi="Arial" w:cs="Arial"/>
              </w:rPr>
              <w:t>2</w:t>
            </w:r>
          </w:p>
        </w:tc>
        <w:tc>
          <w:tcPr>
            <w:tcW w:w="851" w:type="dxa"/>
            <w:tcBorders>
              <w:top w:val="single" w:sz="4" w:space="0" w:color="auto"/>
              <w:left w:val="single" w:sz="4" w:space="0" w:color="auto"/>
              <w:bottom w:val="single" w:sz="4" w:space="0" w:color="auto"/>
              <w:right w:val="single" w:sz="4" w:space="0" w:color="auto"/>
            </w:tcBorders>
            <w:hideMark/>
          </w:tcPr>
          <w:p w:rsidR="00F3079F" w:rsidRDefault="00F3079F" w:rsidP="00ED5FB6">
            <w:pPr>
              <w:spacing w:line="360" w:lineRule="auto"/>
              <w:rPr>
                <w:rFonts w:ascii="Arial" w:hAnsi="Arial" w:cs="Arial"/>
              </w:rPr>
            </w:pPr>
            <w:r>
              <w:rPr>
                <w:rFonts w:ascii="Arial" w:hAnsi="Arial" w:cs="Arial"/>
              </w:rPr>
              <w:t>49</w:t>
            </w:r>
          </w:p>
        </w:tc>
        <w:tc>
          <w:tcPr>
            <w:tcW w:w="2268" w:type="dxa"/>
            <w:tcBorders>
              <w:top w:val="single" w:sz="4" w:space="0" w:color="auto"/>
              <w:left w:val="single" w:sz="4" w:space="0" w:color="auto"/>
              <w:bottom w:val="single" w:sz="4" w:space="0" w:color="auto"/>
              <w:right w:val="single" w:sz="4" w:space="0" w:color="auto"/>
            </w:tcBorders>
            <w:hideMark/>
          </w:tcPr>
          <w:p w:rsidR="00F3079F" w:rsidRDefault="00F3079F" w:rsidP="00ED5FB6">
            <w:pPr>
              <w:rPr>
                <w:rFonts w:ascii="Arial" w:hAnsi="Arial" w:cs="Arial"/>
                <w:sz w:val="16"/>
                <w:szCs w:val="16"/>
              </w:rPr>
            </w:pPr>
            <w:r>
              <w:rPr>
                <w:rFonts w:ascii="Arial" w:hAnsi="Arial" w:cs="Arial"/>
                <w:sz w:val="16"/>
                <w:szCs w:val="16"/>
              </w:rPr>
              <w:t>ИП Еремин Вячеслав Александрович</w:t>
            </w:r>
          </w:p>
        </w:tc>
        <w:tc>
          <w:tcPr>
            <w:tcW w:w="1559" w:type="dxa"/>
            <w:tcBorders>
              <w:top w:val="single" w:sz="4" w:space="0" w:color="auto"/>
              <w:left w:val="single" w:sz="4" w:space="0" w:color="auto"/>
              <w:bottom w:val="single" w:sz="4" w:space="0" w:color="auto"/>
              <w:right w:val="single" w:sz="4" w:space="0" w:color="auto"/>
            </w:tcBorders>
            <w:hideMark/>
          </w:tcPr>
          <w:p w:rsidR="00F3079F" w:rsidRDefault="00F3079F" w:rsidP="007778CE">
            <w:pPr>
              <w:spacing w:line="360" w:lineRule="auto"/>
              <w:rPr>
                <w:rFonts w:ascii="Arial" w:hAnsi="Arial" w:cs="Arial"/>
                <w:sz w:val="16"/>
                <w:szCs w:val="16"/>
              </w:rPr>
            </w:pPr>
            <w:r>
              <w:rPr>
                <w:rFonts w:ascii="Arial" w:hAnsi="Arial" w:cs="Arial"/>
                <w:sz w:val="16"/>
                <w:szCs w:val="16"/>
              </w:rPr>
              <w:t>319508100003530</w:t>
            </w:r>
          </w:p>
          <w:p w:rsidR="00F3079F" w:rsidRDefault="00F3079F" w:rsidP="007778CE">
            <w:pPr>
              <w:spacing w:line="360" w:lineRule="auto"/>
              <w:rPr>
                <w:rFonts w:ascii="Arial" w:hAnsi="Arial" w:cs="Arial"/>
                <w:sz w:val="16"/>
                <w:szCs w:val="16"/>
              </w:rPr>
            </w:pPr>
            <w:r>
              <w:rPr>
                <w:rFonts w:ascii="Arial" w:hAnsi="Arial" w:cs="Arial"/>
                <w:sz w:val="16"/>
                <w:szCs w:val="16"/>
              </w:rPr>
              <w:t>500804594703</w:t>
            </w:r>
          </w:p>
        </w:tc>
        <w:tc>
          <w:tcPr>
            <w:tcW w:w="2694" w:type="dxa"/>
            <w:tcBorders>
              <w:top w:val="single" w:sz="4" w:space="0" w:color="auto"/>
              <w:left w:val="single" w:sz="4" w:space="0" w:color="auto"/>
              <w:bottom w:val="single" w:sz="4" w:space="0" w:color="auto"/>
              <w:right w:val="single" w:sz="4" w:space="0" w:color="auto"/>
            </w:tcBorders>
            <w:hideMark/>
          </w:tcPr>
          <w:p w:rsidR="00F3079F" w:rsidRDefault="00F3079F" w:rsidP="007778CE">
            <w:pPr>
              <w:spacing w:line="360" w:lineRule="auto"/>
              <w:rPr>
                <w:rFonts w:ascii="Arial" w:hAnsi="Arial" w:cs="Arial"/>
                <w:sz w:val="16"/>
                <w:szCs w:val="16"/>
              </w:rPr>
            </w:pPr>
            <w:r>
              <w:rPr>
                <w:rFonts w:ascii="Arial" w:hAnsi="Arial" w:cs="Arial"/>
                <w:sz w:val="16"/>
                <w:szCs w:val="16"/>
              </w:rPr>
              <w:t xml:space="preserve">Долгопрудный, </w:t>
            </w:r>
            <w:proofErr w:type="gramStart"/>
            <w:r>
              <w:rPr>
                <w:rFonts w:ascii="Arial" w:hAnsi="Arial" w:cs="Arial"/>
                <w:sz w:val="16"/>
                <w:szCs w:val="16"/>
              </w:rPr>
              <w:t>Парковая</w:t>
            </w:r>
            <w:proofErr w:type="gramEnd"/>
            <w:r>
              <w:rPr>
                <w:rFonts w:ascii="Arial" w:hAnsi="Arial" w:cs="Arial"/>
                <w:sz w:val="16"/>
                <w:szCs w:val="16"/>
              </w:rPr>
              <w:t>,38, кВ.121</w:t>
            </w:r>
          </w:p>
        </w:tc>
        <w:tc>
          <w:tcPr>
            <w:tcW w:w="1984" w:type="dxa"/>
            <w:tcBorders>
              <w:top w:val="single" w:sz="4" w:space="0" w:color="auto"/>
              <w:left w:val="single" w:sz="4" w:space="0" w:color="auto"/>
              <w:bottom w:val="single" w:sz="4" w:space="0" w:color="auto"/>
              <w:right w:val="single" w:sz="4" w:space="0" w:color="auto"/>
            </w:tcBorders>
            <w:hideMark/>
          </w:tcPr>
          <w:p w:rsidR="00F3079F" w:rsidRDefault="00F3079F" w:rsidP="00ED5FB6">
            <w:pPr>
              <w:pStyle w:val="ConsPlusNormal"/>
              <w:spacing w:line="276" w:lineRule="auto"/>
              <w:jc w:val="center"/>
              <w:rPr>
                <w:rFonts w:ascii="Arial" w:hAnsi="Arial" w:cs="Arial"/>
                <w:sz w:val="24"/>
                <w:szCs w:val="24"/>
              </w:rPr>
            </w:pPr>
            <w:r>
              <w:rPr>
                <w:rFonts w:ascii="Arial" w:hAnsi="Arial" w:cs="Arial"/>
                <w:sz w:val="24"/>
                <w:szCs w:val="24"/>
              </w:rPr>
              <w:t>18455,28</w:t>
            </w:r>
          </w:p>
        </w:tc>
      </w:tr>
      <w:tr w:rsidR="00032280" w:rsidTr="00937DF1">
        <w:tc>
          <w:tcPr>
            <w:tcW w:w="992" w:type="dxa"/>
            <w:tcBorders>
              <w:top w:val="single" w:sz="4" w:space="0" w:color="auto"/>
              <w:left w:val="single" w:sz="4" w:space="0" w:color="auto"/>
              <w:bottom w:val="single" w:sz="4" w:space="0" w:color="auto"/>
              <w:right w:val="single" w:sz="4" w:space="0" w:color="auto"/>
            </w:tcBorders>
          </w:tcPr>
          <w:p w:rsidR="00032280" w:rsidRDefault="00032280" w:rsidP="007778CE">
            <w:pPr>
              <w:spacing w:line="360" w:lineRule="auto"/>
              <w:rPr>
                <w:rFonts w:ascii="Arial" w:hAnsi="Arial" w:cs="Arial"/>
              </w:rPr>
            </w:pPr>
            <w:r>
              <w:rPr>
                <w:rFonts w:ascii="Arial" w:hAnsi="Arial" w:cs="Arial"/>
              </w:rPr>
              <w:t>3</w:t>
            </w:r>
          </w:p>
        </w:tc>
        <w:tc>
          <w:tcPr>
            <w:tcW w:w="851" w:type="dxa"/>
            <w:tcBorders>
              <w:top w:val="single" w:sz="4" w:space="0" w:color="auto"/>
              <w:left w:val="single" w:sz="4" w:space="0" w:color="auto"/>
              <w:bottom w:val="single" w:sz="4" w:space="0" w:color="auto"/>
              <w:right w:val="single" w:sz="4" w:space="0" w:color="auto"/>
            </w:tcBorders>
            <w:hideMark/>
          </w:tcPr>
          <w:p w:rsidR="00032280" w:rsidRDefault="00032280" w:rsidP="00ED5FB6">
            <w:pPr>
              <w:spacing w:line="360" w:lineRule="auto"/>
              <w:rPr>
                <w:rFonts w:ascii="Arial" w:hAnsi="Arial" w:cs="Arial"/>
              </w:rPr>
            </w:pPr>
            <w:r>
              <w:rPr>
                <w:rFonts w:ascii="Arial" w:hAnsi="Arial" w:cs="Arial"/>
              </w:rPr>
              <w:t>47</w:t>
            </w:r>
          </w:p>
        </w:tc>
        <w:tc>
          <w:tcPr>
            <w:tcW w:w="2268" w:type="dxa"/>
            <w:tcBorders>
              <w:top w:val="single" w:sz="4" w:space="0" w:color="auto"/>
              <w:left w:val="single" w:sz="4" w:space="0" w:color="auto"/>
              <w:bottom w:val="single" w:sz="4" w:space="0" w:color="auto"/>
              <w:right w:val="single" w:sz="4" w:space="0" w:color="auto"/>
            </w:tcBorders>
            <w:hideMark/>
          </w:tcPr>
          <w:p w:rsidR="00032280" w:rsidRDefault="00032280" w:rsidP="00ED5FB6">
            <w:pPr>
              <w:rPr>
                <w:rFonts w:ascii="Arial" w:hAnsi="Arial" w:cs="Arial"/>
                <w:sz w:val="16"/>
                <w:szCs w:val="16"/>
              </w:rPr>
            </w:pPr>
            <w:r>
              <w:rPr>
                <w:rFonts w:ascii="Arial" w:hAnsi="Arial" w:cs="Arial"/>
                <w:sz w:val="16"/>
                <w:szCs w:val="16"/>
              </w:rPr>
              <w:t xml:space="preserve">ИП </w:t>
            </w:r>
            <w:proofErr w:type="spellStart"/>
            <w:r>
              <w:rPr>
                <w:rFonts w:ascii="Arial" w:hAnsi="Arial" w:cs="Arial"/>
                <w:sz w:val="16"/>
                <w:szCs w:val="16"/>
              </w:rPr>
              <w:t>Чухуа</w:t>
            </w:r>
            <w:proofErr w:type="spellEnd"/>
            <w:r>
              <w:rPr>
                <w:rFonts w:ascii="Arial" w:hAnsi="Arial" w:cs="Arial"/>
                <w:sz w:val="16"/>
                <w:szCs w:val="16"/>
              </w:rPr>
              <w:t xml:space="preserve"> </w:t>
            </w:r>
            <w:proofErr w:type="spellStart"/>
            <w:r>
              <w:rPr>
                <w:rFonts w:ascii="Arial" w:hAnsi="Arial" w:cs="Arial"/>
                <w:sz w:val="16"/>
                <w:szCs w:val="16"/>
              </w:rPr>
              <w:t>Ека</w:t>
            </w:r>
            <w:proofErr w:type="spellEnd"/>
            <w:r>
              <w:rPr>
                <w:rFonts w:ascii="Arial" w:hAnsi="Arial" w:cs="Arial"/>
                <w:sz w:val="16"/>
                <w:szCs w:val="16"/>
              </w:rPr>
              <w:t xml:space="preserve"> Анатольевна</w:t>
            </w:r>
          </w:p>
        </w:tc>
        <w:tc>
          <w:tcPr>
            <w:tcW w:w="1559" w:type="dxa"/>
            <w:tcBorders>
              <w:top w:val="single" w:sz="4" w:space="0" w:color="auto"/>
              <w:left w:val="single" w:sz="4" w:space="0" w:color="auto"/>
              <w:bottom w:val="single" w:sz="4" w:space="0" w:color="auto"/>
              <w:right w:val="single" w:sz="4" w:space="0" w:color="auto"/>
            </w:tcBorders>
            <w:hideMark/>
          </w:tcPr>
          <w:p w:rsidR="005D2262" w:rsidRDefault="005D2262" w:rsidP="005D2262">
            <w:pPr>
              <w:spacing w:line="360" w:lineRule="auto"/>
              <w:rPr>
                <w:rFonts w:ascii="Arial" w:hAnsi="Arial" w:cs="Arial"/>
                <w:sz w:val="16"/>
                <w:szCs w:val="16"/>
              </w:rPr>
            </w:pPr>
            <w:r>
              <w:rPr>
                <w:rFonts w:ascii="Arial" w:hAnsi="Arial" w:cs="Arial"/>
                <w:sz w:val="16"/>
                <w:szCs w:val="16"/>
              </w:rPr>
              <w:t>312504715100035</w:t>
            </w:r>
          </w:p>
          <w:p w:rsidR="00032280" w:rsidRDefault="005D2262" w:rsidP="005D2262">
            <w:pPr>
              <w:spacing w:line="360" w:lineRule="auto"/>
              <w:rPr>
                <w:rFonts w:ascii="Arial" w:hAnsi="Arial" w:cs="Arial"/>
                <w:sz w:val="16"/>
                <w:szCs w:val="16"/>
              </w:rPr>
            </w:pPr>
            <w:r>
              <w:rPr>
                <w:rFonts w:ascii="Arial" w:hAnsi="Arial" w:cs="Arial"/>
                <w:sz w:val="16"/>
                <w:szCs w:val="16"/>
              </w:rPr>
              <w:t>500807232691</w:t>
            </w:r>
          </w:p>
        </w:tc>
        <w:tc>
          <w:tcPr>
            <w:tcW w:w="2694" w:type="dxa"/>
            <w:tcBorders>
              <w:top w:val="single" w:sz="4" w:space="0" w:color="auto"/>
              <w:left w:val="single" w:sz="4" w:space="0" w:color="auto"/>
              <w:bottom w:val="single" w:sz="4" w:space="0" w:color="auto"/>
              <w:right w:val="single" w:sz="4" w:space="0" w:color="auto"/>
            </w:tcBorders>
            <w:hideMark/>
          </w:tcPr>
          <w:p w:rsidR="00032280" w:rsidRDefault="002A0C87" w:rsidP="007778CE">
            <w:pPr>
              <w:spacing w:line="360" w:lineRule="auto"/>
              <w:rPr>
                <w:rFonts w:ascii="Arial" w:hAnsi="Arial" w:cs="Arial"/>
                <w:sz w:val="16"/>
                <w:szCs w:val="16"/>
              </w:rPr>
            </w:pPr>
            <w:r>
              <w:rPr>
                <w:rFonts w:ascii="Arial" w:hAnsi="Arial" w:cs="Arial"/>
                <w:sz w:val="16"/>
                <w:szCs w:val="16"/>
              </w:rPr>
              <w:t>Долгопрудный, Гранитный тупик, д.2, кв.42</w:t>
            </w:r>
          </w:p>
        </w:tc>
        <w:tc>
          <w:tcPr>
            <w:tcW w:w="1984" w:type="dxa"/>
            <w:tcBorders>
              <w:top w:val="single" w:sz="4" w:space="0" w:color="auto"/>
              <w:left w:val="single" w:sz="4" w:space="0" w:color="auto"/>
              <w:bottom w:val="single" w:sz="4" w:space="0" w:color="auto"/>
              <w:right w:val="single" w:sz="4" w:space="0" w:color="auto"/>
            </w:tcBorders>
            <w:vAlign w:val="bottom"/>
            <w:hideMark/>
          </w:tcPr>
          <w:p w:rsidR="00032280" w:rsidRDefault="00F3079F" w:rsidP="00F3079F">
            <w:pPr>
              <w:jc w:val="center"/>
              <w:rPr>
                <w:rFonts w:ascii="Calibri" w:hAnsi="Calibri"/>
                <w:color w:val="000000"/>
              </w:rPr>
            </w:pPr>
            <w:r>
              <w:rPr>
                <w:rFonts w:ascii="Arial" w:hAnsi="Arial" w:cs="Arial"/>
                <w:sz w:val="24"/>
                <w:szCs w:val="24"/>
              </w:rPr>
              <w:t>18990,75</w:t>
            </w:r>
          </w:p>
        </w:tc>
      </w:tr>
      <w:tr w:rsidR="00032280" w:rsidTr="00937DF1">
        <w:tc>
          <w:tcPr>
            <w:tcW w:w="992" w:type="dxa"/>
            <w:tcBorders>
              <w:top w:val="single" w:sz="4" w:space="0" w:color="auto"/>
              <w:left w:val="single" w:sz="4" w:space="0" w:color="auto"/>
              <w:bottom w:val="single" w:sz="4" w:space="0" w:color="auto"/>
              <w:right w:val="single" w:sz="4" w:space="0" w:color="auto"/>
            </w:tcBorders>
          </w:tcPr>
          <w:p w:rsidR="00032280" w:rsidRDefault="00032280" w:rsidP="007778CE">
            <w:pPr>
              <w:spacing w:line="360" w:lineRule="auto"/>
              <w:rPr>
                <w:rFonts w:ascii="Arial" w:hAnsi="Arial" w:cs="Arial"/>
              </w:rPr>
            </w:pPr>
            <w:r>
              <w:rPr>
                <w:rFonts w:ascii="Arial" w:hAnsi="Arial" w:cs="Arial"/>
              </w:rPr>
              <w:lastRenderedPageBreak/>
              <w:t>4</w:t>
            </w:r>
          </w:p>
        </w:tc>
        <w:tc>
          <w:tcPr>
            <w:tcW w:w="851" w:type="dxa"/>
            <w:tcBorders>
              <w:top w:val="single" w:sz="4" w:space="0" w:color="auto"/>
              <w:left w:val="single" w:sz="4" w:space="0" w:color="auto"/>
              <w:bottom w:val="single" w:sz="4" w:space="0" w:color="auto"/>
              <w:right w:val="single" w:sz="4" w:space="0" w:color="auto"/>
            </w:tcBorders>
            <w:hideMark/>
          </w:tcPr>
          <w:p w:rsidR="00032280" w:rsidRDefault="00A967C4" w:rsidP="00ED5FB6">
            <w:pPr>
              <w:spacing w:line="360" w:lineRule="auto"/>
              <w:rPr>
                <w:rFonts w:ascii="Arial" w:hAnsi="Arial" w:cs="Arial"/>
              </w:rPr>
            </w:pPr>
            <w:r>
              <w:rPr>
                <w:rFonts w:ascii="Arial" w:hAnsi="Arial" w:cs="Arial"/>
              </w:rPr>
              <w:t>48</w:t>
            </w:r>
          </w:p>
        </w:tc>
        <w:tc>
          <w:tcPr>
            <w:tcW w:w="2268" w:type="dxa"/>
            <w:tcBorders>
              <w:top w:val="single" w:sz="4" w:space="0" w:color="auto"/>
              <w:left w:val="single" w:sz="4" w:space="0" w:color="auto"/>
              <w:bottom w:val="single" w:sz="4" w:space="0" w:color="auto"/>
              <w:right w:val="single" w:sz="4" w:space="0" w:color="auto"/>
            </w:tcBorders>
            <w:hideMark/>
          </w:tcPr>
          <w:p w:rsidR="00032280" w:rsidRDefault="00A967C4" w:rsidP="00ED5FB6">
            <w:pPr>
              <w:rPr>
                <w:rFonts w:ascii="Arial" w:hAnsi="Arial" w:cs="Arial"/>
                <w:sz w:val="16"/>
                <w:szCs w:val="16"/>
              </w:rPr>
            </w:pPr>
            <w:r>
              <w:rPr>
                <w:rFonts w:ascii="Arial" w:hAnsi="Arial" w:cs="Arial"/>
                <w:sz w:val="16"/>
                <w:szCs w:val="16"/>
              </w:rPr>
              <w:t xml:space="preserve">ИП </w:t>
            </w:r>
            <w:proofErr w:type="spellStart"/>
            <w:r>
              <w:rPr>
                <w:rFonts w:ascii="Arial" w:hAnsi="Arial" w:cs="Arial"/>
                <w:sz w:val="16"/>
                <w:szCs w:val="16"/>
              </w:rPr>
              <w:t>Галустян</w:t>
            </w:r>
            <w:proofErr w:type="spellEnd"/>
            <w:r>
              <w:rPr>
                <w:rFonts w:ascii="Arial" w:hAnsi="Arial" w:cs="Arial"/>
                <w:sz w:val="16"/>
                <w:szCs w:val="16"/>
              </w:rPr>
              <w:t xml:space="preserve"> Саркис </w:t>
            </w:r>
            <w:proofErr w:type="spellStart"/>
            <w:r>
              <w:rPr>
                <w:rFonts w:ascii="Arial" w:hAnsi="Arial" w:cs="Arial"/>
                <w:sz w:val="16"/>
                <w:szCs w:val="16"/>
              </w:rPr>
              <w:t>Ленсерович</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3079F" w:rsidRDefault="00F3079F" w:rsidP="00F3079F">
            <w:pPr>
              <w:spacing w:line="360" w:lineRule="auto"/>
              <w:rPr>
                <w:rFonts w:ascii="Arial" w:hAnsi="Arial" w:cs="Arial"/>
                <w:sz w:val="16"/>
                <w:szCs w:val="16"/>
              </w:rPr>
            </w:pPr>
            <w:r>
              <w:rPr>
                <w:rFonts w:ascii="Arial" w:hAnsi="Arial" w:cs="Arial"/>
                <w:sz w:val="16"/>
                <w:szCs w:val="16"/>
              </w:rPr>
              <w:t>308504708700035</w:t>
            </w:r>
          </w:p>
          <w:p w:rsidR="00032280" w:rsidRDefault="00F3079F" w:rsidP="00F3079F">
            <w:pPr>
              <w:spacing w:line="360" w:lineRule="auto"/>
              <w:rPr>
                <w:rFonts w:ascii="Arial" w:hAnsi="Arial" w:cs="Arial"/>
                <w:sz w:val="16"/>
                <w:szCs w:val="16"/>
              </w:rPr>
            </w:pPr>
            <w:r>
              <w:rPr>
                <w:rFonts w:ascii="Arial" w:hAnsi="Arial" w:cs="Arial"/>
                <w:sz w:val="16"/>
                <w:szCs w:val="16"/>
              </w:rPr>
              <w:t>500804670619</w:t>
            </w:r>
          </w:p>
        </w:tc>
        <w:tc>
          <w:tcPr>
            <w:tcW w:w="2694" w:type="dxa"/>
            <w:tcBorders>
              <w:top w:val="single" w:sz="4" w:space="0" w:color="auto"/>
              <w:left w:val="single" w:sz="4" w:space="0" w:color="auto"/>
              <w:bottom w:val="single" w:sz="4" w:space="0" w:color="auto"/>
              <w:right w:val="single" w:sz="4" w:space="0" w:color="auto"/>
            </w:tcBorders>
            <w:hideMark/>
          </w:tcPr>
          <w:p w:rsidR="00032280" w:rsidRDefault="002A0C87" w:rsidP="007778CE">
            <w:pPr>
              <w:spacing w:line="360" w:lineRule="auto"/>
              <w:rPr>
                <w:rFonts w:ascii="Arial" w:hAnsi="Arial" w:cs="Arial"/>
                <w:sz w:val="16"/>
                <w:szCs w:val="16"/>
              </w:rPr>
            </w:pPr>
            <w:r>
              <w:rPr>
                <w:rFonts w:ascii="Arial" w:hAnsi="Arial" w:cs="Arial"/>
                <w:sz w:val="16"/>
                <w:szCs w:val="16"/>
              </w:rPr>
              <w:t xml:space="preserve">Долгопрудный, </w:t>
            </w:r>
            <w:proofErr w:type="spellStart"/>
            <w:r>
              <w:rPr>
                <w:rFonts w:ascii="Arial" w:hAnsi="Arial" w:cs="Arial"/>
                <w:sz w:val="16"/>
                <w:szCs w:val="16"/>
              </w:rPr>
              <w:t>мкр</w:t>
            </w:r>
            <w:proofErr w:type="spellEnd"/>
            <w:r>
              <w:rPr>
                <w:rFonts w:ascii="Arial" w:hAnsi="Arial" w:cs="Arial"/>
                <w:sz w:val="16"/>
                <w:szCs w:val="16"/>
              </w:rPr>
              <w:t xml:space="preserve">. Хлебниково, ул. </w:t>
            </w:r>
            <w:proofErr w:type="gramStart"/>
            <w:r>
              <w:rPr>
                <w:rFonts w:ascii="Arial" w:hAnsi="Arial" w:cs="Arial"/>
                <w:sz w:val="16"/>
                <w:szCs w:val="16"/>
              </w:rPr>
              <w:t>Ленинградская</w:t>
            </w:r>
            <w:proofErr w:type="gramEnd"/>
            <w:r>
              <w:rPr>
                <w:rFonts w:ascii="Arial" w:hAnsi="Arial" w:cs="Arial"/>
                <w:sz w:val="16"/>
                <w:szCs w:val="16"/>
              </w:rPr>
              <w:t>, д.22а</w:t>
            </w:r>
          </w:p>
        </w:tc>
        <w:tc>
          <w:tcPr>
            <w:tcW w:w="1984" w:type="dxa"/>
            <w:tcBorders>
              <w:top w:val="single" w:sz="4" w:space="0" w:color="auto"/>
              <w:left w:val="single" w:sz="4" w:space="0" w:color="auto"/>
              <w:bottom w:val="single" w:sz="4" w:space="0" w:color="auto"/>
              <w:right w:val="single" w:sz="4" w:space="0" w:color="auto"/>
            </w:tcBorders>
            <w:vAlign w:val="bottom"/>
            <w:hideMark/>
          </w:tcPr>
          <w:p w:rsidR="00032280" w:rsidRDefault="00F3079F" w:rsidP="00F3079F">
            <w:pPr>
              <w:jc w:val="center"/>
              <w:rPr>
                <w:rFonts w:ascii="Calibri" w:hAnsi="Calibri"/>
                <w:color w:val="000000"/>
              </w:rPr>
            </w:pPr>
            <w:r>
              <w:rPr>
                <w:rFonts w:ascii="Arial" w:hAnsi="Arial" w:cs="Arial"/>
                <w:sz w:val="24"/>
                <w:szCs w:val="24"/>
              </w:rPr>
              <w:t>1899</w:t>
            </w:r>
            <w:r>
              <w:rPr>
                <w:rFonts w:ascii="Arial" w:hAnsi="Arial" w:cs="Arial"/>
                <w:sz w:val="24"/>
                <w:szCs w:val="24"/>
              </w:rPr>
              <w:t>0,75</w:t>
            </w:r>
          </w:p>
        </w:tc>
      </w:tr>
    </w:tbl>
    <w:p w:rsidR="00DA0D2C" w:rsidRDefault="00DA0D2C" w:rsidP="00C52BCB">
      <w:pPr>
        <w:rPr>
          <w:rFonts w:ascii="Arial" w:hAnsi="Arial" w:cs="Arial"/>
          <w:sz w:val="24"/>
          <w:szCs w:val="24"/>
        </w:rPr>
      </w:pPr>
    </w:p>
    <w:p w:rsidR="00C52BCB" w:rsidRDefault="00C52BCB" w:rsidP="00C52BCB">
      <w:pPr>
        <w:rPr>
          <w:rFonts w:ascii="Arial" w:hAnsi="Arial" w:cs="Arial"/>
          <w:sz w:val="24"/>
          <w:szCs w:val="24"/>
        </w:rPr>
      </w:pPr>
      <w:r>
        <w:rPr>
          <w:rFonts w:ascii="Arial" w:hAnsi="Arial" w:cs="Arial"/>
          <w:sz w:val="24"/>
          <w:szCs w:val="24"/>
        </w:rPr>
        <w:t>Все участники аукциона относятся к категории субъектов  малого и среднего предпринимательства.</w:t>
      </w:r>
    </w:p>
    <w:p w:rsidR="00C52BCB" w:rsidRDefault="00F3079F" w:rsidP="00C52BCB">
      <w:pPr>
        <w:rPr>
          <w:rFonts w:ascii="Arial" w:hAnsi="Arial" w:cs="Arial"/>
          <w:sz w:val="24"/>
          <w:szCs w:val="24"/>
        </w:rPr>
      </w:pPr>
      <w:r>
        <w:rPr>
          <w:rFonts w:ascii="Arial" w:hAnsi="Arial" w:cs="Arial"/>
          <w:sz w:val="24"/>
          <w:szCs w:val="24"/>
        </w:rPr>
        <w:t>Голосовали: За -4</w:t>
      </w:r>
      <w:r w:rsidR="00C52BCB">
        <w:rPr>
          <w:rFonts w:ascii="Arial" w:hAnsi="Arial" w:cs="Arial"/>
          <w:sz w:val="24"/>
          <w:szCs w:val="24"/>
        </w:rPr>
        <w:t xml:space="preserve"> чел, против -0 чел.</w:t>
      </w:r>
    </w:p>
    <w:p w:rsidR="00C52BCB" w:rsidRPr="00906FC4" w:rsidRDefault="00937DF1" w:rsidP="00C52BCB">
      <w:pPr>
        <w:spacing w:after="0" w:line="240" w:lineRule="auto"/>
        <w:jc w:val="both"/>
        <w:rPr>
          <w:rFonts w:ascii="Arial" w:hAnsi="Arial" w:cs="Arial"/>
          <w:sz w:val="24"/>
          <w:szCs w:val="24"/>
        </w:rPr>
      </w:pPr>
      <w:r>
        <w:rPr>
          <w:rFonts w:ascii="Arial" w:hAnsi="Arial" w:cs="Arial"/>
          <w:sz w:val="24"/>
          <w:szCs w:val="24"/>
        </w:rPr>
        <w:t xml:space="preserve">      2</w:t>
      </w:r>
      <w:r w:rsidR="00C52BCB">
        <w:rPr>
          <w:rFonts w:ascii="Arial" w:hAnsi="Arial" w:cs="Arial"/>
          <w:sz w:val="24"/>
          <w:szCs w:val="24"/>
        </w:rPr>
        <w:t>.</w:t>
      </w:r>
      <w:r w:rsidR="00C52BCB" w:rsidRPr="00906FC4">
        <w:rPr>
          <w:rFonts w:ascii="Arial" w:hAnsi="Arial" w:cs="Arial"/>
          <w:sz w:val="24"/>
          <w:szCs w:val="24"/>
        </w:rPr>
        <w:t>Настоящий протокол подлежит размещению на официальном сайте администрации городского округа Долгопрудный не поздне</w:t>
      </w:r>
      <w:r w:rsidR="00F3079F">
        <w:rPr>
          <w:rFonts w:ascii="Arial" w:hAnsi="Arial" w:cs="Arial"/>
          <w:sz w:val="24"/>
          <w:szCs w:val="24"/>
        </w:rPr>
        <w:t>е 10 декабря</w:t>
      </w:r>
      <w:r w:rsidR="009B1A1D">
        <w:rPr>
          <w:rFonts w:ascii="Arial" w:hAnsi="Arial" w:cs="Arial"/>
          <w:sz w:val="24"/>
          <w:szCs w:val="24"/>
        </w:rPr>
        <w:t xml:space="preserve">   2020</w:t>
      </w:r>
      <w:r w:rsidR="00C52BCB" w:rsidRPr="00906FC4">
        <w:rPr>
          <w:rFonts w:ascii="Arial" w:hAnsi="Arial" w:cs="Arial"/>
          <w:sz w:val="24"/>
          <w:szCs w:val="24"/>
        </w:rPr>
        <w:t xml:space="preserve"> года.</w:t>
      </w:r>
    </w:p>
    <w:p w:rsidR="00C52BCB" w:rsidRDefault="00C52BCB" w:rsidP="00C52BCB">
      <w:pPr>
        <w:spacing w:after="0"/>
        <w:ind w:firstLine="360"/>
        <w:jc w:val="both"/>
        <w:rPr>
          <w:rFonts w:ascii="Arial" w:hAnsi="Arial" w:cs="Arial"/>
          <w:sz w:val="24"/>
          <w:szCs w:val="24"/>
        </w:rPr>
      </w:pPr>
    </w:p>
    <w:p w:rsidR="00C52BCB" w:rsidRDefault="00937DF1" w:rsidP="00C52BCB">
      <w:pPr>
        <w:spacing w:after="0"/>
        <w:ind w:firstLine="360"/>
        <w:jc w:val="both"/>
        <w:rPr>
          <w:rFonts w:ascii="Arial" w:hAnsi="Arial" w:cs="Arial"/>
          <w:sz w:val="24"/>
          <w:szCs w:val="24"/>
        </w:rPr>
      </w:pPr>
      <w:r>
        <w:rPr>
          <w:rFonts w:ascii="Arial" w:hAnsi="Arial" w:cs="Arial"/>
          <w:sz w:val="24"/>
          <w:szCs w:val="24"/>
        </w:rPr>
        <w:t>3</w:t>
      </w:r>
      <w:r w:rsidR="00C52BCB">
        <w:rPr>
          <w:rFonts w:ascii="Arial" w:hAnsi="Arial" w:cs="Arial"/>
          <w:sz w:val="24"/>
          <w:szCs w:val="24"/>
        </w:rPr>
        <w:t>.</w:t>
      </w:r>
      <w:r w:rsidR="00C52BCB" w:rsidRPr="00906FC4">
        <w:rPr>
          <w:rFonts w:ascii="Arial" w:hAnsi="Arial" w:cs="Arial"/>
          <w:sz w:val="24"/>
          <w:szCs w:val="24"/>
        </w:rPr>
        <w:t xml:space="preserve">Настоящий </w:t>
      </w:r>
      <w:r w:rsidR="00F3079F">
        <w:rPr>
          <w:rFonts w:ascii="Arial" w:hAnsi="Arial" w:cs="Arial"/>
          <w:sz w:val="24"/>
          <w:szCs w:val="24"/>
        </w:rPr>
        <w:t>протокол составлен в четырех</w:t>
      </w:r>
      <w:r w:rsidR="00C52BCB" w:rsidRPr="00906FC4">
        <w:rPr>
          <w:rFonts w:ascii="Arial" w:hAnsi="Arial" w:cs="Arial"/>
          <w:sz w:val="24"/>
          <w:szCs w:val="24"/>
        </w:rPr>
        <w:t xml:space="preserve"> экземплярах, один из которых хранится</w:t>
      </w:r>
      <w:r w:rsidR="009B1A1D">
        <w:rPr>
          <w:rFonts w:ascii="Arial" w:hAnsi="Arial" w:cs="Arial"/>
          <w:sz w:val="24"/>
          <w:szCs w:val="24"/>
        </w:rPr>
        <w:t xml:space="preserve"> у организатора аукциона, четыре</w:t>
      </w:r>
      <w:r w:rsidR="00C52BCB">
        <w:rPr>
          <w:rFonts w:ascii="Arial" w:hAnsi="Arial" w:cs="Arial"/>
          <w:sz w:val="24"/>
          <w:szCs w:val="24"/>
        </w:rPr>
        <w:t xml:space="preserve">   у победителей</w:t>
      </w:r>
      <w:r w:rsidR="00C52BCB" w:rsidRPr="00906FC4">
        <w:rPr>
          <w:rFonts w:ascii="Arial" w:hAnsi="Arial" w:cs="Arial"/>
          <w:sz w:val="24"/>
          <w:szCs w:val="24"/>
        </w:rPr>
        <w:t xml:space="preserve"> аукциона.</w:t>
      </w:r>
    </w:p>
    <w:p w:rsidR="00C52BCB" w:rsidRDefault="00C52BCB" w:rsidP="00C52BCB">
      <w:pPr>
        <w:spacing w:after="0"/>
        <w:rPr>
          <w:rFonts w:ascii="Arial" w:hAnsi="Arial" w:cs="Arial"/>
          <w:sz w:val="24"/>
          <w:szCs w:val="24"/>
        </w:rPr>
      </w:pPr>
    </w:p>
    <w:p w:rsidR="009B1A1D" w:rsidRDefault="009B1A1D" w:rsidP="009B1A1D">
      <w:pPr>
        <w:spacing w:after="0" w:line="240" w:lineRule="auto"/>
        <w:ind w:hanging="142"/>
        <w:jc w:val="both"/>
        <w:rPr>
          <w:rFonts w:ascii="Arial" w:hAnsi="Arial" w:cs="Arial"/>
          <w:sz w:val="24"/>
          <w:szCs w:val="24"/>
        </w:rPr>
      </w:pPr>
      <w:r>
        <w:rPr>
          <w:rFonts w:ascii="Arial" w:hAnsi="Arial" w:cs="Arial"/>
          <w:sz w:val="24"/>
          <w:szCs w:val="24"/>
        </w:rPr>
        <w:t xml:space="preserve">Председатель аукционной комиссии        </w:t>
      </w:r>
      <w:r w:rsidR="00F3079F">
        <w:rPr>
          <w:rFonts w:ascii="Arial" w:hAnsi="Arial" w:cs="Arial"/>
          <w:sz w:val="24"/>
          <w:szCs w:val="24"/>
        </w:rPr>
        <w:t xml:space="preserve">                        Гришина Л.М.</w:t>
      </w:r>
    </w:p>
    <w:p w:rsidR="009B1A1D" w:rsidRDefault="009B1A1D" w:rsidP="009B1A1D">
      <w:pPr>
        <w:spacing w:after="0" w:line="240" w:lineRule="auto"/>
        <w:ind w:hanging="142"/>
        <w:jc w:val="both"/>
        <w:rPr>
          <w:rFonts w:ascii="Arial" w:hAnsi="Arial" w:cs="Arial"/>
          <w:sz w:val="24"/>
          <w:szCs w:val="24"/>
        </w:rPr>
      </w:pPr>
    </w:p>
    <w:p w:rsidR="009B1A1D" w:rsidRDefault="00F3079F" w:rsidP="00F3079F">
      <w:pPr>
        <w:spacing w:after="0" w:line="240" w:lineRule="auto"/>
        <w:ind w:hanging="142"/>
        <w:jc w:val="both"/>
        <w:rPr>
          <w:rFonts w:ascii="Arial" w:hAnsi="Arial" w:cs="Arial"/>
          <w:sz w:val="24"/>
          <w:szCs w:val="24"/>
        </w:rPr>
      </w:pPr>
      <w:r>
        <w:rPr>
          <w:rFonts w:ascii="Arial" w:hAnsi="Arial" w:cs="Arial"/>
          <w:sz w:val="24"/>
          <w:szCs w:val="24"/>
        </w:rPr>
        <w:t>.</w:t>
      </w:r>
      <w:r w:rsidR="009B1A1D">
        <w:rPr>
          <w:rFonts w:ascii="Arial" w:hAnsi="Arial" w:cs="Arial"/>
          <w:sz w:val="24"/>
          <w:szCs w:val="24"/>
        </w:rPr>
        <w:t xml:space="preserve">Член аукционной комиссии                                               </w:t>
      </w:r>
      <w:r>
        <w:rPr>
          <w:rFonts w:ascii="Arial" w:hAnsi="Arial" w:cs="Arial"/>
          <w:sz w:val="24"/>
          <w:szCs w:val="24"/>
        </w:rPr>
        <w:t>Савченкова С.е.</w:t>
      </w:r>
    </w:p>
    <w:p w:rsidR="009B1A1D" w:rsidRDefault="009B1A1D" w:rsidP="009B1A1D">
      <w:pPr>
        <w:spacing w:after="0" w:line="240" w:lineRule="auto"/>
        <w:jc w:val="both"/>
        <w:rPr>
          <w:rFonts w:ascii="Arial" w:hAnsi="Arial" w:cs="Arial"/>
          <w:sz w:val="24"/>
          <w:szCs w:val="24"/>
        </w:rPr>
      </w:pPr>
    </w:p>
    <w:p w:rsidR="009B1A1D" w:rsidRDefault="009B1A1D" w:rsidP="009B1A1D">
      <w:pPr>
        <w:pStyle w:val="a4"/>
        <w:spacing w:after="0" w:line="240" w:lineRule="auto"/>
        <w:ind w:left="0"/>
        <w:rPr>
          <w:rFonts w:ascii="Arial" w:hAnsi="Arial" w:cs="Arial"/>
          <w:sz w:val="24"/>
          <w:szCs w:val="24"/>
        </w:rPr>
      </w:pPr>
      <w:r>
        <w:rPr>
          <w:rFonts w:ascii="Arial" w:hAnsi="Arial" w:cs="Arial"/>
          <w:sz w:val="24"/>
          <w:szCs w:val="24"/>
        </w:rPr>
        <w:t xml:space="preserve">Член аукционной комиссии                           </w:t>
      </w:r>
      <w:r w:rsidR="00F3079F">
        <w:rPr>
          <w:rFonts w:ascii="Arial" w:hAnsi="Arial" w:cs="Arial"/>
          <w:sz w:val="24"/>
          <w:szCs w:val="24"/>
        </w:rPr>
        <w:t xml:space="preserve">                    </w:t>
      </w:r>
      <w:proofErr w:type="gramStart"/>
      <w:r w:rsidR="00F3079F">
        <w:rPr>
          <w:rFonts w:ascii="Arial" w:hAnsi="Arial" w:cs="Arial"/>
          <w:sz w:val="24"/>
          <w:szCs w:val="24"/>
        </w:rPr>
        <w:t>Гладких</w:t>
      </w:r>
      <w:proofErr w:type="gramEnd"/>
      <w:r w:rsidR="00F3079F">
        <w:rPr>
          <w:rFonts w:ascii="Arial" w:hAnsi="Arial" w:cs="Arial"/>
          <w:sz w:val="24"/>
          <w:szCs w:val="24"/>
        </w:rPr>
        <w:t xml:space="preserve"> Т.В.</w:t>
      </w:r>
    </w:p>
    <w:p w:rsidR="009B1A1D" w:rsidRDefault="009B1A1D" w:rsidP="009B1A1D">
      <w:pPr>
        <w:pStyle w:val="a4"/>
        <w:spacing w:after="0" w:line="240" w:lineRule="auto"/>
        <w:ind w:left="0"/>
        <w:rPr>
          <w:rFonts w:ascii="Arial" w:hAnsi="Arial" w:cs="Arial"/>
          <w:sz w:val="24"/>
          <w:szCs w:val="24"/>
        </w:rPr>
      </w:pPr>
    </w:p>
    <w:p w:rsidR="009B1A1D" w:rsidRDefault="009B1A1D" w:rsidP="009B1A1D">
      <w:pPr>
        <w:pStyle w:val="a4"/>
        <w:spacing w:after="0" w:line="240" w:lineRule="auto"/>
        <w:ind w:left="0"/>
        <w:rPr>
          <w:rFonts w:ascii="Arial" w:hAnsi="Arial" w:cs="Arial"/>
          <w:sz w:val="24"/>
          <w:szCs w:val="24"/>
        </w:rPr>
      </w:pPr>
      <w:r>
        <w:rPr>
          <w:rFonts w:ascii="Arial" w:hAnsi="Arial" w:cs="Arial"/>
          <w:sz w:val="24"/>
          <w:szCs w:val="24"/>
        </w:rPr>
        <w:t>Секретарь  аукционной комиссии                                     Герасимова И.И.</w:t>
      </w:r>
    </w:p>
    <w:p w:rsidR="00F3079F" w:rsidRDefault="00F3079F" w:rsidP="009B1A1D">
      <w:pPr>
        <w:pStyle w:val="a4"/>
        <w:spacing w:after="0" w:line="240" w:lineRule="auto"/>
        <w:ind w:left="0"/>
        <w:rPr>
          <w:rFonts w:ascii="Arial" w:hAnsi="Arial" w:cs="Arial"/>
          <w:sz w:val="24"/>
          <w:szCs w:val="24"/>
        </w:rPr>
      </w:pPr>
    </w:p>
    <w:p w:rsidR="009B1A1D" w:rsidRDefault="009B1A1D" w:rsidP="009B1A1D">
      <w:pPr>
        <w:pStyle w:val="a4"/>
        <w:spacing w:after="0" w:line="240" w:lineRule="auto"/>
        <w:ind w:left="0"/>
        <w:rPr>
          <w:rFonts w:ascii="Arial" w:hAnsi="Arial" w:cs="Arial"/>
          <w:sz w:val="24"/>
          <w:szCs w:val="24"/>
        </w:rPr>
      </w:pPr>
    </w:p>
    <w:p w:rsidR="00F3079F" w:rsidRDefault="00937DF1" w:rsidP="009B1A1D">
      <w:pPr>
        <w:spacing w:after="0"/>
        <w:rPr>
          <w:rFonts w:ascii="Arial" w:hAnsi="Arial" w:cs="Arial"/>
          <w:sz w:val="24"/>
          <w:szCs w:val="24"/>
        </w:rPr>
      </w:pPr>
      <w:r>
        <w:rPr>
          <w:rFonts w:ascii="Arial" w:hAnsi="Arial" w:cs="Arial"/>
          <w:sz w:val="24"/>
          <w:szCs w:val="24"/>
        </w:rPr>
        <w:t>Победители</w:t>
      </w:r>
      <w:r w:rsidR="009B1A1D">
        <w:rPr>
          <w:rFonts w:ascii="Arial" w:hAnsi="Arial" w:cs="Arial"/>
          <w:sz w:val="24"/>
          <w:szCs w:val="24"/>
        </w:rPr>
        <w:t xml:space="preserve">    аукциона:           </w:t>
      </w:r>
      <w:r w:rsidR="00F3079F">
        <w:rPr>
          <w:rFonts w:ascii="Arial" w:hAnsi="Arial" w:cs="Arial"/>
          <w:sz w:val="24"/>
          <w:szCs w:val="24"/>
        </w:rPr>
        <w:t xml:space="preserve">                                         ИП </w:t>
      </w:r>
      <w:proofErr w:type="spellStart"/>
      <w:r w:rsidR="00F3079F">
        <w:rPr>
          <w:rFonts w:ascii="Arial" w:hAnsi="Arial" w:cs="Arial"/>
          <w:sz w:val="24"/>
          <w:szCs w:val="24"/>
        </w:rPr>
        <w:t>Чухуа</w:t>
      </w:r>
      <w:proofErr w:type="spellEnd"/>
      <w:r w:rsidR="00F3079F">
        <w:rPr>
          <w:rFonts w:ascii="Arial" w:hAnsi="Arial" w:cs="Arial"/>
          <w:sz w:val="24"/>
          <w:szCs w:val="24"/>
        </w:rPr>
        <w:t xml:space="preserve"> Е.А.</w:t>
      </w:r>
    </w:p>
    <w:p w:rsidR="00F3079F" w:rsidRDefault="00F3079F" w:rsidP="009B1A1D">
      <w:pPr>
        <w:spacing w:after="0"/>
        <w:rPr>
          <w:rFonts w:ascii="Arial" w:hAnsi="Arial" w:cs="Arial"/>
          <w:sz w:val="24"/>
          <w:szCs w:val="24"/>
        </w:rPr>
      </w:pPr>
    </w:p>
    <w:p w:rsidR="00F3079F" w:rsidRDefault="00F3079F" w:rsidP="009B1A1D">
      <w:pPr>
        <w:spacing w:after="0"/>
        <w:rPr>
          <w:rFonts w:ascii="Arial" w:hAnsi="Arial" w:cs="Arial"/>
          <w:sz w:val="24"/>
          <w:szCs w:val="24"/>
        </w:rPr>
      </w:pPr>
      <w:r>
        <w:rPr>
          <w:rFonts w:ascii="Arial" w:hAnsi="Arial" w:cs="Arial"/>
          <w:sz w:val="24"/>
          <w:szCs w:val="24"/>
        </w:rPr>
        <w:t xml:space="preserve">                                                              </w:t>
      </w:r>
      <w:r w:rsidR="009B1A1D">
        <w:rPr>
          <w:rFonts w:ascii="Arial" w:hAnsi="Arial" w:cs="Arial"/>
          <w:sz w:val="24"/>
          <w:szCs w:val="24"/>
        </w:rPr>
        <w:t xml:space="preserve">                               </w:t>
      </w:r>
      <w:r>
        <w:rPr>
          <w:rFonts w:ascii="Arial" w:hAnsi="Arial" w:cs="Arial"/>
          <w:sz w:val="24"/>
          <w:szCs w:val="24"/>
        </w:rPr>
        <w:t>ИП Еремин В.А.</w:t>
      </w:r>
    </w:p>
    <w:p w:rsidR="00F3079F" w:rsidRDefault="00F3079F" w:rsidP="009B1A1D">
      <w:pPr>
        <w:spacing w:after="0"/>
        <w:rPr>
          <w:rFonts w:ascii="Arial" w:hAnsi="Arial" w:cs="Arial"/>
          <w:sz w:val="24"/>
          <w:szCs w:val="24"/>
        </w:rPr>
      </w:pPr>
    </w:p>
    <w:p w:rsidR="009B1A1D" w:rsidRDefault="00F3079F" w:rsidP="009B1A1D">
      <w:pPr>
        <w:spacing w:after="0"/>
        <w:rPr>
          <w:rFonts w:ascii="Arial" w:hAnsi="Arial" w:cs="Arial"/>
          <w:sz w:val="24"/>
          <w:szCs w:val="24"/>
        </w:rPr>
      </w:pPr>
      <w:r>
        <w:rPr>
          <w:rFonts w:ascii="Arial" w:hAnsi="Arial" w:cs="Arial"/>
          <w:sz w:val="24"/>
          <w:szCs w:val="24"/>
        </w:rPr>
        <w:t xml:space="preserve">                                                                                             ИП </w:t>
      </w:r>
      <w:proofErr w:type="spellStart"/>
      <w:r>
        <w:rPr>
          <w:rFonts w:ascii="Arial" w:hAnsi="Arial" w:cs="Arial"/>
          <w:sz w:val="24"/>
          <w:szCs w:val="24"/>
        </w:rPr>
        <w:t>Галустян</w:t>
      </w:r>
      <w:proofErr w:type="spellEnd"/>
      <w:r>
        <w:rPr>
          <w:rFonts w:ascii="Arial" w:hAnsi="Arial" w:cs="Arial"/>
          <w:sz w:val="24"/>
          <w:szCs w:val="24"/>
        </w:rPr>
        <w:t xml:space="preserve"> С.Л.  </w:t>
      </w:r>
      <w:r w:rsidR="009B1A1D">
        <w:rPr>
          <w:rFonts w:ascii="Arial" w:hAnsi="Arial" w:cs="Arial"/>
          <w:sz w:val="24"/>
          <w:szCs w:val="24"/>
        </w:rPr>
        <w:t xml:space="preserve">                 </w:t>
      </w:r>
    </w:p>
    <w:p w:rsidR="00C52BCB" w:rsidRDefault="00C52BCB" w:rsidP="00C52BCB">
      <w:pPr>
        <w:spacing w:after="0"/>
        <w:rPr>
          <w:rFonts w:ascii="Arial" w:hAnsi="Arial" w:cs="Arial"/>
          <w:sz w:val="24"/>
          <w:szCs w:val="24"/>
        </w:rPr>
      </w:pPr>
    </w:p>
    <w:p w:rsidR="00C52BCB" w:rsidRDefault="00C52BCB" w:rsidP="00C52BCB">
      <w:pPr>
        <w:spacing w:after="0"/>
        <w:rPr>
          <w:rFonts w:ascii="Arial" w:hAnsi="Arial" w:cs="Arial"/>
          <w:sz w:val="24"/>
          <w:szCs w:val="24"/>
        </w:rPr>
      </w:pPr>
    </w:p>
    <w:p w:rsidR="00C52BCB" w:rsidRDefault="00C52BCB" w:rsidP="00C52BCB">
      <w:pPr>
        <w:spacing w:after="0"/>
        <w:rPr>
          <w:rFonts w:ascii="Arial" w:hAnsi="Arial" w:cs="Arial"/>
          <w:sz w:val="24"/>
          <w:szCs w:val="24"/>
        </w:rPr>
      </w:pPr>
    </w:p>
    <w:p w:rsidR="00C52BCB" w:rsidRDefault="00C52BCB" w:rsidP="004C528E">
      <w:pPr>
        <w:spacing w:after="0"/>
        <w:jc w:val="center"/>
        <w:rPr>
          <w:rFonts w:ascii="Arial" w:hAnsi="Arial" w:cs="Arial"/>
          <w:b/>
          <w:sz w:val="24"/>
          <w:szCs w:val="24"/>
          <w:u w:val="single"/>
        </w:rPr>
      </w:pPr>
    </w:p>
    <w:p w:rsidR="00C52BCB" w:rsidRDefault="00C52BCB" w:rsidP="004C528E">
      <w:pPr>
        <w:spacing w:after="0"/>
        <w:jc w:val="center"/>
        <w:rPr>
          <w:rFonts w:ascii="Arial" w:hAnsi="Arial" w:cs="Arial"/>
          <w:b/>
          <w:sz w:val="24"/>
          <w:szCs w:val="24"/>
          <w:u w:val="single"/>
        </w:rPr>
      </w:pPr>
    </w:p>
    <w:p w:rsidR="00C52BCB" w:rsidRDefault="00C52BCB" w:rsidP="004C528E">
      <w:pPr>
        <w:spacing w:after="0"/>
        <w:jc w:val="center"/>
        <w:rPr>
          <w:rFonts w:ascii="Arial" w:hAnsi="Arial" w:cs="Arial"/>
          <w:b/>
          <w:sz w:val="24"/>
          <w:szCs w:val="24"/>
          <w:u w:val="single"/>
        </w:rPr>
      </w:pPr>
    </w:p>
    <w:p w:rsidR="00C52BCB" w:rsidRDefault="00C52BCB" w:rsidP="004C528E">
      <w:pPr>
        <w:spacing w:after="0"/>
        <w:jc w:val="center"/>
        <w:rPr>
          <w:rFonts w:ascii="Arial" w:hAnsi="Arial" w:cs="Arial"/>
          <w:b/>
          <w:sz w:val="24"/>
          <w:szCs w:val="24"/>
          <w:u w:val="single"/>
        </w:rPr>
      </w:pPr>
    </w:p>
    <w:p w:rsidR="00C52BCB" w:rsidRDefault="00C52BCB" w:rsidP="004C528E">
      <w:pPr>
        <w:spacing w:after="0"/>
        <w:jc w:val="center"/>
        <w:rPr>
          <w:rFonts w:ascii="Arial" w:hAnsi="Arial" w:cs="Arial"/>
          <w:b/>
          <w:sz w:val="24"/>
          <w:szCs w:val="24"/>
          <w:u w:val="single"/>
        </w:rPr>
      </w:pPr>
    </w:p>
    <w:sectPr w:rsidR="00C52BCB" w:rsidSect="006113A1">
      <w:headerReference w:type="even" r:id="rId8"/>
      <w:headerReference w:type="default" r:id="rId9"/>
      <w:footerReference w:type="even" r:id="rId10"/>
      <w:footerReference w:type="default" r:id="rId11"/>
      <w:headerReference w:type="first" r:id="rId12"/>
      <w:footerReference w:type="first" r:id="rId13"/>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13F" w:rsidRDefault="00DA513F" w:rsidP="00AC196F">
      <w:pPr>
        <w:spacing w:after="0" w:line="240" w:lineRule="auto"/>
      </w:pPr>
      <w:r>
        <w:separator/>
      </w:r>
    </w:p>
  </w:endnote>
  <w:endnote w:type="continuationSeparator" w:id="0">
    <w:p w:rsidR="00DA513F" w:rsidRDefault="00DA513F" w:rsidP="00AC19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6F" w:rsidRDefault="00AC196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6F" w:rsidRDefault="00AC196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6F" w:rsidRDefault="00AC196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13F" w:rsidRDefault="00DA513F" w:rsidP="00AC196F">
      <w:pPr>
        <w:spacing w:after="0" w:line="240" w:lineRule="auto"/>
      </w:pPr>
      <w:r>
        <w:separator/>
      </w:r>
    </w:p>
  </w:footnote>
  <w:footnote w:type="continuationSeparator" w:id="0">
    <w:p w:rsidR="00DA513F" w:rsidRDefault="00DA513F" w:rsidP="00AC19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6F" w:rsidRDefault="00AC196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6F" w:rsidRDefault="00AC196F">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6F" w:rsidRDefault="00AC196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73E12D0"/>
    <w:lvl w:ilvl="0">
      <w:start w:val="1"/>
      <w:numFmt w:val="bullet"/>
      <w:pStyle w:val="a"/>
      <w:lvlText w:val=""/>
      <w:lvlJc w:val="left"/>
      <w:pPr>
        <w:tabs>
          <w:tab w:val="num" w:pos="360"/>
        </w:tabs>
        <w:ind w:left="360" w:hanging="360"/>
      </w:pPr>
      <w:rPr>
        <w:rFonts w:ascii="Symbol" w:hAnsi="Symbol" w:hint="default"/>
      </w:rPr>
    </w:lvl>
  </w:abstractNum>
  <w:abstractNum w:abstractNumId="1">
    <w:nsid w:val="328554F5"/>
    <w:multiLevelType w:val="hybridMultilevel"/>
    <w:tmpl w:val="38601D88"/>
    <w:lvl w:ilvl="0" w:tplc="23DCFD04">
      <w:start w:val="1"/>
      <w:numFmt w:val="decimal"/>
      <w:lvlText w:val="%1."/>
      <w:lvlJc w:val="left"/>
      <w:pPr>
        <w:ind w:left="6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46E2BBA"/>
    <w:multiLevelType w:val="hybridMultilevel"/>
    <w:tmpl w:val="F48C5F34"/>
    <w:lvl w:ilvl="0" w:tplc="3230C39C">
      <w:start w:val="1"/>
      <w:numFmt w:val="decimal"/>
      <w:lvlText w:val="%1."/>
      <w:lvlJc w:val="left"/>
      <w:pPr>
        <w:ind w:left="458" w:hanging="36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3">
    <w:nsid w:val="3CA54353"/>
    <w:multiLevelType w:val="hybridMultilevel"/>
    <w:tmpl w:val="7F58DB48"/>
    <w:lvl w:ilvl="0" w:tplc="CE84164A">
      <w:start w:val="1"/>
      <w:numFmt w:val="decimal"/>
      <w:lvlText w:val="%1."/>
      <w:lvlJc w:val="left"/>
      <w:pPr>
        <w:ind w:left="533" w:hanging="375"/>
      </w:pPr>
      <w:rPr>
        <w:rFonts w:hint="default"/>
      </w:rPr>
    </w:lvl>
    <w:lvl w:ilvl="1" w:tplc="04190019" w:tentative="1">
      <w:start w:val="1"/>
      <w:numFmt w:val="lowerLetter"/>
      <w:lvlText w:val="%2."/>
      <w:lvlJc w:val="left"/>
      <w:pPr>
        <w:ind w:left="1238" w:hanging="360"/>
      </w:pPr>
    </w:lvl>
    <w:lvl w:ilvl="2" w:tplc="0419001B" w:tentative="1">
      <w:start w:val="1"/>
      <w:numFmt w:val="lowerRoman"/>
      <w:lvlText w:val="%3."/>
      <w:lvlJc w:val="right"/>
      <w:pPr>
        <w:ind w:left="1958" w:hanging="180"/>
      </w:pPr>
    </w:lvl>
    <w:lvl w:ilvl="3" w:tplc="0419000F" w:tentative="1">
      <w:start w:val="1"/>
      <w:numFmt w:val="decimal"/>
      <w:lvlText w:val="%4."/>
      <w:lvlJc w:val="left"/>
      <w:pPr>
        <w:ind w:left="2678" w:hanging="360"/>
      </w:pPr>
    </w:lvl>
    <w:lvl w:ilvl="4" w:tplc="04190019" w:tentative="1">
      <w:start w:val="1"/>
      <w:numFmt w:val="lowerLetter"/>
      <w:lvlText w:val="%5."/>
      <w:lvlJc w:val="left"/>
      <w:pPr>
        <w:ind w:left="3398" w:hanging="360"/>
      </w:pPr>
    </w:lvl>
    <w:lvl w:ilvl="5" w:tplc="0419001B" w:tentative="1">
      <w:start w:val="1"/>
      <w:numFmt w:val="lowerRoman"/>
      <w:lvlText w:val="%6."/>
      <w:lvlJc w:val="right"/>
      <w:pPr>
        <w:ind w:left="4118" w:hanging="180"/>
      </w:pPr>
    </w:lvl>
    <w:lvl w:ilvl="6" w:tplc="0419000F" w:tentative="1">
      <w:start w:val="1"/>
      <w:numFmt w:val="decimal"/>
      <w:lvlText w:val="%7."/>
      <w:lvlJc w:val="left"/>
      <w:pPr>
        <w:ind w:left="4838" w:hanging="360"/>
      </w:pPr>
    </w:lvl>
    <w:lvl w:ilvl="7" w:tplc="04190019" w:tentative="1">
      <w:start w:val="1"/>
      <w:numFmt w:val="lowerLetter"/>
      <w:lvlText w:val="%8."/>
      <w:lvlJc w:val="left"/>
      <w:pPr>
        <w:ind w:left="5558" w:hanging="360"/>
      </w:pPr>
    </w:lvl>
    <w:lvl w:ilvl="8" w:tplc="0419001B" w:tentative="1">
      <w:start w:val="1"/>
      <w:numFmt w:val="lowerRoman"/>
      <w:lvlText w:val="%9."/>
      <w:lvlJc w:val="right"/>
      <w:pPr>
        <w:ind w:left="6278" w:hanging="180"/>
      </w:pPr>
    </w:lvl>
  </w:abstractNum>
  <w:abstractNum w:abstractNumId="4">
    <w:nsid w:val="3D7337F6"/>
    <w:multiLevelType w:val="hybridMultilevel"/>
    <w:tmpl w:val="0FE08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1405FD"/>
    <w:multiLevelType w:val="hybridMultilevel"/>
    <w:tmpl w:val="A028BD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F802817"/>
    <w:multiLevelType w:val="hybridMultilevel"/>
    <w:tmpl w:val="A028BD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955DF"/>
    <w:rsid w:val="00000B92"/>
    <w:rsid w:val="00012DF9"/>
    <w:rsid w:val="00031CA8"/>
    <w:rsid w:val="00032280"/>
    <w:rsid w:val="0005128C"/>
    <w:rsid w:val="0005300E"/>
    <w:rsid w:val="0006024C"/>
    <w:rsid w:val="00064DAD"/>
    <w:rsid w:val="000662FB"/>
    <w:rsid w:val="00072F63"/>
    <w:rsid w:val="00092780"/>
    <w:rsid w:val="000942D4"/>
    <w:rsid w:val="00095861"/>
    <w:rsid w:val="00096002"/>
    <w:rsid w:val="000A3D04"/>
    <w:rsid w:val="000A3ED6"/>
    <w:rsid w:val="000B2D14"/>
    <w:rsid w:val="000C3E4B"/>
    <w:rsid w:val="000C74B8"/>
    <w:rsid w:val="000C7D2B"/>
    <w:rsid w:val="000F1071"/>
    <w:rsid w:val="000F4021"/>
    <w:rsid w:val="0010063D"/>
    <w:rsid w:val="00104F51"/>
    <w:rsid w:val="001127A5"/>
    <w:rsid w:val="0011636B"/>
    <w:rsid w:val="00116848"/>
    <w:rsid w:val="001501B3"/>
    <w:rsid w:val="0015225C"/>
    <w:rsid w:val="00166461"/>
    <w:rsid w:val="00187CDC"/>
    <w:rsid w:val="00195826"/>
    <w:rsid w:val="001A5E6A"/>
    <w:rsid w:val="001C1C9F"/>
    <w:rsid w:val="001D157B"/>
    <w:rsid w:val="001D2ACD"/>
    <w:rsid w:val="001D3F3D"/>
    <w:rsid w:val="001D3FD2"/>
    <w:rsid w:val="001D7CE4"/>
    <w:rsid w:val="001F42C0"/>
    <w:rsid w:val="0021257C"/>
    <w:rsid w:val="0021313D"/>
    <w:rsid w:val="00214B05"/>
    <w:rsid w:val="002324E0"/>
    <w:rsid w:val="00235A39"/>
    <w:rsid w:val="00264D30"/>
    <w:rsid w:val="002737BD"/>
    <w:rsid w:val="00277109"/>
    <w:rsid w:val="002955DF"/>
    <w:rsid w:val="002A0C87"/>
    <w:rsid w:val="002B3FF8"/>
    <w:rsid w:val="002C4B38"/>
    <w:rsid w:val="002D559A"/>
    <w:rsid w:val="002D6930"/>
    <w:rsid w:val="002F2ABA"/>
    <w:rsid w:val="003078F7"/>
    <w:rsid w:val="003100AA"/>
    <w:rsid w:val="00333420"/>
    <w:rsid w:val="00333B9A"/>
    <w:rsid w:val="00333EF4"/>
    <w:rsid w:val="00347B3D"/>
    <w:rsid w:val="003736F4"/>
    <w:rsid w:val="00377765"/>
    <w:rsid w:val="003925DA"/>
    <w:rsid w:val="00392C46"/>
    <w:rsid w:val="003A1D9E"/>
    <w:rsid w:val="003A3C69"/>
    <w:rsid w:val="003A6B33"/>
    <w:rsid w:val="003B4E12"/>
    <w:rsid w:val="003C7AE9"/>
    <w:rsid w:val="003D0406"/>
    <w:rsid w:val="003D37C7"/>
    <w:rsid w:val="003D61C9"/>
    <w:rsid w:val="003E04AC"/>
    <w:rsid w:val="003E115B"/>
    <w:rsid w:val="003F538B"/>
    <w:rsid w:val="00402E10"/>
    <w:rsid w:val="00403478"/>
    <w:rsid w:val="004042E7"/>
    <w:rsid w:val="0040676D"/>
    <w:rsid w:val="00412084"/>
    <w:rsid w:val="00423BFF"/>
    <w:rsid w:val="00437EFC"/>
    <w:rsid w:val="00460408"/>
    <w:rsid w:val="00472208"/>
    <w:rsid w:val="00485395"/>
    <w:rsid w:val="004B62B7"/>
    <w:rsid w:val="004C528E"/>
    <w:rsid w:val="004D2E07"/>
    <w:rsid w:val="004D3B5F"/>
    <w:rsid w:val="004F6B42"/>
    <w:rsid w:val="00506B96"/>
    <w:rsid w:val="005140F8"/>
    <w:rsid w:val="00524202"/>
    <w:rsid w:val="005314C9"/>
    <w:rsid w:val="00534D09"/>
    <w:rsid w:val="00541450"/>
    <w:rsid w:val="005565C0"/>
    <w:rsid w:val="005941E9"/>
    <w:rsid w:val="005A368D"/>
    <w:rsid w:val="005B1993"/>
    <w:rsid w:val="005B372C"/>
    <w:rsid w:val="005B3A7C"/>
    <w:rsid w:val="005B489C"/>
    <w:rsid w:val="005B7E19"/>
    <w:rsid w:val="005D2262"/>
    <w:rsid w:val="005D73DD"/>
    <w:rsid w:val="006047DA"/>
    <w:rsid w:val="006113A1"/>
    <w:rsid w:val="00625B7F"/>
    <w:rsid w:val="00626134"/>
    <w:rsid w:val="0062637D"/>
    <w:rsid w:val="00627878"/>
    <w:rsid w:val="00637E76"/>
    <w:rsid w:val="006421C6"/>
    <w:rsid w:val="00644C3D"/>
    <w:rsid w:val="00646549"/>
    <w:rsid w:val="00653176"/>
    <w:rsid w:val="00655B8F"/>
    <w:rsid w:val="00672AA9"/>
    <w:rsid w:val="006907A4"/>
    <w:rsid w:val="00691335"/>
    <w:rsid w:val="006B2297"/>
    <w:rsid w:val="006D20A6"/>
    <w:rsid w:val="006E1A6E"/>
    <w:rsid w:val="006E7240"/>
    <w:rsid w:val="006E7489"/>
    <w:rsid w:val="006F064F"/>
    <w:rsid w:val="006F181B"/>
    <w:rsid w:val="0070102E"/>
    <w:rsid w:val="00727674"/>
    <w:rsid w:val="00741FB6"/>
    <w:rsid w:val="00755ACF"/>
    <w:rsid w:val="00760E64"/>
    <w:rsid w:val="007654D6"/>
    <w:rsid w:val="007910D9"/>
    <w:rsid w:val="007965EF"/>
    <w:rsid w:val="007B1870"/>
    <w:rsid w:val="007B33AE"/>
    <w:rsid w:val="007B4C9F"/>
    <w:rsid w:val="007B50DA"/>
    <w:rsid w:val="007E091B"/>
    <w:rsid w:val="007F62F4"/>
    <w:rsid w:val="00834F13"/>
    <w:rsid w:val="00880668"/>
    <w:rsid w:val="00893748"/>
    <w:rsid w:val="008C29F7"/>
    <w:rsid w:val="008C67D9"/>
    <w:rsid w:val="008F55AC"/>
    <w:rsid w:val="00906FC4"/>
    <w:rsid w:val="0092674A"/>
    <w:rsid w:val="009342BB"/>
    <w:rsid w:val="00934881"/>
    <w:rsid w:val="00937DF1"/>
    <w:rsid w:val="0094338C"/>
    <w:rsid w:val="00947CB7"/>
    <w:rsid w:val="009848E5"/>
    <w:rsid w:val="009A7C59"/>
    <w:rsid w:val="009B1A1D"/>
    <w:rsid w:val="009C1824"/>
    <w:rsid w:val="009C5F6F"/>
    <w:rsid w:val="009E4491"/>
    <w:rsid w:val="00A13C3C"/>
    <w:rsid w:val="00A35F81"/>
    <w:rsid w:val="00A51A4A"/>
    <w:rsid w:val="00A56843"/>
    <w:rsid w:val="00A6057B"/>
    <w:rsid w:val="00A61302"/>
    <w:rsid w:val="00A739C9"/>
    <w:rsid w:val="00A81D7B"/>
    <w:rsid w:val="00A967C4"/>
    <w:rsid w:val="00AB1DC2"/>
    <w:rsid w:val="00AC196F"/>
    <w:rsid w:val="00AC2A7E"/>
    <w:rsid w:val="00AC4374"/>
    <w:rsid w:val="00AC5D85"/>
    <w:rsid w:val="00AD0271"/>
    <w:rsid w:val="00AD186E"/>
    <w:rsid w:val="00AE0763"/>
    <w:rsid w:val="00AE33EA"/>
    <w:rsid w:val="00AF0483"/>
    <w:rsid w:val="00AF12C4"/>
    <w:rsid w:val="00B01C61"/>
    <w:rsid w:val="00B4540B"/>
    <w:rsid w:val="00B63BBF"/>
    <w:rsid w:val="00B70A2A"/>
    <w:rsid w:val="00B7626F"/>
    <w:rsid w:val="00B90B34"/>
    <w:rsid w:val="00B90C9B"/>
    <w:rsid w:val="00B97500"/>
    <w:rsid w:val="00BA2DB5"/>
    <w:rsid w:val="00BA3233"/>
    <w:rsid w:val="00BA5E03"/>
    <w:rsid w:val="00BB1D62"/>
    <w:rsid w:val="00BB5865"/>
    <w:rsid w:val="00BC5360"/>
    <w:rsid w:val="00BD15F3"/>
    <w:rsid w:val="00BF2507"/>
    <w:rsid w:val="00C05CB7"/>
    <w:rsid w:val="00C05DCF"/>
    <w:rsid w:val="00C15E1A"/>
    <w:rsid w:val="00C172C3"/>
    <w:rsid w:val="00C21A9D"/>
    <w:rsid w:val="00C343A4"/>
    <w:rsid w:val="00C4450F"/>
    <w:rsid w:val="00C44893"/>
    <w:rsid w:val="00C462D8"/>
    <w:rsid w:val="00C516A5"/>
    <w:rsid w:val="00C52BCB"/>
    <w:rsid w:val="00C603F4"/>
    <w:rsid w:val="00C66A0E"/>
    <w:rsid w:val="00C73004"/>
    <w:rsid w:val="00C738F2"/>
    <w:rsid w:val="00C75760"/>
    <w:rsid w:val="00C93B16"/>
    <w:rsid w:val="00C94799"/>
    <w:rsid w:val="00C94E85"/>
    <w:rsid w:val="00CA02DD"/>
    <w:rsid w:val="00CA7399"/>
    <w:rsid w:val="00CB3D5E"/>
    <w:rsid w:val="00CC4E55"/>
    <w:rsid w:val="00CC5F9F"/>
    <w:rsid w:val="00CD051C"/>
    <w:rsid w:val="00CD098A"/>
    <w:rsid w:val="00CE0F4B"/>
    <w:rsid w:val="00CE48A8"/>
    <w:rsid w:val="00CF301F"/>
    <w:rsid w:val="00D1019D"/>
    <w:rsid w:val="00D10FE8"/>
    <w:rsid w:val="00D11EB2"/>
    <w:rsid w:val="00D140C3"/>
    <w:rsid w:val="00D155E8"/>
    <w:rsid w:val="00D21F71"/>
    <w:rsid w:val="00D257E4"/>
    <w:rsid w:val="00D2671A"/>
    <w:rsid w:val="00D300D6"/>
    <w:rsid w:val="00D440DE"/>
    <w:rsid w:val="00D46C6C"/>
    <w:rsid w:val="00D50BD6"/>
    <w:rsid w:val="00D74E01"/>
    <w:rsid w:val="00DA0D2C"/>
    <w:rsid w:val="00DA513F"/>
    <w:rsid w:val="00DA594A"/>
    <w:rsid w:val="00DB259C"/>
    <w:rsid w:val="00DB6591"/>
    <w:rsid w:val="00DC5DC7"/>
    <w:rsid w:val="00DD086D"/>
    <w:rsid w:val="00DD16CF"/>
    <w:rsid w:val="00DD7E4C"/>
    <w:rsid w:val="00DE3EE2"/>
    <w:rsid w:val="00DE6CE2"/>
    <w:rsid w:val="00E0394C"/>
    <w:rsid w:val="00E064FC"/>
    <w:rsid w:val="00E165B8"/>
    <w:rsid w:val="00E25502"/>
    <w:rsid w:val="00E52086"/>
    <w:rsid w:val="00E534B7"/>
    <w:rsid w:val="00E676F5"/>
    <w:rsid w:val="00E776A4"/>
    <w:rsid w:val="00E8409D"/>
    <w:rsid w:val="00E84A8F"/>
    <w:rsid w:val="00E865F2"/>
    <w:rsid w:val="00E93B1D"/>
    <w:rsid w:val="00E94227"/>
    <w:rsid w:val="00E97C36"/>
    <w:rsid w:val="00EA7BBB"/>
    <w:rsid w:val="00EB04DA"/>
    <w:rsid w:val="00EB421F"/>
    <w:rsid w:val="00EB7393"/>
    <w:rsid w:val="00EC5A12"/>
    <w:rsid w:val="00EC5C95"/>
    <w:rsid w:val="00ED27D2"/>
    <w:rsid w:val="00ED43FC"/>
    <w:rsid w:val="00ED7633"/>
    <w:rsid w:val="00EE5725"/>
    <w:rsid w:val="00EE6692"/>
    <w:rsid w:val="00F02D89"/>
    <w:rsid w:val="00F02DC8"/>
    <w:rsid w:val="00F161A7"/>
    <w:rsid w:val="00F1716B"/>
    <w:rsid w:val="00F20A5B"/>
    <w:rsid w:val="00F3079F"/>
    <w:rsid w:val="00F3249B"/>
    <w:rsid w:val="00F404C0"/>
    <w:rsid w:val="00F41252"/>
    <w:rsid w:val="00F6282F"/>
    <w:rsid w:val="00F73463"/>
    <w:rsid w:val="00F8524C"/>
    <w:rsid w:val="00F87386"/>
    <w:rsid w:val="00F95705"/>
    <w:rsid w:val="00F967A1"/>
    <w:rsid w:val="00FB01CE"/>
    <w:rsid w:val="00FB2384"/>
    <w:rsid w:val="00FC02C0"/>
    <w:rsid w:val="00FC58A6"/>
    <w:rsid w:val="00FD65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55DF"/>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955DF"/>
    <w:pPr>
      <w:ind w:left="720"/>
      <w:contextualSpacing/>
    </w:pPr>
  </w:style>
  <w:style w:type="paragraph" w:customStyle="1" w:styleId="ConsPlusNormal">
    <w:name w:val="ConsPlusNormal"/>
    <w:rsid w:val="002955DF"/>
    <w:pPr>
      <w:widowControl w:val="0"/>
      <w:autoSpaceDE w:val="0"/>
      <w:autoSpaceDN w:val="0"/>
      <w:spacing w:after="0" w:line="240" w:lineRule="auto"/>
    </w:pPr>
    <w:rPr>
      <w:rFonts w:ascii="Calibri" w:eastAsia="Times New Roman" w:hAnsi="Calibri" w:cs="Calibri"/>
      <w:szCs w:val="20"/>
      <w:lang w:eastAsia="ru-RU"/>
    </w:rPr>
  </w:style>
  <w:style w:type="table" w:styleId="a5">
    <w:name w:val="Table Grid"/>
    <w:basedOn w:val="a2"/>
    <w:uiPriority w:val="59"/>
    <w:rsid w:val="00060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1D2ACD"/>
    <w:pPr>
      <w:numPr>
        <w:numId w:val="5"/>
      </w:numPr>
      <w:contextualSpacing/>
    </w:pPr>
  </w:style>
  <w:style w:type="paragraph" w:styleId="a6">
    <w:name w:val="header"/>
    <w:basedOn w:val="a0"/>
    <w:link w:val="a7"/>
    <w:uiPriority w:val="99"/>
    <w:semiHidden/>
    <w:unhideWhenUsed/>
    <w:rsid w:val="00AC196F"/>
    <w:pPr>
      <w:tabs>
        <w:tab w:val="center" w:pos="4677"/>
        <w:tab w:val="right" w:pos="9355"/>
      </w:tabs>
      <w:spacing w:after="0" w:line="240" w:lineRule="auto"/>
    </w:pPr>
  </w:style>
  <w:style w:type="character" w:customStyle="1" w:styleId="a7">
    <w:name w:val="Верхний колонтитул Знак"/>
    <w:basedOn w:val="a1"/>
    <w:link w:val="a6"/>
    <w:uiPriority w:val="99"/>
    <w:semiHidden/>
    <w:rsid w:val="00AC196F"/>
  </w:style>
  <w:style w:type="paragraph" w:styleId="a8">
    <w:name w:val="footer"/>
    <w:basedOn w:val="a0"/>
    <w:link w:val="a9"/>
    <w:uiPriority w:val="99"/>
    <w:semiHidden/>
    <w:unhideWhenUsed/>
    <w:rsid w:val="00AC196F"/>
    <w:pPr>
      <w:tabs>
        <w:tab w:val="center" w:pos="4677"/>
        <w:tab w:val="right" w:pos="9355"/>
      </w:tabs>
      <w:spacing w:after="0" w:line="240" w:lineRule="auto"/>
    </w:pPr>
  </w:style>
  <w:style w:type="character" w:customStyle="1" w:styleId="a9">
    <w:name w:val="Нижний колонтитул Знак"/>
    <w:basedOn w:val="a1"/>
    <w:link w:val="a8"/>
    <w:uiPriority w:val="99"/>
    <w:semiHidden/>
    <w:rsid w:val="00AC196F"/>
  </w:style>
</w:styles>
</file>

<file path=word/webSettings.xml><?xml version="1.0" encoding="utf-8"?>
<w:webSettings xmlns:r="http://schemas.openxmlformats.org/officeDocument/2006/relationships" xmlns:w="http://schemas.openxmlformats.org/wordprocessingml/2006/main">
  <w:divs>
    <w:div w:id="563876564">
      <w:bodyDiv w:val="1"/>
      <w:marLeft w:val="0"/>
      <w:marRight w:val="0"/>
      <w:marTop w:val="0"/>
      <w:marBottom w:val="0"/>
      <w:divBdr>
        <w:top w:val="none" w:sz="0" w:space="0" w:color="auto"/>
        <w:left w:val="none" w:sz="0" w:space="0" w:color="auto"/>
        <w:bottom w:val="none" w:sz="0" w:space="0" w:color="auto"/>
        <w:right w:val="none" w:sz="0" w:space="0" w:color="auto"/>
      </w:divBdr>
    </w:div>
    <w:div w:id="602150211">
      <w:bodyDiv w:val="1"/>
      <w:marLeft w:val="0"/>
      <w:marRight w:val="0"/>
      <w:marTop w:val="0"/>
      <w:marBottom w:val="0"/>
      <w:divBdr>
        <w:top w:val="none" w:sz="0" w:space="0" w:color="auto"/>
        <w:left w:val="none" w:sz="0" w:space="0" w:color="auto"/>
        <w:bottom w:val="none" w:sz="0" w:space="0" w:color="auto"/>
        <w:right w:val="none" w:sz="0" w:space="0" w:color="auto"/>
      </w:divBdr>
    </w:div>
    <w:div w:id="1812672657">
      <w:bodyDiv w:val="1"/>
      <w:marLeft w:val="0"/>
      <w:marRight w:val="0"/>
      <w:marTop w:val="0"/>
      <w:marBottom w:val="0"/>
      <w:divBdr>
        <w:top w:val="none" w:sz="0" w:space="0" w:color="auto"/>
        <w:left w:val="none" w:sz="0" w:space="0" w:color="auto"/>
        <w:bottom w:val="none" w:sz="0" w:space="0" w:color="auto"/>
        <w:right w:val="none" w:sz="0" w:space="0" w:color="auto"/>
      </w:divBdr>
    </w:div>
    <w:div w:id="196989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92944-CA53-436D-9206-A3A9B3F5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4</Pages>
  <Words>901</Words>
  <Characters>5140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cp:lastPrinted>2020-12-09T06:32:00Z</cp:lastPrinted>
  <dcterms:created xsi:type="dcterms:W3CDTF">2018-01-15T13:50:00Z</dcterms:created>
  <dcterms:modified xsi:type="dcterms:W3CDTF">2020-12-09T06:33:00Z</dcterms:modified>
</cp:coreProperties>
</file>