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87" w:rsidRDefault="008E1EE4" w:rsidP="008E1EE4">
      <w:pPr>
        <w:pStyle w:val="a3"/>
      </w:pPr>
      <w:r>
        <w:rPr>
          <w:bCs/>
          <w:kern w:val="36"/>
        </w:rPr>
        <w:t xml:space="preserve">     </w:t>
      </w:r>
      <w:r w:rsidR="005D350D" w:rsidRPr="00E36231">
        <w:rPr>
          <w:bCs/>
          <w:kern w:val="36"/>
        </w:rPr>
        <w:t>В городском округе Долгопрудный открылся Центр оказания услуг (ЦОУ) «Мой бизнес», в котором решаются проблемы развития бизнеса.</w:t>
      </w:r>
      <w:r w:rsidR="00E36231" w:rsidRPr="00E36231">
        <w:t xml:space="preserve"> Это место, где действующие и будущие предприниматели </w:t>
      </w:r>
      <w:r w:rsidR="00E36231">
        <w:t>смогут</w:t>
      </w:r>
      <w:r w:rsidR="00E36231" w:rsidRPr="00E36231">
        <w:t xml:space="preserve"> получить все необходимые услуги для начала и ведения предпринимательской деятельности, место, ку</w:t>
      </w:r>
      <w:r w:rsidR="00217C32">
        <w:t>да любой бизнесмен сможет обратиться</w:t>
      </w:r>
      <w:r w:rsidR="00E36231" w:rsidRPr="00E36231">
        <w:t xml:space="preserve"> и получить ответ на любой вопрос, касающийся бизнеса.</w:t>
      </w:r>
      <w:r w:rsidR="00E36231" w:rsidRPr="00E36231">
        <w:br/>
      </w:r>
      <w:r w:rsidR="00A80B92">
        <w:t xml:space="preserve">Перечень услуг для представителей </w:t>
      </w:r>
      <w:proofErr w:type="spellStart"/>
      <w:r w:rsidR="00A80B92">
        <w:t>бизнес-сообщества</w:t>
      </w:r>
      <w:proofErr w:type="spellEnd"/>
      <w:r w:rsidR="00A80B92">
        <w:t>: </w:t>
      </w:r>
      <w:r w:rsidR="00A80B92">
        <w:br/>
      </w:r>
      <w:r w:rsidR="00A80B92">
        <w:br/>
        <w:t>1. Консультации по вопросам начала ведения собственного дела. </w:t>
      </w:r>
      <w:r w:rsidR="00A80B92">
        <w:br/>
        <w:t>1.1. Консультации по выбору организационно-правовой формы. </w:t>
      </w:r>
      <w:r w:rsidR="00A80B92">
        <w:br/>
        <w:t>1.2. Консультации по подбору режима налогообложения. </w:t>
      </w:r>
      <w:r w:rsidR="00A80B92">
        <w:br/>
        <w:t>1.3. Предоставление перечня учредительных документов. </w:t>
      </w:r>
      <w:r w:rsidR="00A80B92">
        <w:br/>
        <w:t>1.4. Консультации по открытию расчетного счета. </w:t>
      </w:r>
      <w:r w:rsidR="00A80B92">
        <w:br/>
        <w:t>2. Консультации по вопросам получения мер поддержки субъектов МСП. </w:t>
      </w:r>
      <w:r w:rsidR="00A80B92">
        <w:br/>
        <w:t>2.1. Консультации по вопросам на предоставление субсидий субъектам МСП Московской области и формирование пакета документов. </w:t>
      </w:r>
      <w:r w:rsidR="00A80B92">
        <w:br/>
        <w:t xml:space="preserve">2.2. Консультации по вопросам получения </w:t>
      </w:r>
      <w:proofErr w:type="spellStart"/>
      <w:r w:rsidR="00A80B92">
        <w:t>микрозаймов</w:t>
      </w:r>
      <w:proofErr w:type="spellEnd"/>
      <w:r w:rsidR="00A80B92">
        <w:t xml:space="preserve"> от Фонда микрофинансирования Московской области. </w:t>
      </w:r>
      <w:r w:rsidR="00A80B92">
        <w:br/>
        <w:t>2.3. Консультации по вопросам поддержки Фонда поддержки внешнеэкономической деятельности Московской области. </w:t>
      </w:r>
      <w:r w:rsidR="00A80B92">
        <w:br/>
        <w:t>2.4. Консультации по вопросам предоставления услуг, оказываемых Центром поддержки предпринимательства АНО «Агентство инвестиционного развития Московской области». </w:t>
      </w:r>
      <w:r w:rsidR="00A80B92">
        <w:br/>
        <w:t>2.5. Консультации по вопросам аккредитации исполнителей на оказание услуг Центра поддержки предпринимательства АНО «Агентство инвестиционного развития Московской области». </w:t>
      </w:r>
      <w:r w:rsidR="00A80B92">
        <w:br/>
        <w:t>2.6. Консультации по вопросам предоставления услуг, оказываемых Региональным центром инжиниринга АНО «Агентство инвестиционного развития Московской области». </w:t>
      </w:r>
      <w:r w:rsidR="00A80B92">
        <w:br/>
        <w:t>2.7. Консультации по вопросам получения поддержки Московского областного гарантийного фонда. </w:t>
      </w:r>
      <w:r w:rsidR="00A80B92">
        <w:br/>
        <w:t>2.8. Консультации по вопросам получения займов Фонда развития промышленности. </w:t>
      </w:r>
      <w:r w:rsidR="00A80B92">
        <w:br/>
        <w:t xml:space="preserve">2.9. Консультации по вопросам участия в программе «Выращивания поставщиков» (новая </w:t>
      </w:r>
      <w:proofErr w:type="spellStart"/>
      <w:r w:rsidR="00A80B92">
        <w:t>услуга-только</w:t>
      </w:r>
      <w:proofErr w:type="spellEnd"/>
      <w:r w:rsidR="00A80B92">
        <w:t xml:space="preserve"> включена). </w:t>
      </w:r>
    </w:p>
    <w:p w:rsidR="005D350D" w:rsidRPr="005D350D" w:rsidRDefault="00C64F87" w:rsidP="00C64F87">
      <w:pPr>
        <w:pStyle w:val="a3"/>
      </w:pPr>
      <w:r>
        <w:t xml:space="preserve">     </w:t>
      </w:r>
      <w:r w:rsidR="008E1EE4" w:rsidRPr="008E1EE4">
        <w:t xml:space="preserve">Все системные вопросы и стандартные услуги субъекты малого и среднего предпринимательства также смогут получить </w:t>
      </w:r>
      <w:proofErr w:type="spellStart"/>
      <w:r w:rsidR="008E1EE4" w:rsidRPr="008E1EE4">
        <w:t>онлайн</w:t>
      </w:r>
      <w:proofErr w:type="spellEnd"/>
      <w:r w:rsidR="008E1EE4" w:rsidRPr="008E1EE4">
        <w:t>.</w:t>
      </w:r>
      <w:r w:rsidR="008E1EE4" w:rsidRPr="008E1EE4">
        <w:br/>
      </w:r>
      <w:r w:rsidR="008E1EE4">
        <w:t xml:space="preserve">     </w:t>
      </w:r>
      <w:r w:rsidR="005D350D" w:rsidRPr="005D350D">
        <w:t>(ЦОУ) «Мой бизнес» расположен по адресу:</w:t>
      </w:r>
      <w:r w:rsidR="005D350D">
        <w:t xml:space="preserve"> г. Долгопрудный, </w:t>
      </w:r>
      <w:proofErr w:type="spellStart"/>
      <w:r w:rsidR="005D350D">
        <w:t>пл.Собина</w:t>
      </w:r>
      <w:proofErr w:type="spellEnd"/>
      <w:r w:rsidR="005D350D">
        <w:t xml:space="preserve"> д.3, </w:t>
      </w:r>
      <w:r w:rsidR="005D350D" w:rsidRPr="005D350D">
        <w:t>телефон 8 (495)</w:t>
      </w:r>
      <w:r>
        <w:t xml:space="preserve"> 408-05-18</w:t>
      </w:r>
      <w:r w:rsidR="005D350D" w:rsidRPr="005D350D">
        <w:t xml:space="preserve">, электронная почта </w:t>
      </w:r>
      <w:proofErr w:type="spellStart"/>
      <w:r w:rsidR="005D350D">
        <w:t>MartyniukEI@mosreg.ru</w:t>
      </w:r>
      <w:proofErr w:type="spellEnd"/>
      <w:r w:rsidR="005D350D">
        <w:t>.</w:t>
      </w:r>
      <w:r w:rsidR="005D350D" w:rsidRPr="005D350D">
        <w:br/>
      </w:r>
      <w:r w:rsidR="005D350D" w:rsidRPr="005D350D">
        <w:br/>
      </w:r>
    </w:p>
    <w:sectPr w:rsidR="005D350D" w:rsidRPr="005D350D" w:rsidSect="0028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281D"/>
    <w:multiLevelType w:val="multilevel"/>
    <w:tmpl w:val="863E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350D"/>
    <w:rsid w:val="000D33AB"/>
    <w:rsid w:val="001F798B"/>
    <w:rsid w:val="00217C32"/>
    <w:rsid w:val="00232B35"/>
    <w:rsid w:val="002809EB"/>
    <w:rsid w:val="004266B1"/>
    <w:rsid w:val="004275F5"/>
    <w:rsid w:val="00471833"/>
    <w:rsid w:val="00573F48"/>
    <w:rsid w:val="005D350D"/>
    <w:rsid w:val="005F0615"/>
    <w:rsid w:val="006A6A99"/>
    <w:rsid w:val="006D6EF2"/>
    <w:rsid w:val="007A722D"/>
    <w:rsid w:val="008D3C16"/>
    <w:rsid w:val="008E1EE4"/>
    <w:rsid w:val="008E5D4D"/>
    <w:rsid w:val="00A80B92"/>
    <w:rsid w:val="00A842C6"/>
    <w:rsid w:val="00AD604D"/>
    <w:rsid w:val="00B825DA"/>
    <w:rsid w:val="00C463FE"/>
    <w:rsid w:val="00C64F87"/>
    <w:rsid w:val="00CB5281"/>
    <w:rsid w:val="00D11349"/>
    <w:rsid w:val="00E36231"/>
    <w:rsid w:val="00EA232F"/>
    <w:rsid w:val="00ED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EB"/>
  </w:style>
  <w:style w:type="paragraph" w:styleId="1">
    <w:name w:val="heading 1"/>
    <w:basedOn w:val="a"/>
    <w:link w:val="10"/>
    <w:uiPriority w:val="9"/>
    <w:qFormat/>
    <w:rsid w:val="005D3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5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5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5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-contacttitle">
    <w:name w:val="f-contact__title"/>
    <w:basedOn w:val="a"/>
    <w:rsid w:val="005D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35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35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-pagesidebar-title">
    <w:name w:val="b-page__sidebar-title"/>
    <w:basedOn w:val="a"/>
    <w:rsid w:val="005D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50D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basedOn w:val="a0"/>
    <w:rsid w:val="008E1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8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6926">
          <w:marLeft w:val="0"/>
          <w:marRight w:val="0"/>
          <w:marTop w:val="1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4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7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0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5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2021-02-15T08:25:00Z</dcterms:created>
  <dcterms:modified xsi:type="dcterms:W3CDTF">2021-02-15T09:31:00Z</dcterms:modified>
</cp:coreProperties>
</file>