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21" w:rsidRPr="001727FF" w:rsidRDefault="001D1C21" w:rsidP="00193A93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1D1C21" w:rsidRPr="001727FF" w:rsidRDefault="001D1C21" w:rsidP="00193A93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1D1C21" w:rsidRPr="001727FF" w:rsidRDefault="001D1C21" w:rsidP="00193A93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1D1C21" w:rsidRPr="001727FF" w:rsidRDefault="001727FF" w:rsidP="001727FF">
      <w:pPr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Постановление администрации городского округа Долгопрудный</w:t>
      </w:r>
    </w:p>
    <w:p w:rsidR="001727FF" w:rsidRPr="001727FF" w:rsidRDefault="001727FF" w:rsidP="001727FF">
      <w:pPr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от 04.08.2021 №534-ПА/н</w:t>
      </w:r>
    </w:p>
    <w:p w:rsidR="001D1C21" w:rsidRPr="001727FF" w:rsidRDefault="001D1C21" w:rsidP="00193A93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247E9B" w:rsidRPr="001727FF" w:rsidRDefault="00193A93" w:rsidP="00247E9B">
      <w:pPr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О</w:t>
      </w:r>
      <w:r w:rsidR="00344AC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Конкурс</w:t>
      </w:r>
      <w:r w:rsidR="00CA7F7A" w:rsidRPr="001727FF">
        <w:rPr>
          <w:rFonts w:ascii="Arial" w:hAnsi="Arial" w:cs="Arial"/>
          <w:color w:val="000000"/>
          <w:spacing w:val="-1"/>
          <w:sz w:val="22"/>
          <w:szCs w:val="22"/>
        </w:rPr>
        <w:t>е</w:t>
      </w:r>
      <w:r w:rsidR="00344AC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247E9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по благоустройству </w:t>
      </w:r>
    </w:p>
    <w:p w:rsidR="00247E9B" w:rsidRPr="001727FF" w:rsidRDefault="00247E9B" w:rsidP="00247E9B">
      <w:pPr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территорий в </w:t>
      </w:r>
    </w:p>
    <w:p w:rsidR="00247E9B" w:rsidRPr="001727FF" w:rsidRDefault="00247E9B" w:rsidP="00247E9B">
      <w:pPr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городском округе Долгопрудный </w:t>
      </w:r>
    </w:p>
    <w:p w:rsidR="001D1C21" w:rsidRPr="001727FF" w:rsidRDefault="00247E9B" w:rsidP="00247E9B">
      <w:pPr>
        <w:rPr>
          <w:rFonts w:ascii="Arial" w:eastAsia="Arial Unicode MS" w:hAnsi="Arial" w:cs="Arial"/>
          <w:color w:val="000000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Московской области</w:t>
      </w:r>
    </w:p>
    <w:p w:rsidR="003F652A" w:rsidRPr="001727FF" w:rsidRDefault="003F652A" w:rsidP="00193A93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193A93" w:rsidRPr="001727FF" w:rsidRDefault="00193A93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В соответствии с Феде</w:t>
      </w:r>
      <w:r w:rsidR="003765C4" w:rsidRPr="001727FF">
        <w:rPr>
          <w:rFonts w:ascii="Arial" w:hAnsi="Arial" w:cs="Arial"/>
          <w:color w:val="000000"/>
          <w:spacing w:val="-1"/>
          <w:sz w:val="22"/>
          <w:szCs w:val="22"/>
        </w:rPr>
        <w:t>ральным законом от 06.10.2003</w:t>
      </w:r>
      <w:r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№</w:t>
      </w:r>
      <w:r w:rsidR="0045119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131-ФЗ «Об общих принципах организации местного самоуправления в Российской Федерации», </w:t>
      </w:r>
      <w:r w:rsidRPr="001727FF">
        <w:rPr>
          <w:rFonts w:ascii="Arial" w:hAnsi="Arial" w:cs="Arial"/>
          <w:spacing w:val="-1"/>
          <w:sz w:val="22"/>
          <w:szCs w:val="22"/>
        </w:rPr>
        <w:t xml:space="preserve">Федеральным законом от </w:t>
      </w:r>
      <w:r w:rsidR="003765C4" w:rsidRPr="001727FF">
        <w:rPr>
          <w:rFonts w:ascii="Arial" w:hAnsi="Arial" w:cs="Arial"/>
          <w:spacing w:val="-1"/>
          <w:sz w:val="22"/>
          <w:szCs w:val="22"/>
        </w:rPr>
        <w:t>02.05.2006</w:t>
      </w:r>
      <w:r w:rsidRPr="001727FF">
        <w:rPr>
          <w:rFonts w:ascii="Arial" w:hAnsi="Arial" w:cs="Arial"/>
          <w:spacing w:val="-1"/>
          <w:sz w:val="22"/>
          <w:szCs w:val="22"/>
        </w:rPr>
        <w:t xml:space="preserve"> № 59-ФЗ «О порядке рассмотрения обращений граждан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 </w:t>
      </w:r>
      <w:r w:rsidRPr="001727FF">
        <w:rPr>
          <w:rFonts w:ascii="Arial" w:hAnsi="Arial" w:cs="Arial"/>
          <w:spacing w:val="-1"/>
          <w:sz w:val="22"/>
          <w:szCs w:val="22"/>
        </w:rPr>
        <w:t xml:space="preserve"> Российской 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 </w:t>
      </w:r>
      <w:r w:rsidRPr="001727FF">
        <w:rPr>
          <w:rFonts w:ascii="Arial" w:hAnsi="Arial" w:cs="Arial"/>
          <w:spacing w:val="-1"/>
          <w:sz w:val="22"/>
          <w:szCs w:val="22"/>
        </w:rPr>
        <w:t>Федерации»,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="001F1737" w:rsidRPr="001727FF">
        <w:rPr>
          <w:rFonts w:ascii="Arial" w:hAnsi="Arial" w:cs="Arial"/>
          <w:spacing w:val="-1"/>
          <w:sz w:val="22"/>
          <w:szCs w:val="22"/>
        </w:rPr>
        <w:t>з</w:t>
      </w:r>
      <w:r w:rsidRPr="001727FF">
        <w:rPr>
          <w:rFonts w:ascii="Arial" w:hAnsi="Arial" w:cs="Arial"/>
          <w:spacing w:val="-1"/>
          <w:sz w:val="22"/>
          <w:szCs w:val="22"/>
        </w:rPr>
        <w:t>аконом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Pr="001727FF">
        <w:rPr>
          <w:rFonts w:ascii="Arial" w:hAnsi="Arial" w:cs="Arial"/>
          <w:spacing w:val="-1"/>
          <w:sz w:val="22"/>
          <w:szCs w:val="22"/>
        </w:rPr>
        <w:t xml:space="preserve"> Моск</w:t>
      </w:r>
      <w:r w:rsidR="00AB32FB" w:rsidRPr="001727FF">
        <w:rPr>
          <w:rFonts w:ascii="Arial" w:hAnsi="Arial" w:cs="Arial"/>
          <w:spacing w:val="-1"/>
          <w:sz w:val="22"/>
          <w:szCs w:val="22"/>
        </w:rPr>
        <w:t xml:space="preserve">овской 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="00AB32FB" w:rsidRPr="001727FF">
        <w:rPr>
          <w:rFonts w:ascii="Arial" w:hAnsi="Arial" w:cs="Arial"/>
          <w:spacing w:val="-1"/>
          <w:sz w:val="22"/>
          <w:szCs w:val="22"/>
        </w:rPr>
        <w:t xml:space="preserve">области 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="00AB32FB" w:rsidRPr="001727FF">
        <w:rPr>
          <w:rFonts w:ascii="Arial" w:hAnsi="Arial" w:cs="Arial"/>
          <w:spacing w:val="-1"/>
          <w:sz w:val="22"/>
          <w:szCs w:val="22"/>
        </w:rPr>
        <w:t>от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="00AB32FB" w:rsidRPr="001727FF">
        <w:rPr>
          <w:rFonts w:ascii="Arial" w:hAnsi="Arial" w:cs="Arial"/>
          <w:spacing w:val="-1"/>
          <w:sz w:val="22"/>
          <w:szCs w:val="22"/>
        </w:rPr>
        <w:t xml:space="preserve"> 05.10.2006 </w:t>
      </w:r>
      <w:r w:rsidR="0045119B" w:rsidRPr="001727FF">
        <w:rPr>
          <w:rFonts w:ascii="Arial" w:hAnsi="Arial" w:cs="Arial"/>
          <w:spacing w:val="-1"/>
          <w:sz w:val="22"/>
          <w:szCs w:val="22"/>
        </w:rPr>
        <w:t xml:space="preserve"> </w:t>
      </w:r>
      <w:r w:rsidR="006F4D43" w:rsidRPr="001727FF">
        <w:rPr>
          <w:rFonts w:ascii="Arial" w:hAnsi="Arial" w:cs="Arial"/>
          <w:spacing w:val="-1"/>
          <w:sz w:val="22"/>
          <w:szCs w:val="22"/>
        </w:rPr>
        <w:br/>
      </w:r>
      <w:r w:rsidRPr="001727FF">
        <w:rPr>
          <w:rFonts w:ascii="Arial" w:hAnsi="Arial" w:cs="Arial"/>
          <w:spacing w:val="-1"/>
          <w:sz w:val="22"/>
          <w:szCs w:val="22"/>
        </w:rPr>
        <w:t xml:space="preserve">№ 164/2006-ОЗ «О рассмотрении обращений граждан», на основании Устава городского округа Долгопрудный Московской области, в целях </w:t>
      </w:r>
      <w:r w:rsidR="00247E9B" w:rsidRPr="001727FF">
        <w:rPr>
          <w:rFonts w:ascii="Arial" w:hAnsi="Arial" w:cs="Arial"/>
          <w:spacing w:val="-1"/>
          <w:sz w:val="22"/>
          <w:szCs w:val="22"/>
        </w:rPr>
        <w:t xml:space="preserve">обеспечения комплексного благоустройства территорий в городском округе Долгопрудный, поощрения инициативы граждан и привлечения общественности к вопросам благоустройства городского округа Долгопрудный </w:t>
      </w:r>
      <w:r w:rsidR="001D1C21" w:rsidRPr="001727FF">
        <w:rPr>
          <w:rFonts w:ascii="Arial" w:hAnsi="Arial" w:cs="Arial"/>
          <w:color w:val="000000"/>
          <w:spacing w:val="-1"/>
          <w:sz w:val="22"/>
          <w:szCs w:val="22"/>
        </w:rPr>
        <w:t>Московской области</w:t>
      </w:r>
    </w:p>
    <w:p w:rsidR="00344ACB" w:rsidRPr="001727FF" w:rsidRDefault="00344ACB" w:rsidP="00344ACB">
      <w:pPr>
        <w:spacing w:line="360" w:lineRule="auto"/>
        <w:ind w:right="-141"/>
        <w:jc w:val="center"/>
        <w:outlineLvl w:val="0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П О С Т А Н О В Л Я Ю:</w:t>
      </w:r>
    </w:p>
    <w:p w:rsidR="00193A93" w:rsidRPr="001727FF" w:rsidRDefault="00193A93" w:rsidP="00193A93">
      <w:pPr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E003A" w:rsidRPr="001727FF" w:rsidRDefault="00247E9B" w:rsidP="001410A0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Утвердить Положение о конкурсе по благоустройству территорий в городском округе Долгопрудный</w:t>
      </w:r>
      <w:r w:rsidR="009A7C47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Московской области (далее – </w:t>
      </w:r>
      <w:r w:rsidR="003C7F40" w:rsidRPr="001727FF">
        <w:rPr>
          <w:rFonts w:ascii="Arial" w:hAnsi="Arial" w:cs="Arial"/>
          <w:color w:val="000000"/>
          <w:spacing w:val="-1"/>
          <w:sz w:val="22"/>
          <w:szCs w:val="22"/>
        </w:rPr>
        <w:t>Конкурс) согласно приложению к настоящему постановлению.</w:t>
      </w:r>
    </w:p>
    <w:p w:rsidR="00686CDF" w:rsidRPr="001727FF" w:rsidRDefault="00686CDF" w:rsidP="009A7C47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Признать утратившим силу постановление администрации города 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>Долгопрудно</w:t>
      </w:r>
      <w:r w:rsidRPr="001727FF">
        <w:rPr>
          <w:rFonts w:ascii="Arial" w:hAnsi="Arial" w:cs="Arial"/>
          <w:color w:val="000000"/>
          <w:spacing w:val="-1"/>
          <w:sz w:val="22"/>
          <w:szCs w:val="22"/>
        </w:rPr>
        <w:t>го от 18.07.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>20</w:t>
      </w:r>
      <w:r w:rsidR="003C3BA3" w:rsidRPr="001727FF">
        <w:rPr>
          <w:rFonts w:ascii="Arial" w:hAnsi="Arial" w:cs="Arial"/>
          <w:color w:val="000000"/>
          <w:spacing w:val="-1"/>
          <w:sz w:val="22"/>
          <w:szCs w:val="22"/>
        </w:rPr>
        <w:t>18 №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C3BA3" w:rsidRPr="001727FF">
        <w:rPr>
          <w:rFonts w:ascii="Arial" w:hAnsi="Arial" w:cs="Arial"/>
          <w:color w:val="000000"/>
          <w:spacing w:val="-1"/>
          <w:sz w:val="22"/>
          <w:szCs w:val="22"/>
        </w:rPr>
        <w:t>409-ПА/н</w:t>
      </w:r>
      <w:r w:rsidR="00093A42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«О конкурсе по благоустройству дворовых территорий в городе Долгопрудном и смотр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>е</w:t>
      </w:r>
      <w:r w:rsidR="001F1737" w:rsidRPr="001727FF">
        <w:rPr>
          <w:rFonts w:ascii="Arial" w:hAnsi="Arial" w:cs="Arial"/>
          <w:color w:val="000000"/>
          <w:spacing w:val="-1"/>
          <w:sz w:val="22"/>
          <w:szCs w:val="22"/>
        </w:rPr>
        <w:t>-</w:t>
      </w:r>
      <w:r w:rsidR="00093A42" w:rsidRPr="001727FF">
        <w:rPr>
          <w:rFonts w:ascii="Arial" w:hAnsi="Arial" w:cs="Arial"/>
          <w:color w:val="000000"/>
          <w:spacing w:val="-1"/>
          <w:sz w:val="22"/>
          <w:szCs w:val="22"/>
        </w:rPr>
        <w:t>конкурс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>е</w:t>
      </w:r>
      <w:r w:rsidR="00093A42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«Лучший председатель совета дома, старший по улице, председатель совета территориального общественного самоуправления»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EA795C" w:rsidRPr="001727FF" w:rsidRDefault="001410A0" w:rsidP="00CA7F7A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3</w:t>
      </w:r>
      <w:r w:rsidR="00344ACB" w:rsidRPr="001727FF">
        <w:rPr>
          <w:rFonts w:ascii="Arial" w:hAnsi="Arial" w:cs="Arial"/>
          <w:color w:val="000000"/>
          <w:spacing w:val="-1"/>
          <w:sz w:val="22"/>
          <w:szCs w:val="22"/>
        </w:rPr>
        <w:t>.</w:t>
      </w:r>
      <w:r w:rsidR="00193A93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 </w:t>
      </w:r>
      <w:r w:rsidR="00344ACB" w:rsidRPr="001727FF">
        <w:rPr>
          <w:rFonts w:ascii="Arial" w:hAnsi="Arial" w:cs="Arial"/>
          <w:sz w:val="22"/>
          <w:szCs w:val="22"/>
        </w:rPr>
        <w:t>МАУ «Медиацентр «Долгопрудный» (Пахомов А.В.)</w:t>
      </w:r>
      <w:r w:rsidR="00EA795C" w:rsidRPr="001727FF">
        <w:rPr>
          <w:rFonts w:ascii="Arial" w:hAnsi="Arial" w:cs="Arial"/>
          <w:sz w:val="22"/>
          <w:szCs w:val="22"/>
        </w:rPr>
        <w:t xml:space="preserve"> </w:t>
      </w:r>
      <w:r w:rsidR="003C23D8" w:rsidRPr="001727FF">
        <w:rPr>
          <w:rFonts w:ascii="Arial" w:hAnsi="Arial" w:cs="Arial"/>
          <w:sz w:val="22"/>
          <w:szCs w:val="22"/>
        </w:rPr>
        <w:t xml:space="preserve"> </w:t>
      </w:r>
      <w:r w:rsidR="00B97228" w:rsidRPr="001727FF">
        <w:rPr>
          <w:rFonts w:ascii="Arial" w:hAnsi="Arial" w:cs="Arial"/>
          <w:sz w:val="22"/>
          <w:szCs w:val="22"/>
        </w:rPr>
        <w:t xml:space="preserve">опубликовать настоящее постановление в официальном печатном средстве массовой информации городского округа Долгопрудный </w:t>
      </w:r>
      <w:r w:rsidR="009425B3" w:rsidRPr="001727FF">
        <w:rPr>
          <w:rFonts w:ascii="Arial" w:hAnsi="Arial" w:cs="Arial"/>
          <w:sz w:val="22"/>
          <w:szCs w:val="22"/>
        </w:rPr>
        <w:t>«</w:t>
      </w:r>
      <w:r w:rsidR="00975493" w:rsidRPr="001727FF">
        <w:rPr>
          <w:rFonts w:ascii="Arial" w:hAnsi="Arial" w:cs="Arial"/>
          <w:sz w:val="22"/>
          <w:szCs w:val="22"/>
        </w:rPr>
        <w:t xml:space="preserve">Вестник «Долгопрудный» </w:t>
      </w:r>
      <w:r w:rsidR="00B97228" w:rsidRPr="001727FF">
        <w:rPr>
          <w:rFonts w:ascii="Arial" w:hAnsi="Arial" w:cs="Arial"/>
          <w:sz w:val="22"/>
          <w:szCs w:val="22"/>
        </w:rPr>
        <w:t xml:space="preserve">и разместить </w:t>
      </w:r>
      <w:r w:rsidR="003C7F40" w:rsidRPr="001727FF">
        <w:rPr>
          <w:rFonts w:ascii="Arial" w:hAnsi="Arial" w:cs="Arial"/>
          <w:sz w:val="22"/>
          <w:szCs w:val="22"/>
        </w:rPr>
        <w:t xml:space="preserve">его </w:t>
      </w:r>
      <w:r w:rsidR="00EA795C" w:rsidRPr="001727FF">
        <w:rPr>
          <w:rFonts w:ascii="Arial" w:hAnsi="Arial" w:cs="Arial"/>
          <w:sz w:val="22"/>
          <w:szCs w:val="22"/>
        </w:rPr>
        <w:t>на</w:t>
      </w:r>
      <w:r w:rsidR="003C23D8" w:rsidRPr="001727FF">
        <w:rPr>
          <w:rFonts w:ascii="Arial" w:hAnsi="Arial" w:cs="Arial"/>
          <w:sz w:val="22"/>
          <w:szCs w:val="22"/>
        </w:rPr>
        <w:t xml:space="preserve"> </w:t>
      </w:r>
      <w:r w:rsidR="00EA795C" w:rsidRPr="001727FF">
        <w:rPr>
          <w:rFonts w:ascii="Arial" w:hAnsi="Arial" w:cs="Arial"/>
          <w:sz w:val="22"/>
          <w:szCs w:val="22"/>
        </w:rPr>
        <w:t>официальном сайте администрации городского округа Долгопрудный</w:t>
      </w:r>
      <w:r w:rsidR="00B97228" w:rsidRPr="001727FF">
        <w:rPr>
          <w:rFonts w:ascii="Arial" w:hAnsi="Arial" w:cs="Arial"/>
          <w:sz w:val="22"/>
          <w:szCs w:val="22"/>
        </w:rPr>
        <w:t>.</w:t>
      </w:r>
    </w:p>
    <w:p w:rsidR="00193A93" w:rsidRPr="001727FF" w:rsidRDefault="001410A0" w:rsidP="00CA7F7A">
      <w:pPr>
        <w:spacing w:line="276" w:lineRule="auto"/>
        <w:ind w:firstLine="708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4</w:t>
      </w:r>
      <w:r w:rsidR="00193A93" w:rsidRPr="001727FF">
        <w:rPr>
          <w:rFonts w:ascii="Arial" w:hAnsi="Arial" w:cs="Arial"/>
          <w:color w:val="000000"/>
          <w:spacing w:val="-1"/>
          <w:sz w:val="22"/>
          <w:szCs w:val="22"/>
        </w:rPr>
        <w:t>. Настоящее постановление вступает в силу с</w:t>
      </w:r>
      <w:r w:rsidR="00105072" w:rsidRPr="001727FF">
        <w:rPr>
          <w:rFonts w:ascii="Arial" w:hAnsi="Arial" w:cs="Arial"/>
          <w:color w:val="000000"/>
          <w:spacing w:val="-1"/>
          <w:sz w:val="22"/>
          <w:szCs w:val="22"/>
        </w:rPr>
        <w:t>о дня его официального опубликования в официальном печатн</w:t>
      </w:r>
      <w:r w:rsidR="009A7C47" w:rsidRPr="001727FF">
        <w:rPr>
          <w:rFonts w:ascii="Arial" w:hAnsi="Arial" w:cs="Arial"/>
          <w:color w:val="000000"/>
          <w:spacing w:val="-1"/>
          <w:sz w:val="22"/>
          <w:szCs w:val="22"/>
        </w:rPr>
        <w:t>ом средстве массовой информации</w:t>
      </w:r>
      <w:r w:rsidR="00193A93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105072" w:rsidRPr="001727FF">
        <w:rPr>
          <w:rFonts w:ascii="Arial" w:hAnsi="Arial" w:cs="Arial"/>
          <w:color w:val="000000"/>
          <w:spacing w:val="-1"/>
          <w:sz w:val="22"/>
          <w:szCs w:val="22"/>
        </w:rPr>
        <w:t>городского округа Долгоп</w:t>
      </w:r>
      <w:r w:rsidR="009A7C47" w:rsidRPr="001727FF">
        <w:rPr>
          <w:rFonts w:ascii="Arial" w:hAnsi="Arial" w:cs="Arial"/>
          <w:color w:val="000000"/>
          <w:spacing w:val="-1"/>
          <w:sz w:val="22"/>
          <w:szCs w:val="22"/>
        </w:rPr>
        <w:t>рудный «Вестник «Долгопрудный».</w:t>
      </w:r>
      <w:r w:rsidR="00193A93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193A93" w:rsidRPr="001727FF" w:rsidRDefault="001410A0" w:rsidP="00344ACB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>5</w:t>
      </w:r>
      <w:r w:rsidR="00D96C11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.   </w:t>
      </w:r>
      <w:r w:rsidR="00193A93" w:rsidRPr="001727FF">
        <w:rPr>
          <w:rFonts w:ascii="Arial" w:hAnsi="Arial" w:cs="Arial"/>
          <w:color w:val="000000"/>
          <w:spacing w:val="-1"/>
          <w:sz w:val="22"/>
          <w:szCs w:val="22"/>
        </w:rPr>
        <w:t>Контроль   за     исполнением     настоящего    постановлени</w:t>
      </w:r>
      <w:r w:rsidR="00CD5E78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я   возложить на </w:t>
      </w:r>
      <w:r w:rsidR="009A7C47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Выборнову Р.Г. </w:t>
      </w:r>
      <w:r w:rsidR="00344AC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–</w:t>
      </w:r>
      <w:r w:rsidR="00CB28D8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CD5E78" w:rsidRPr="001727FF">
        <w:rPr>
          <w:rFonts w:ascii="Arial" w:hAnsi="Arial" w:cs="Arial"/>
          <w:color w:val="000000"/>
          <w:spacing w:val="-1"/>
          <w:sz w:val="22"/>
          <w:szCs w:val="22"/>
        </w:rPr>
        <w:t>заместителя главы администрации</w:t>
      </w:r>
      <w:r w:rsidR="009A7C47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– начальника Управления делами</w:t>
      </w:r>
      <w:r w:rsidR="00CD5E78" w:rsidRPr="001727FF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193A93" w:rsidRPr="001727FF" w:rsidRDefault="00193A93" w:rsidP="00193A93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44ACB" w:rsidRPr="001727FF" w:rsidRDefault="00344ACB" w:rsidP="00193A93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F652A" w:rsidRPr="001727FF" w:rsidRDefault="00595F64" w:rsidP="00532F5F">
      <w:pPr>
        <w:tabs>
          <w:tab w:val="left" w:pos="1230"/>
        </w:tabs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3F652A" w:rsidRPr="001727FF">
        <w:rPr>
          <w:rFonts w:ascii="Arial" w:hAnsi="Arial" w:cs="Arial"/>
          <w:sz w:val="22"/>
          <w:szCs w:val="22"/>
        </w:rPr>
        <w:t>Глава городского округа                                                              В.Ю. Юдин</w:t>
      </w:r>
    </w:p>
    <w:p w:rsidR="003F652A" w:rsidRPr="001727FF" w:rsidRDefault="003F652A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F652A" w:rsidRPr="001727FF" w:rsidRDefault="003F652A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21569" w:rsidRPr="001727FF" w:rsidRDefault="00B21569" w:rsidP="003F652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5E20D5" w:rsidRPr="001727FF" w:rsidRDefault="00BB32BF" w:rsidP="005E20D5">
      <w:pPr>
        <w:tabs>
          <w:tab w:val="left" w:pos="6804"/>
        </w:tabs>
        <w:spacing w:line="276" w:lineRule="auto"/>
        <w:ind w:left="5664" w:right="-143" w:hanging="277"/>
        <w:rPr>
          <w:rFonts w:ascii="Arial" w:eastAsia="Calibri" w:hAnsi="Arial" w:cs="Arial"/>
          <w:sz w:val="22"/>
          <w:szCs w:val="22"/>
          <w:lang w:eastAsia="en-US"/>
        </w:rPr>
      </w:pPr>
      <w:r w:rsidRPr="001727FF">
        <w:rPr>
          <w:rFonts w:ascii="Arial" w:eastAsia="Calibri" w:hAnsi="Arial" w:cs="Arial"/>
          <w:sz w:val="22"/>
          <w:szCs w:val="22"/>
          <w:lang w:eastAsia="en-US"/>
        </w:rPr>
        <w:lastRenderedPageBreak/>
        <w:t>Прилож</w:t>
      </w:r>
      <w:r w:rsidR="009F1910" w:rsidRPr="001727FF">
        <w:rPr>
          <w:rFonts w:ascii="Arial" w:eastAsia="Calibri" w:hAnsi="Arial" w:cs="Arial"/>
          <w:sz w:val="22"/>
          <w:szCs w:val="22"/>
          <w:lang w:eastAsia="en-US"/>
        </w:rPr>
        <w:t xml:space="preserve">ение </w:t>
      </w:r>
      <w:r w:rsidR="008B23E9" w:rsidRPr="001727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FD26A2" w:rsidRPr="001727FF" w:rsidRDefault="009F1910" w:rsidP="005E20D5">
      <w:pPr>
        <w:tabs>
          <w:tab w:val="left" w:pos="6804"/>
        </w:tabs>
        <w:spacing w:line="276" w:lineRule="auto"/>
        <w:ind w:left="5664" w:right="-143" w:hanging="277"/>
        <w:rPr>
          <w:rFonts w:ascii="Arial" w:eastAsia="Calibri" w:hAnsi="Arial" w:cs="Arial"/>
          <w:sz w:val="22"/>
          <w:szCs w:val="22"/>
          <w:lang w:eastAsia="en-US"/>
        </w:rPr>
      </w:pPr>
      <w:r w:rsidRPr="001727FF">
        <w:rPr>
          <w:rFonts w:ascii="Arial" w:eastAsia="Calibri" w:hAnsi="Arial" w:cs="Arial"/>
          <w:sz w:val="22"/>
          <w:szCs w:val="22"/>
          <w:lang w:eastAsia="en-US"/>
        </w:rPr>
        <w:t xml:space="preserve">к </w:t>
      </w:r>
      <w:r w:rsidR="0045119B" w:rsidRPr="001727FF">
        <w:rPr>
          <w:rFonts w:ascii="Arial" w:eastAsia="Calibri" w:hAnsi="Arial" w:cs="Arial"/>
          <w:sz w:val="22"/>
          <w:szCs w:val="22"/>
          <w:lang w:eastAsia="en-US"/>
        </w:rPr>
        <w:t>п</w:t>
      </w:r>
      <w:r w:rsidR="00280804" w:rsidRPr="001727FF">
        <w:rPr>
          <w:rFonts w:ascii="Arial" w:eastAsia="Calibri" w:hAnsi="Arial" w:cs="Arial"/>
          <w:sz w:val="22"/>
          <w:szCs w:val="22"/>
          <w:lang w:eastAsia="en-US"/>
        </w:rPr>
        <w:t>остановлен</w:t>
      </w:r>
      <w:r w:rsidRPr="001727FF">
        <w:rPr>
          <w:rFonts w:ascii="Arial" w:eastAsia="Calibri" w:hAnsi="Arial" w:cs="Arial"/>
          <w:sz w:val="22"/>
          <w:szCs w:val="22"/>
          <w:lang w:eastAsia="en-US"/>
        </w:rPr>
        <w:t>ию</w:t>
      </w:r>
      <w:r w:rsidR="0045119B" w:rsidRPr="001727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6CDF" w:rsidRPr="001727FF">
        <w:rPr>
          <w:rFonts w:ascii="Arial" w:eastAsia="Calibri" w:hAnsi="Arial" w:cs="Arial"/>
          <w:sz w:val="22"/>
          <w:szCs w:val="22"/>
          <w:lang w:eastAsia="en-US"/>
        </w:rPr>
        <w:t>администрации</w:t>
      </w:r>
    </w:p>
    <w:p w:rsidR="00193A93" w:rsidRPr="001727FF" w:rsidRDefault="00CD7986" w:rsidP="00352058">
      <w:pPr>
        <w:tabs>
          <w:tab w:val="left" w:pos="6804"/>
        </w:tabs>
        <w:spacing w:line="276" w:lineRule="auto"/>
        <w:ind w:left="5664" w:right="-143" w:hanging="277"/>
        <w:rPr>
          <w:rFonts w:ascii="Arial" w:eastAsia="Calibri" w:hAnsi="Arial" w:cs="Arial"/>
          <w:sz w:val="22"/>
          <w:szCs w:val="22"/>
          <w:lang w:eastAsia="en-US"/>
        </w:rPr>
      </w:pPr>
      <w:r w:rsidRPr="001727FF">
        <w:rPr>
          <w:rFonts w:ascii="Arial" w:eastAsia="Calibri" w:hAnsi="Arial" w:cs="Arial"/>
          <w:sz w:val="22"/>
          <w:szCs w:val="22"/>
          <w:lang w:eastAsia="en-US"/>
        </w:rPr>
        <w:t>городского округа</w:t>
      </w:r>
      <w:r w:rsidR="00FD26A2" w:rsidRPr="001727FF">
        <w:rPr>
          <w:rFonts w:ascii="Arial" w:eastAsia="Calibri" w:hAnsi="Arial" w:cs="Arial"/>
          <w:sz w:val="22"/>
          <w:szCs w:val="22"/>
          <w:lang w:eastAsia="en-US"/>
        </w:rPr>
        <w:t xml:space="preserve"> Долгопрудный</w:t>
      </w:r>
    </w:p>
    <w:p w:rsidR="00532F5F" w:rsidRPr="001727FF" w:rsidRDefault="00532F5F" w:rsidP="00352058">
      <w:pPr>
        <w:spacing w:line="360" w:lineRule="auto"/>
        <w:ind w:left="5664" w:hanging="277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от </w:t>
      </w:r>
      <w:r w:rsidR="00BB32BF" w:rsidRPr="001727FF">
        <w:rPr>
          <w:rFonts w:ascii="Arial" w:hAnsi="Arial" w:cs="Arial"/>
          <w:sz w:val="22"/>
          <w:szCs w:val="22"/>
        </w:rPr>
        <w:t xml:space="preserve"> «_</w:t>
      </w:r>
      <w:r w:rsidR="001727FF">
        <w:rPr>
          <w:rFonts w:ascii="Arial" w:hAnsi="Arial" w:cs="Arial"/>
          <w:sz w:val="22"/>
          <w:szCs w:val="22"/>
        </w:rPr>
        <w:t>04_» _</w:t>
      </w:r>
      <w:r w:rsidR="00BB32BF" w:rsidRPr="001727FF">
        <w:rPr>
          <w:rFonts w:ascii="Arial" w:hAnsi="Arial" w:cs="Arial"/>
          <w:sz w:val="22"/>
          <w:szCs w:val="22"/>
        </w:rPr>
        <w:t>_</w:t>
      </w:r>
      <w:r w:rsidR="001727FF">
        <w:rPr>
          <w:rFonts w:ascii="Arial" w:hAnsi="Arial" w:cs="Arial"/>
          <w:sz w:val="22"/>
          <w:szCs w:val="22"/>
        </w:rPr>
        <w:t>08</w:t>
      </w:r>
      <w:r w:rsidR="00BB32BF" w:rsidRPr="001727FF">
        <w:rPr>
          <w:rFonts w:ascii="Arial" w:hAnsi="Arial" w:cs="Arial"/>
          <w:sz w:val="22"/>
          <w:szCs w:val="22"/>
        </w:rPr>
        <w:t xml:space="preserve">___  </w:t>
      </w:r>
      <w:r w:rsidRPr="001727FF">
        <w:rPr>
          <w:rFonts w:ascii="Arial" w:hAnsi="Arial" w:cs="Arial"/>
          <w:sz w:val="22"/>
          <w:szCs w:val="22"/>
        </w:rPr>
        <w:t>202</w:t>
      </w:r>
      <w:r w:rsidR="00E74B07" w:rsidRPr="001727FF">
        <w:rPr>
          <w:rFonts w:ascii="Arial" w:hAnsi="Arial" w:cs="Arial"/>
          <w:sz w:val="22"/>
          <w:szCs w:val="22"/>
        </w:rPr>
        <w:t>1</w:t>
      </w:r>
      <w:r w:rsidRPr="001727FF">
        <w:rPr>
          <w:rFonts w:ascii="Arial" w:hAnsi="Arial" w:cs="Arial"/>
          <w:sz w:val="22"/>
          <w:szCs w:val="22"/>
        </w:rPr>
        <w:t xml:space="preserve"> № </w:t>
      </w:r>
      <w:r w:rsidR="00BB32BF" w:rsidRPr="001727FF">
        <w:rPr>
          <w:rFonts w:ascii="Arial" w:hAnsi="Arial" w:cs="Arial"/>
          <w:sz w:val="22"/>
          <w:szCs w:val="22"/>
        </w:rPr>
        <w:t>_</w:t>
      </w:r>
      <w:r w:rsidR="001727FF">
        <w:rPr>
          <w:rFonts w:ascii="Arial" w:hAnsi="Arial" w:cs="Arial"/>
          <w:sz w:val="22"/>
          <w:szCs w:val="22"/>
        </w:rPr>
        <w:t>534-ПА/н</w:t>
      </w:r>
      <w:r w:rsidR="00BB32BF" w:rsidRPr="001727FF">
        <w:rPr>
          <w:rFonts w:ascii="Arial" w:hAnsi="Arial" w:cs="Arial"/>
          <w:sz w:val="22"/>
          <w:szCs w:val="22"/>
        </w:rPr>
        <w:t>_</w:t>
      </w:r>
    </w:p>
    <w:p w:rsidR="00193A93" w:rsidRPr="001727FF" w:rsidRDefault="00193A93" w:rsidP="003C23D8">
      <w:pPr>
        <w:spacing w:line="276" w:lineRule="auto"/>
        <w:ind w:right="-14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93A93" w:rsidRPr="001727FF" w:rsidRDefault="00193A93" w:rsidP="00193A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2"/>
        </w:rPr>
      </w:pPr>
    </w:p>
    <w:p w:rsidR="00E74B07" w:rsidRPr="001727FF" w:rsidRDefault="00193A93" w:rsidP="00E74B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1727FF">
        <w:rPr>
          <w:rFonts w:ascii="Arial" w:hAnsi="Arial" w:cs="Arial"/>
          <w:bCs/>
          <w:sz w:val="22"/>
          <w:szCs w:val="22"/>
        </w:rPr>
        <w:t>Положение</w:t>
      </w:r>
      <w:r w:rsidR="00E74B07" w:rsidRPr="001727FF">
        <w:rPr>
          <w:rFonts w:ascii="Arial" w:hAnsi="Arial" w:cs="Arial"/>
          <w:bCs/>
          <w:sz w:val="22"/>
          <w:szCs w:val="22"/>
        </w:rPr>
        <w:t xml:space="preserve"> </w:t>
      </w:r>
    </w:p>
    <w:p w:rsidR="00E74B07" w:rsidRPr="001727FF" w:rsidRDefault="00296D19" w:rsidP="00E74B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1727FF">
        <w:rPr>
          <w:rFonts w:ascii="Arial" w:hAnsi="Arial" w:cs="Arial"/>
          <w:bCs/>
          <w:sz w:val="22"/>
          <w:szCs w:val="22"/>
        </w:rPr>
        <w:t>о</w:t>
      </w:r>
      <w:r w:rsidR="00E74B07" w:rsidRPr="001727FF">
        <w:rPr>
          <w:rFonts w:ascii="Arial" w:hAnsi="Arial" w:cs="Arial"/>
          <w:bCs/>
          <w:sz w:val="22"/>
          <w:szCs w:val="22"/>
        </w:rPr>
        <w:t xml:space="preserve"> конкурсе по благоустройству территорий в </w:t>
      </w:r>
    </w:p>
    <w:p w:rsidR="00193A93" w:rsidRPr="001727FF" w:rsidRDefault="00E74B07" w:rsidP="00E74B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1727FF">
        <w:rPr>
          <w:rFonts w:ascii="Arial" w:hAnsi="Arial" w:cs="Arial"/>
          <w:bCs/>
          <w:sz w:val="22"/>
          <w:szCs w:val="22"/>
        </w:rPr>
        <w:t>городском округе Долгопрудный Московской области</w:t>
      </w:r>
    </w:p>
    <w:p w:rsidR="00193A93" w:rsidRPr="001727FF" w:rsidRDefault="00193A93" w:rsidP="003C23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8328DD" w:rsidRPr="001727FF" w:rsidRDefault="008328DD" w:rsidP="008328DD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Cs/>
          <w:color w:val="000000"/>
          <w:sz w:val="22"/>
          <w:szCs w:val="22"/>
        </w:rPr>
      </w:pPr>
      <w:bookmarkStart w:id="0" w:name="bookmark6"/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Общие положения</w:t>
      </w:r>
      <w:bookmarkEnd w:id="0"/>
    </w:p>
    <w:p w:rsidR="008328DD" w:rsidRPr="001727FF" w:rsidRDefault="00973A0A" w:rsidP="00E74B07">
      <w:pPr>
        <w:spacing w:line="276" w:lineRule="auto"/>
        <w:ind w:firstLine="724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1.1. Настоящее П</w:t>
      </w:r>
      <w:r w:rsidR="008328DD" w:rsidRPr="001727FF">
        <w:rPr>
          <w:rFonts w:ascii="Arial" w:hAnsi="Arial" w:cs="Arial"/>
          <w:sz w:val="22"/>
          <w:szCs w:val="22"/>
        </w:rPr>
        <w:t>оложение оп</w:t>
      </w:r>
      <w:r w:rsidR="00D814A9" w:rsidRPr="001727FF">
        <w:rPr>
          <w:rFonts w:ascii="Arial" w:hAnsi="Arial" w:cs="Arial"/>
          <w:sz w:val="22"/>
          <w:szCs w:val="22"/>
        </w:rPr>
        <w:t>ределяет</w:t>
      </w:r>
      <w:r w:rsidRPr="001727FF">
        <w:rPr>
          <w:rFonts w:ascii="Arial" w:hAnsi="Arial" w:cs="Arial"/>
          <w:sz w:val="22"/>
          <w:szCs w:val="22"/>
        </w:rPr>
        <w:t xml:space="preserve"> условия и порядок</w:t>
      </w:r>
      <w:r w:rsidR="008328DD" w:rsidRPr="001727FF">
        <w:rPr>
          <w:rFonts w:ascii="Arial" w:hAnsi="Arial" w:cs="Arial"/>
          <w:sz w:val="22"/>
          <w:szCs w:val="22"/>
        </w:rPr>
        <w:t xml:space="preserve"> организации и проведения </w:t>
      </w:r>
      <w:r w:rsidR="00E74B07" w:rsidRPr="001727FF">
        <w:rPr>
          <w:rFonts w:ascii="Arial" w:hAnsi="Arial" w:cs="Arial"/>
          <w:sz w:val="22"/>
          <w:szCs w:val="22"/>
        </w:rPr>
        <w:t xml:space="preserve">конкурса по благоустройству территорий в городском округе Долгопрудный Московской области </w:t>
      </w:r>
      <w:r w:rsidR="008328DD" w:rsidRPr="001727FF">
        <w:rPr>
          <w:rFonts w:ascii="Arial" w:hAnsi="Arial" w:cs="Arial"/>
          <w:sz w:val="22"/>
          <w:szCs w:val="22"/>
        </w:rPr>
        <w:t>(далее – Конкурс).</w:t>
      </w:r>
    </w:p>
    <w:p w:rsidR="008328DD" w:rsidRPr="001727FF" w:rsidRDefault="00E74B07" w:rsidP="0035498E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1.2. </w:t>
      </w:r>
      <w:r w:rsidR="007B35EF" w:rsidRPr="001727FF">
        <w:rPr>
          <w:rFonts w:ascii="Arial" w:hAnsi="Arial" w:cs="Arial"/>
          <w:sz w:val="22"/>
          <w:szCs w:val="22"/>
        </w:rPr>
        <w:t>Организатором К</w:t>
      </w:r>
      <w:r w:rsidR="008328DD" w:rsidRPr="001727FF">
        <w:rPr>
          <w:rFonts w:ascii="Arial" w:hAnsi="Arial" w:cs="Arial"/>
          <w:sz w:val="22"/>
          <w:szCs w:val="22"/>
        </w:rPr>
        <w:t xml:space="preserve">онкурса является </w:t>
      </w:r>
      <w:r w:rsidR="0035498E" w:rsidRPr="001727FF">
        <w:rPr>
          <w:rFonts w:ascii="Arial" w:hAnsi="Arial" w:cs="Arial"/>
          <w:sz w:val="22"/>
          <w:szCs w:val="22"/>
        </w:rPr>
        <w:t>а</w:t>
      </w:r>
      <w:r w:rsidR="008328DD" w:rsidRPr="001727FF">
        <w:rPr>
          <w:rFonts w:ascii="Arial" w:hAnsi="Arial" w:cs="Arial"/>
          <w:sz w:val="22"/>
          <w:szCs w:val="22"/>
        </w:rPr>
        <w:t>дминистрация городского округа Долгопрудный.</w:t>
      </w:r>
    </w:p>
    <w:p w:rsidR="008328DD" w:rsidRPr="001727FF" w:rsidRDefault="007B35EF" w:rsidP="0035498E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1.</w:t>
      </w:r>
      <w:r w:rsidR="00296D19" w:rsidRPr="001727FF">
        <w:rPr>
          <w:rFonts w:ascii="Arial" w:hAnsi="Arial" w:cs="Arial"/>
          <w:sz w:val="22"/>
          <w:szCs w:val="22"/>
        </w:rPr>
        <w:t>3</w:t>
      </w:r>
      <w:r w:rsidRPr="001727FF">
        <w:rPr>
          <w:rFonts w:ascii="Arial" w:hAnsi="Arial" w:cs="Arial"/>
          <w:sz w:val="22"/>
          <w:szCs w:val="22"/>
        </w:rPr>
        <w:t>. Цели К</w:t>
      </w:r>
      <w:r w:rsidR="008328DD" w:rsidRPr="001727FF">
        <w:rPr>
          <w:rFonts w:ascii="Arial" w:hAnsi="Arial" w:cs="Arial"/>
          <w:sz w:val="22"/>
          <w:szCs w:val="22"/>
        </w:rPr>
        <w:t>онкурса:</w:t>
      </w:r>
    </w:p>
    <w:p w:rsidR="008328DD" w:rsidRPr="001727FF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улучшение внешнего облика городского округа Долгопрудный</w:t>
      </w:r>
      <w:r w:rsidR="00913518" w:rsidRPr="001727FF">
        <w:rPr>
          <w:rFonts w:ascii="Arial" w:hAnsi="Arial" w:cs="Arial"/>
          <w:sz w:val="22"/>
          <w:szCs w:val="22"/>
        </w:rPr>
        <w:t xml:space="preserve"> Московской области</w:t>
      </w:r>
      <w:r w:rsidRPr="001727FF">
        <w:rPr>
          <w:rFonts w:ascii="Arial" w:hAnsi="Arial" w:cs="Arial"/>
          <w:sz w:val="22"/>
          <w:szCs w:val="22"/>
        </w:rPr>
        <w:t xml:space="preserve">, поиск новых оригинальных решений </w:t>
      </w:r>
      <w:r w:rsidR="00296D19" w:rsidRPr="001727FF">
        <w:rPr>
          <w:rFonts w:ascii="Arial" w:hAnsi="Arial" w:cs="Arial"/>
          <w:sz w:val="22"/>
          <w:szCs w:val="22"/>
        </w:rPr>
        <w:t>по</w:t>
      </w:r>
      <w:r w:rsidRPr="001727FF">
        <w:rPr>
          <w:rFonts w:ascii="Arial" w:hAnsi="Arial" w:cs="Arial"/>
          <w:sz w:val="22"/>
          <w:szCs w:val="22"/>
        </w:rPr>
        <w:t xml:space="preserve"> оформлени</w:t>
      </w:r>
      <w:r w:rsidR="00296D19" w:rsidRPr="001727FF">
        <w:rPr>
          <w:rFonts w:ascii="Arial" w:hAnsi="Arial" w:cs="Arial"/>
          <w:sz w:val="22"/>
          <w:szCs w:val="22"/>
        </w:rPr>
        <w:t>ю</w:t>
      </w:r>
      <w:r w:rsidRPr="001727FF">
        <w:rPr>
          <w:rFonts w:ascii="Arial" w:hAnsi="Arial" w:cs="Arial"/>
          <w:sz w:val="22"/>
          <w:szCs w:val="22"/>
        </w:rPr>
        <w:t xml:space="preserve"> </w:t>
      </w:r>
      <w:r w:rsidR="00296D19" w:rsidRPr="001727FF">
        <w:rPr>
          <w:rFonts w:ascii="Arial" w:hAnsi="Arial" w:cs="Arial"/>
          <w:sz w:val="22"/>
          <w:szCs w:val="22"/>
        </w:rPr>
        <w:t xml:space="preserve">дворовых </w:t>
      </w:r>
      <w:r w:rsidR="00FA0593" w:rsidRPr="001727FF">
        <w:rPr>
          <w:rFonts w:ascii="Arial" w:hAnsi="Arial" w:cs="Arial"/>
          <w:sz w:val="22"/>
          <w:szCs w:val="22"/>
        </w:rPr>
        <w:t xml:space="preserve">территорий </w:t>
      </w:r>
      <w:r w:rsidR="00873F0E" w:rsidRPr="001727FF">
        <w:rPr>
          <w:rFonts w:ascii="Arial" w:hAnsi="Arial" w:cs="Arial"/>
          <w:sz w:val="22"/>
          <w:szCs w:val="22"/>
        </w:rPr>
        <w:t xml:space="preserve">многоквартирных жилых </w:t>
      </w:r>
      <w:r w:rsidR="00296D19" w:rsidRPr="001727FF">
        <w:rPr>
          <w:rFonts w:ascii="Arial" w:hAnsi="Arial" w:cs="Arial"/>
          <w:sz w:val="22"/>
          <w:szCs w:val="22"/>
        </w:rPr>
        <w:t>домов,</w:t>
      </w:r>
      <w:r w:rsidRPr="001727FF">
        <w:rPr>
          <w:rFonts w:ascii="Arial" w:hAnsi="Arial" w:cs="Arial"/>
          <w:sz w:val="22"/>
          <w:szCs w:val="22"/>
        </w:rPr>
        <w:t xml:space="preserve"> </w:t>
      </w:r>
      <w:r w:rsidR="00A9425F" w:rsidRPr="001727FF">
        <w:rPr>
          <w:rFonts w:ascii="Arial" w:hAnsi="Arial" w:cs="Arial"/>
          <w:sz w:val="22"/>
          <w:szCs w:val="22"/>
        </w:rPr>
        <w:t>дворов,</w:t>
      </w:r>
      <w:r w:rsidR="00FA0593" w:rsidRPr="001727FF">
        <w:rPr>
          <w:rFonts w:ascii="Arial" w:hAnsi="Arial" w:cs="Arial"/>
          <w:sz w:val="22"/>
          <w:szCs w:val="22"/>
        </w:rPr>
        <w:t xml:space="preserve"> </w:t>
      </w:r>
      <w:r w:rsidR="00596211" w:rsidRPr="001727FF">
        <w:rPr>
          <w:rFonts w:ascii="Arial" w:hAnsi="Arial" w:cs="Arial"/>
          <w:sz w:val="22"/>
          <w:szCs w:val="22"/>
        </w:rPr>
        <w:t>частных домовладений</w:t>
      </w:r>
      <w:r w:rsidR="00E11BFB" w:rsidRPr="001727FF">
        <w:rPr>
          <w:rFonts w:ascii="Arial" w:hAnsi="Arial" w:cs="Arial"/>
          <w:sz w:val="22"/>
          <w:szCs w:val="22"/>
        </w:rPr>
        <w:t xml:space="preserve"> </w:t>
      </w:r>
      <w:r w:rsidR="00E11BFB" w:rsidRPr="001727FF">
        <w:rPr>
          <w:rFonts w:ascii="Arial" w:hAnsi="Arial" w:cs="Arial"/>
          <w:color w:val="000000"/>
          <w:spacing w:val="-1"/>
          <w:sz w:val="22"/>
          <w:szCs w:val="22"/>
        </w:rPr>
        <w:t>и их прилегающих территорий</w:t>
      </w:r>
      <w:r w:rsidR="001B3376" w:rsidRPr="001727FF">
        <w:rPr>
          <w:rFonts w:ascii="Arial" w:hAnsi="Arial" w:cs="Arial"/>
          <w:color w:val="000000"/>
          <w:spacing w:val="-1"/>
          <w:sz w:val="22"/>
          <w:szCs w:val="22"/>
        </w:rPr>
        <w:t>, а также территорий прилегающих к организациям и учреждениям</w:t>
      </w:r>
      <w:r w:rsidR="00E11BFB" w:rsidRPr="001727FF">
        <w:rPr>
          <w:rFonts w:ascii="Arial" w:hAnsi="Arial" w:cs="Arial"/>
          <w:color w:val="000000"/>
          <w:spacing w:val="-1"/>
          <w:sz w:val="22"/>
          <w:szCs w:val="22"/>
        </w:rPr>
        <w:t xml:space="preserve"> в</w:t>
      </w:r>
      <w:r w:rsidR="00E11BFB" w:rsidRPr="001727FF">
        <w:rPr>
          <w:rFonts w:ascii="Arial" w:hAnsi="Arial" w:cs="Arial"/>
          <w:bCs/>
          <w:sz w:val="22"/>
          <w:szCs w:val="22"/>
        </w:rPr>
        <w:t xml:space="preserve"> городском округе Долгопрудный</w:t>
      </w:r>
      <w:r w:rsidR="00E11BFB" w:rsidRPr="001727FF">
        <w:rPr>
          <w:rFonts w:ascii="Arial" w:hAnsi="Arial" w:cs="Arial"/>
          <w:sz w:val="22"/>
          <w:szCs w:val="22"/>
        </w:rPr>
        <w:t xml:space="preserve"> Московской области</w:t>
      </w:r>
      <w:r w:rsidRPr="001727FF">
        <w:rPr>
          <w:rFonts w:ascii="Arial" w:hAnsi="Arial" w:cs="Arial"/>
          <w:sz w:val="22"/>
          <w:szCs w:val="22"/>
        </w:rPr>
        <w:t>;</w:t>
      </w:r>
    </w:p>
    <w:p w:rsidR="008328DD" w:rsidRPr="001727FF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повышение социальной</w:t>
      </w:r>
      <w:r w:rsidR="0050155C" w:rsidRPr="001727FF">
        <w:rPr>
          <w:rFonts w:ascii="Arial" w:hAnsi="Arial" w:cs="Arial"/>
          <w:sz w:val="22"/>
          <w:szCs w:val="22"/>
        </w:rPr>
        <w:t xml:space="preserve"> активности и инициативы жителей города</w:t>
      </w:r>
      <w:r w:rsidRPr="001727FF">
        <w:rPr>
          <w:rFonts w:ascii="Arial" w:hAnsi="Arial" w:cs="Arial"/>
          <w:sz w:val="22"/>
          <w:szCs w:val="22"/>
        </w:rPr>
        <w:t>, во</w:t>
      </w:r>
      <w:r w:rsidR="003402A5" w:rsidRPr="001727FF">
        <w:rPr>
          <w:rFonts w:ascii="Arial" w:hAnsi="Arial" w:cs="Arial"/>
          <w:sz w:val="22"/>
          <w:szCs w:val="22"/>
        </w:rPr>
        <w:t>влечение их в благоустройство городского округа Долгопрудный;</w:t>
      </w:r>
    </w:p>
    <w:p w:rsidR="003402A5" w:rsidRPr="001727FF" w:rsidRDefault="003402A5" w:rsidP="003402A5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создание условий для творческой самореализации населения </w:t>
      </w:r>
      <w:r w:rsidR="00D3299D" w:rsidRPr="001727FF">
        <w:rPr>
          <w:rFonts w:ascii="Arial" w:hAnsi="Arial" w:cs="Arial"/>
          <w:sz w:val="22"/>
          <w:szCs w:val="22"/>
        </w:rPr>
        <w:t>городского округа Долгопрудный.</w:t>
      </w:r>
    </w:p>
    <w:p w:rsidR="00D3299D" w:rsidRPr="001727FF" w:rsidRDefault="00D3299D" w:rsidP="003402A5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1.4. В конкурсе принимают участие:</w:t>
      </w:r>
    </w:p>
    <w:p w:rsidR="00D3299D" w:rsidRPr="001727FF" w:rsidRDefault="00D3299D" w:rsidP="003402A5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граждане, проживающие на территории городского округа Долгопрудный, достигшие 18-летнего возраста;</w:t>
      </w:r>
    </w:p>
    <w:p w:rsidR="00471BE1" w:rsidRPr="001727FF" w:rsidRDefault="00471BE1" w:rsidP="003402A5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органы территориального общественного самоуправления городского округа Долгопрудный;</w:t>
      </w:r>
    </w:p>
    <w:p w:rsidR="00471BE1" w:rsidRPr="001727FF" w:rsidRDefault="00471BE1" w:rsidP="003402A5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юридические лица, осуществляющие свою деятельность на территории городского округа Долгопрудный;</w:t>
      </w:r>
    </w:p>
    <w:p w:rsidR="008328DD" w:rsidRPr="001727FF" w:rsidRDefault="007B35EF" w:rsidP="00F066BA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Cs/>
          <w:sz w:val="22"/>
          <w:szCs w:val="22"/>
        </w:rPr>
      </w:pPr>
      <w:bookmarkStart w:id="1" w:name="bookmark7"/>
      <w:r w:rsidRPr="001727FF">
        <w:rPr>
          <w:rFonts w:ascii="Arial" w:eastAsia="Arial Unicode MS" w:hAnsi="Arial" w:cs="Arial"/>
          <w:bCs/>
          <w:sz w:val="22"/>
          <w:szCs w:val="22"/>
        </w:rPr>
        <w:t>Условия К</w:t>
      </w:r>
      <w:r w:rsidR="008328DD" w:rsidRPr="001727FF">
        <w:rPr>
          <w:rFonts w:ascii="Arial" w:eastAsia="Arial Unicode MS" w:hAnsi="Arial" w:cs="Arial"/>
          <w:bCs/>
          <w:sz w:val="22"/>
          <w:szCs w:val="22"/>
        </w:rPr>
        <w:t>онкурса</w:t>
      </w:r>
      <w:bookmarkEnd w:id="1"/>
    </w:p>
    <w:p w:rsidR="004C1F66" w:rsidRPr="001727FF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bCs/>
          <w:sz w:val="22"/>
          <w:szCs w:val="22"/>
        </w:rPr>
        <w:t xml:space="preserve">2.1. </w:t>
      </w:r>
      <w:r w:rsidR="007B35EF" w:rsidRPr="001727FF">
        <w:rPr>
          <w:rFonts w:ascii="Arial" w:eastAsia="Arial Unicode MS" w:hAnsi="Arial" w:cs="Arial"/>
          <w:bCs/>
          <w:sz w:val="22"/>
          <w:szCs w:val="22"/>
        </w:rPr>
        <w:t>Участники К</w:t>
      </w:r>
      <w:r w:rsidR="008328DD" w:rsidRPr="001727FF">
        <w:rPr>
          <w:rFonts w:ascii="Arial" w:eastAsia="Arial Unicode MS" w:hAnsi="Arial" w:cs="Arial"/>
          <w:bCs/>
          <w:sz w:val="22"/>
          <w:szCs w:val="22"/>
        </w:rPr>
        <w:t xml:space="preserve">онкурса должны своевременно спланировать, организовать и выполнить работы по </w:t>
      </w:r>
      <w:r w:rsidR="00D3299D" w:rsidRPr="001727FF">
        <w:rPr>
          <w:rFonts w:ascii="Arial" w:eastAsia="Arial Unicode MS" w:hAnsi="Arial" w:cs="Arial"/>
          <w:bCs/>
          <w:sz w:val="22"/>
          <w:szCs w:val="22"/>
        </w:rPr>
        <w:t xml:space="preserve">благоустройству территорий </w:t>
      </w:r>
      <w:r w:rsidR="004C1F66" w:rsidRPr="001727FF">
        <w:rPr>
          <w:rFonts w:ascii="Arial" w:hAnsi="Arial" w:cs="Arial"/>
          <w:color w:val="000000"/>
          <w:spacing w:val="-1"/>
          <w:sz w:val="22"/>
          <w:szCs w:val="22"/>
        </w:rPr>
        <w:t>в</w:t>
      </w:r>
      <w:r w:rsidR="004C1F66" w:rsidRPr="001727FF">
        <w:rPr>
          <w:rFonts w:ascii="Arial" w:hAnsi="Arial" w:cs="Arial"/>
          <w:bCs/>
          <w:sz w:val="22"/>
          <w:szCs w:val="22"/>
        </w:rPr>
        <w:t xml:space="preserve"> городском округе Долгопрудный</w:t>
      </w:r>
      <w:r w:rsidR="004C1F66" w:rsidRPr="001727FF">
        <w:rPr>
          <w:rFonts w:ascii="Arial" w:hAnsi="Arial" w:cs="Arial"/>
          <w:sz w:val="22"/>
          <w:szCs w:val="22"/>
        </w:rPr>
        <w:t xml:space="preserve"> Московской области.</w:t>
      </w:r>
    </w:p>
    <w:p w:rsidR="008328DD" w:rsidRPr="001727FF" w:rsidRDefault="00471BE1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  <w:sz w:val="22"/>
          <w:szCs w:val="22"/>
        </w:rPr>
      </w:pPr>
      <w:r w:rsidRPr="001727FF">
        <w:rPr>
          <w:rFonts w:ascii="Arial" w:eastAsia="Arial Unicode MS" w:hAnsi="Arial" w:cs="Arial"/>
          <w:bCs/>
          <w:sz w:val="22"/>
          <w:szCs w:val="22"/>
        </w:rPr>
        <w:t>2.2</w:t>
      </w:r>
      <w:r w:rsidR="00625D9C" w:rsidRPr="001727FF">
        <w:rPr>
          <w:rFonts w:ascii="Arial" w:eastAsia="Arial Unicode MS" w:hAnsi="Arial" w:cs="Arial"/>
          <w:bCs/>
          <w:sz w:val="22"/>
          <w:szCs w:val="22"/>
        </w:rPr>
        <w:t xml:space="preserve">. </w:t>
      </w:r>
      <w:r w:rsidR="008328DD" w:rsidRPr="001727FF">
        <w:rPr>
          <w:rFonts w:ascii="Arial" w:hAnsi="Arial" w:cs="Arial"/>
          <w:sz w:val="22"/>
          <w:szCs w:val="22"/>
        </w:rPr>
        <w:t>Победители определ</w:t>
      </w:r>
      <w:r w:rsidR="00625D9C" w:rsidRPr="001727FF">
        <w:rPr>
          <w:rFonts w:ascii="Arial" w:hAnsi="Arial" w:cs="Arial"/>
          <w:sz w:val="22"/>
          <w:szCs w:val="22"/>
        </w:rPr>
        <w:t>яются</w:t>
      </w:r>
      <w:r w:rsidR="008328DD" w:rsidRPr="001727FF">
        <w:rPr>
          <w:rFonts w:ascii="Arial" w:hAnsi="Arial" w:cs="Arial"/>
          <w:sz w:val="22"/>
          <w:szCs w:val="22"/>
        </w:rPr>
        <w:t xml:space="preserve"> по следующим номинациям:</w:t>
      </w:r>
    </w:p>
    <w:p w:rsidR="006663CC" w:rsidRPr="001727FF" w:rsidRDefault="00511112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ab/>
      </w:r>
      <w:r w:rsidR="008328DD" w:rsidRPr="001727FF">
        <w:rPr>
          <w:rFonts w:ascii="Arial" w:hAnsi="Arial" w:cs="Arial"/>
          <w:sz w:val="22"/>
          <w:szCs w:val="22"/>
        </w:rPr>
        <w:t>«</w:t>
      </w:r>
      <w:r w:rsidR="00695B3A" w:rsidRPr="001727FF">
        <w:rPr>
          <w:rFonts w:ascii="Arial" w:hAnsi="Arial" w:cs="Arial"/>
          <w:sz w:val="22"/>
          <w:szCs w:val="22"/>
        </w:rPr>
        <w:t>Лучший двор</w:t>
      </w:r>
      <w:r w:rsidR="00471BE1" w:rsidRPr="001727FF">
        <w:rPr>
          <w:rFonts w:ascii="Arial" w:hAnsi="Arial" w:cs="Arial"/>
          <w:sz w:val="22"/>
          <w:szCs w:val="22"/>
        </w:rPr>
        <w:t>»</w:t>
      </w:r>
      <w:r w:rsidR="001379DB" w:rsidRPr="001727FF">
        <w:rPr>
          <w:rFonts w:ascii="Arial" w:hAnsi="Arial" w:cs="Arial"/>
          <w:sz w:val="22"/>
          <w:szCs w:val="22"/>
        </w:rPr>
        <w:t>;</w:t>
      </w:r>
      <w:r w:rsidR="00CD7FE7" w:rsidRPr="001727FF">
        <w:rPr>
          <w:rFonts w:ascii="Arial" w:hAnsi="Arial" w:cs="Arial"/>
          <w:sz w:val="22"/>
          <w:szCs w:val="22"/>
        </w:rPr>
        <w:t xml:space="preserve"> </w:t>
      </w:r>
    </w:p>
    <w:p w:rsidR="00695B3A" w:rsidRPr="001727FF" w:rsidRDefault="001B3376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           «Лучшее частное домовладение</w:t>
      </w:r>
      <w:r w:rsidR="00695B3A" w:rsidRPr="001727FF">
        <w:rPr>
          <w:rFonts w:ascii="Arial" w:hAnsi="Arial" w:cs="Arial"/>
          <w:sz w:val="22"/>
          <w:szCs w:val="22"/>
        </w:rPr>
        <w:t>»</w:t>
      </w:r>
      <w:r w:rsidRPr="001727FF">
        <w:rPr>
          <w:rFonts w:ascii="Arial" w:hAnsi="Arial" w:cs="Arial"/>
          <w:sz w:val="22"/>
          <w:szCs w:val="22"/>
        </w:rPr>
        <w:t>;</w:t>
      </w:r>
    </w:p>
    <w:p w:rsidR="00471BE1" w:rsidRPr="001727FF" w:rsidRDefault="00511112" w:rsidP="00EA74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ab/>
      </w:r>
      <w:r w:rsidR="00FC44A6" w:rsidRPr="001727FF">
        <w:rPr>
          <w:rFonts w:ascii="Arial" w:hAnsi="Arial" w:cs="Arial"/>
          <w:sz w:val="22"/>
          <w:szCs w:val="22"/>
        </w:rPr>
        <w:t>«</w:t>
      </w:r>
      <w:r w:rsidR="00471BE1" w:rsidRPr="001727FF">
        <w:rPr>
          <w:rFonts w:ascii="Arial" w:hAnsi="Arial" w:cs="Arial"/>
          <w:sz w:val="22"/>
          <w:szCs w:val="22"/>
        </w:rPr>
        <w:t>Лучшая прилегающая территория к организации, учреждению</w:t>
      </w:r>
      <w:r w:rsidR="00FC44A6" w:rsidRPr="001727FF">
        <w:rPr>
          <w:rFonts w:ascii="Arial" w:hAnsi="Arial" w:cs="Arial"/>
          <w:sz w:val="22"/>
          <w:szCs w:val="22"/>
        </w:rPr>
        <w:t>»</w:t>
      </w:r>
      <w:r w:rsidR="00471BE1" w:rsidRPr="001727FF">
        <w:rPr>
          <w:rFonts w:ascii="Arial" w:hAnsi="Arial" w:cs="Arial"/>
          <w:sz w:val="22"/>
          <w:szCs w:val="22"/>
        </w:rPr>
        <w:t>;</w:t>
      </w:r>
      <w:r w:rsidRPr="001727FF">
        <w:rPr>
          <w:rFonts w:ascii="Arial" w:hAnsi="Arial" w:cs="Arial"/>
          <w:sz w:val="22"/>
          <w:szCs w:val="22"/>
        </w:rPr>
        <w:tab/>
      </w:r>
    </w:p>
    <w:p w:rsidR="00CB63F0" w:rsidRPr="001727FF" w:rsidRDefault="00471BE1" w:rsidP="00EA74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           </w:t>
      </w:r>
      <w:r w:rsidR="00461661" w:rsidRPr="001727FF">
        <w:rPr>
          <w:rFonts w:ascii="Arial" w:hAnsi="Arial" w:cs="Arial"/>
          <w:sz w:val="22"/>
          <w:szCs w:val="22"/>
        </w:rPr>
        <w:t>«</w:t>
      </w:r>
      <w:r w:rsidRPr="001727FF">
        <w:rPr>
          <w:rFonts w:ascii="Arial" w:hAnsi="Arial" w:cs="Arial"/>
          <w:sz w:val="22"/>
          <w:szCs w:val="22"/>
        </w:rPr>
        <w:t>Лучший цветник</w:t>
      </w:r>
      <w:r w:rsidR="0045098E" w:rsidRPr="001727FF">
        <w:rPr>
          <w:rFonts w:ascii="Arial" w:hAnsi="Arial" w:cs="Arial"/>
          <w:sz w:val="22"/>
          <w:szCs w:val="22"/>
        </w:rPr>
        <w:t>»</w:t>
      </w:r>
      <w:r w:rsidR="00461661" w:rsidRPr="001727FF">
        <w:rPr>
          <w:rFonts w:ascii="Arial" w:hAnsi="Arial" w:cs="Arial"/>
          <w:sz w:val="22"/>
          <w:szCs w:val="22"/>
        </w:rPr>
        <w:t>;</w:t>
      </w:r>
    </w:p>
    <w:p w:rsidR="00682246" w:rsidRPr="001727FF" w:rsidRDefault="00471BE1" w:rsidP="001B3376">
      <w:p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           </w:t>
      </w:r>
      <w:r w:rsidR="008328DD" w:rsidRPr="001727FF">
        <w:rPr>
          <w:rFonts w:ascii="Arial" w:hAnsi="Arial" w:cs="Arial"/>
          <w:sz w:val="22"/>
          <w:szCs w:val="22"/>
        </w:rPr>
        <w:t>«</w:t>
      </w:r>
      <w:r w:rsidRPr="001727FF">
        <w:rPr>
          <w:rFonts w:ascii="Arial" w:hAnsi="Arial" w:cs="Arial"/>
          <w:sz w:val="22"/>
          <w:szCs w:val="22"/>
        </w:rPr>
        <w:t>Лучший балкон</w:t>
      </w:r>
      <w:r w:rsidR="008328DD" w:rsidRPr="001727FF">
        <w:rPr>
          <w:rFonts w:ascii="Arial" w:hAnsi="Arial" w:cs="Arial"/>
          <w:sz w:val="22"/>
          <w:szCs w:val="22"/>
        </w:rPr>
        <w:t>»</w:t>
      </w:r>
      <w:r w:rsidR="001B3376" w:rsidRPr="001727FF">
        <w:rPr>
          <w:rFonts w:ascii="Arial" w:hAnsi="Arial" w:cs="Arial"/>
          <w:sz w:val="22"/>
          <w:szCs w:val="22"/>
        </w:rPr>
        <w:t>.</w:t>
      </w:r>
      <w:r w:rsidR="00511112" w:rsidRPr="001727FF">
        <w:rPr>
          <w:rFonts w:ascii="Arial" w:hAnsi="Arial" w:cs="Arial"/>
          <w:sz w:val="22"/>
          <w:szCs w:val="22"/>
        </w:rPr>
        <w:tab/>
      </w:r>
    </w:p>
    <w:p w:rsidR="000A67AB" w:rsidRPr="001727FF" w:rsidRDefault="00CB28D8" w:rsidP="0068224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2.3</w:t>
      </w:r>
      <w:r w:rsidR="00282682" w:rsidRPr="001727FF">
        <w:rPr>
          <w:rFonts w:ascii="Arial" w:hAnsi="Arial" w:cs="Arial"/>
          <w:sz w:val="22"/>
          <w:szCs w:val="22"/>
        </w:rPr>
        <w:t xml:space="preserve">. </w:t>
      </w:r>
      <w:r w:rsidR="00471BE1" w:rsidRPr="001727FF">
        <w:rPr>
          <w:rFonts w:ascii="Arial" w:hAnsi="Arial" w:cs="Arial"/>
          <w:sz w:val="22"/>
          <w:szCs w:val="22"/>
        </w:rPr>
        <w:t>Для участия в Конкурсе необходимо подать заяв</w:t>
      </w:r>
      <w:r w:rsidR="001F1737" w:rsidRPr="001727FF">
        <w:rPr>
          <w:rFonts w:ascii="Arial" w:hAnsi="Arial" w:cs="Arial"/>
          <w:sz w:val="22"/>
          <w:szCs w:val="22"/>
        </w:rPr>
        <w:t>ление</w:t>
      </w:r>
      <w:r w:rsidR="00471BE1" w:rsidRPr="001727FF">
        <w:rPr>
          <w:rFonts w:ascii="Arial" w:hAnsi="Arial" w:cs="Arial"/>
          <w:sz w:val="22"/>
          <w:szCs w:val="22"/>
        </w:rPr>
        <w:t xml:space="preserve"> на участие в конкурсе (далее – заяв</w:t>
      </w:r>
      <w:r w:rsidR="001F1737" w:rsidRPr="001727FF">
        <w:rPr>
          <w:rFonts w:ascii="Arial" w:hAnsi="Arial" w:cs="Arial"/>
          <w:sz w:val="22"/>
          <w:szCs w:val="22"/>
        </w:rPr>
        <w:t>ление</w:t>
      </w:r>
      <w:r w:rsidR="00471BE1" w:rsidRPr="001727FF">
        <w:rPr>
          <w:rFonts w:ascii="Arial" w:hAnsi="Arial" w:cs="Arial"/>
          <w:sz w:val="22"/>
          <w:szCs w:val="22"/>
        </w:rPr>
        <w:t xml:space="preserve">) в электронном виде по адресу: </w:t>
      </w:r>
      <w:hyperlink r:id="rId8" w:history="1">
        <w:r w:rsidR="00471BE1" w:rsidRPr="001727FF">
          <w:rPr>
            <w:rStyle w:val="ac"/>
            <w:rFonts w:ascii="Arial" w:hAnsi="Arial" w:cs="Arial"/>
            <w:sz w:val="22"/>
            <w:szCs w:val="22"/>
          </w:rPr>
          <w:t>orgotdel313@yandex.ru</w:t>
        </w:r>
      </w:hyperlink>
      <w:r w:rsidR="000A67AB" w:rsidRPr="001727FF">
        <w:rPr>
          <w:rFonts w:ascii="Arial" w:hAnsi="Arial" w:cs="Arial"/>
          <w:sz w:val="22"/>
          <w:szCs w:val="22"/>
        </w:rPr>
        <w:t xml:space="preserve"> в свободной форме </w:t>
      </w:r>
      <w:r w:rsidR="00471BE1" w:rsidRPr="001727FF">
        <w:rPr>
          <w:rFonts w:ascii="Arial" w:hAnsi="Arial" w:cs="Arial"/>
          <w:sz w:val="22"/>
          <w:szCs w:val="22"/>
        </w:rPr>
        <w:t xml:space="preserve">с сопроводительным письмом </w:t>
      </w:r>
      <w:r w:rsidR="003C7F40" w:rsidRPr="001727FF">
        <w:rPr>
          <w:rFonts w:ascii="Arial" w:hAnsi="Arial" w:cs="Arial"/>
          <w:sz w:val="22"/>
          <w:szCs w:val="22"/>
        </w:rPr>
        <w:t>в адрес</w:t>
      </w:r>
      <w:r w:rsidR="00471BE1" w:rsidRPr="001727FF">
        <w:rPr>
          <w:rFonts w:ascii="Arial" w:hAnsi="Arial" w:cs="Arial"/>
          <w:sz w:val="22"/>
          <w:szCs w:val="22"/>
        </w:rPr>
        <w:t xml:space="preserve"> главы городского округа Долгопрудный</w:t>
      </w:r>
      <w:r w:rsidR="000A67AB" w:rsidRPr="001727FF">
        <w:rPr>
          <w:rFonts w:ascii="Arial" w:hAnsi="Arial" w:cs="Arial"/>
          <w:sz w:val="22"/>
          <w:szCs w:val="22"/>
        </w:rPr>
        <w:t xml:space="preserve"> с указанием следующей информации:</w:t>
      </w:r>
    </w:p>
    <w:p w:rsidR="000A67AB" w:rsidRPr="001727FF" w:rsidRDefault="000A67AB" w:rsidP="000A67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ФИО участника (полностью) – для физических лиц;</w:t>
      </w:r>
    </w:p>
    <w:p w:rsidR="000A67AB" w:rsidRPr="001727FF" w:rsidRDefault="000A67AB" w:rsidP="000A67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lastRenderedPageBreak/>
        <w:t xml:space="preserve">название предприятия, организации, учреждения (полностью) </w:t>
      </w:r>
      <w:r w:rsidR="001F1737" w:rsidRPr="001727FF">
        <w:rPr>
          <w:rFonts w:ascii="Arial" w:hAnsi="Arial" w:cs="Arial"/>
          <w:sz w:val="22"/>
          <w:szCs w:val="22"/>
        </w:rPr>
        <w:t xml:space="preserve">с указанием </w:t>
      </w:r>
      <w:r w:rsidR="003C7F40" w:rsidRPr="001727FF">
        <w:rPr>
          <w:rFonts w:ascii="Arial" w:hAnsi="Arial" w:cs="Arial"/>
          <w:sz w:val="22"/>
          <w:szCs w:val="22"/>
        </w:rPr>
        <w:t xml:space="preserve">реквизитов юридического лица </w:t>
      </w:r>
      <w:r w:rsidRPr="001727FF">
        <w:rPr>
          <w:rFonts w:ascii="Arial" w:hAnsi="Arial" w:cs="Arial"/>
          <w:sz w:val="22"/>
          <w:szCs w:val="22"/>
        </w:rPr>
        <w:t>– для юридических лиц, общественных организаций</w:t>
      </w:r>
      <w:r w:rsidR="005424F1" w:rsidRPr="001727FF">
        <w:rPr>
          <w:rFonts w:ascii="Arial" w:hAnsi="Arial" w:cs="Arial"/>
          <w:sz w:val="22"/>
          <w:szCs w:val="22"/>
        </w:rPr>
        <w:t>, обладающих статусом юридического лица;</w:t>
      </w:r>
    </w:p>
    <w:p w:rsidR="000A67AB" w:rsidRPr="001727FF" w:rsidRDefault="000A67AB" w:rsidP="000A67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контакт</w:t>
      </w:r>
      <w:r w:rsidR="003C7F40" w:rsidRPr="001727FF">
        <w:rPr>
          <w:rFonts w:ascii="Arial" w:hAnsi="Arial" w:cs="Arial"/>
          <w:sz w:val="22"/>
          <w:szCs w:val="22"/>
        </w:rPr>
        <w:t>ные данные – мобильный телефон,</w:t>
      </w:r>
      <w:r w:rsidRPr="001727FF">
        <w:rPr>
          <w:rFonts w:ascii="Arial" w:hAnsi="Arial" w:cs="Arial"/>
          <w:sz w:val="22"/>
          <w:szCs w:val="22"/>
        </w:rPr>
        <w:t xml:space="preserve"> адрес</w:t>
      </w:r>
      <w:r w:rsidR="003C7F40" w:rsidRPr="001727FF">
        <w:rPr>
          <w:rFonts w:ascii="Arial" w:hAnsi="Arial" w:cs="Arial"/>
          <w:sz w:val="22"/>
          <w:szCs w:val="22"/>
        </w:rPr>
        <w:t xml:space="preserve"> регистрации и</w:t>
      </w:r>
      <w:r w:rsidRPr="001727FF">
        <w:rPr>
          <w:rFonts w:ascii="Arial" w:hAnsi="Arial" w:cs="Arial"/>
          <w:sz w:val="22"/>
          <w:szCs w:val="22"/>
        </w:rPr>
        <w:t xml:space="preserve"> адрес электронной почты; </w:t>
      </w:r>
    </w:p>
    <w:p w:rsidR="000A67AB" w:rsidRPr="001727FF" w:rsidRDefault="000A67AB" w:rsidP="000A67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название номинации;</w:t>
      </w:r>
    </w:p>
    <w:p w:rsidR="000A67AB" w:rsidRPr="001727FF" w:rsidRDefault="000A67AB" w:rsidP="000A67AB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краткое описание оформления, с указанием участников проекта, точного адреса где произведено благоустройство.</w:t>
      </w:r>
    </w:p>
    <w:p w:rsidR="00686CDF" w:rsidRPr="001727FF" w:rsidRDefault="00471BE1" w:rsidP="0068224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К заяв</w:t>
      </w:r>
      <w:r w:rsidR="001F1737" w:rsidRPr="001727FF">
        <w:rPr>
          <w:rFonts w:ascii="Arial" w:hAnsi="Arial" w:cs="Arial"/>
          <w:sz w:val="22"/>
          <w:szCs w:val="22"/>
        </w:rPr>
        <w:t>лению</w:t>
      </w:r>
      <w:r w:rsidRPr="001727FF">
        <w:rPr>
          <w:rFonts w:ascii="Arial" w:hAnsi="Arial" w:cs="Arial"/>
          <w:sz w:val="22"/>
          <w:szCs w:val="22"/>
        </w:rPr>
        <w:t xml:space="preserve"> </w:t>
      </w:r>
      <w:r w:rsidR="001B3376" w:rsidRPr="001727FF">
        <w:rPr>
          <w:rFonts w:ascii="Arial" w:hAnsi="Arial" w:cs="Arial"/>
          <w:sz w:val="22"/>
          <w:szCs w:val="22"/>
        </w:rPr>
        <w:t>должны</w:t>
      </w:r>
      <w:r w:rsidRPr="001727FF">
        <w:rPr>
          <w:rFonts w:ascii="Arial" w:hAnsi="Arial" w:cs="Arial"/>
          <w:sz w:val="22"/>
          <w:szCs w:val="22"/>
        </w:rPr>
        <w:t xml:space="preserve"> быть приложены фотоматериалы, видеоматериалы, а также другие необходимые, по мнению участника конкурса, документы и материалы.</w:t>
      </w:r>
    </w:p>
    <w:p w:rsidR="00282682" w:rsidRPr="001727FF" w:rsidRDefault="00686CDF" w:rsidP="0068224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В случае, если заяв</w:t>
      </w:r>
      <w:r w:rsidR="00A5474D" w:rsidRPr="001727FF">
        <w:rPr>
          <w:rFonts w:ascii="Arial" w:hAnsi="Arial" w:cs="Arial"/>
          <w:sz w:val="22"/>
          <w:szCs w:val="22"/>
        </w:rPr>
        <w:t>ление</w:t>
      </w:r>
      <w:r w:rsidRPr="001727FF">
        <w:rPr>
          <w:rFonts w:ascii="Arial" w:hAnsi="Arial" w:cs="Arial"/>
          <w:sz w:val="22"/>
          <w:szCs w:val="22"/>
        </w:rPr>
        <w:t>, документы и материалы</w:t>
      </w:r>
      <w:r w:rsidR="00916A70" w:rsidRPr="001727FF">
        <w:rPr>
          <w:rFonts w:ascii="Arial" w:hAnsi="Arial" w:cs="Arial"/>
          <w:sz w:val="22"/>
          <w:szCs w:val="22"/>
        </w:rPr>
        <w:t xml:space="preserve"> направляет</w:t>
      </w:r>
      <w:r w:rsidRPr="001727FF">
        <w:rPr>
          <w:rFonts w:ascii="Arial" w:hAnsi="Arial" w:cs="Arial"/>
          <w:sz w:val="22"/>
          <w:szCs w:val="22"/>
        </w:rPr>
        <w:t xml:space="preserve"> представитель участника конкурса, им должна быть представлена доверенность на предоставление участника конкурса (оригинал, нотариально удостоверенная копия</w:t>
      </w:r>
      <w:r w:rsidR="00A5474D" w:rsidRPr="001727FF">
        <w:rPr>
          <w:rFonts w:ascii="Arial" w:hAnsi="Arial" w:cs="Arial"/>
          <w:sz w:val="22"/>
          <w:szCs w:val="22"/>
        </w:rPr>
        <w:t>,</w:t>
      </w:r>
      <w:r w:rsidRPr="001727FF">
        <w:rPr>
          <w:rFonts w:ascii="Arial" w:hAnsi="Arial" w:cs="Arial"/>
          <w:sz w:val="22"/>
          <w:szCs w:val="22"/>
        </w:rPr>
        <w:t xml:space="preserve"> либо копия, удостоверенная уполномоченным лицом от имени юридического лица, копия с предъявлением оригина</w:t>
      </w:r>
      <w:r w:rsidR="00FE0312" w:rsidRPr="001727FF">
        <w:rPr>
          <w:rFonts w:ascii="Arial" w:hAnsi="Arial" w:cs="Arial"/>
          <w:sz w:val="22"/>
          <w:szCs w:val="22"/>
        </w:rPr>
        <w:t>ла</w:t>
      </w:r>
      <w:r w:rsidRPr="001727FF">
        <w:rPr>
          <w:rFonts w:ascii="Arial" w:hAnsi="Arial" w:cs="Arial"/>
          <w:sz w:val="22"/>
          <w:szCs w:val="22"/>
        </w:rPr>
        <w:t xml:space="preserve"> для сверки)</w:t>
      </w:r>
      <w:r w:rsidR="005424F1" w:rsidRPr="001727FF">
        <w:rPr>
          <w:rFonts w:ascii="Arial" w:hAnsi="Arial" w:cs="Arial"/>
          <w:sz w:val="22"/>
          <w:szCs w:val="22"/>
        </w:rPr>
        <w:t>.</w:t>
      </w:r>
      <w:r w:rsidR="00471BE1" w:rsidRPr="001727FF">
        <w:rPr>
          <w:rFonts w:ascii="Arial" w:hAnsi="Arial" w:cs="Arial"/>
          <w:sz w:val="22"/>
          <w:szCs w:val="22"/>
        </w:rPr>
        <w:t xml:space="preserve"> </w:t>
      </w:r>
    </w:p>
    <w:p w:rsidR="008328DD" w:rsidRPr="001727FF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  <w:sz w:val="22"/>
          <w:szCs w:val="22"/>
        </w:rPr>
      </w:pPr>
      <w:r w:rsidRPr="001727FF">
        <w:rPr>
          <w:rFonts w:ascii="Arial" w:eastAsia="Arial Unicode MS" w:hAnsi="Arial" w:cs="Arial"/>
          <w:bCs/>
          <w:sz w:val="22"/>
          <w:szCs w:val="22"/>
        </w:rPr>
        <w:t>2.</w:t>
      </w:r>
      <w:r w:rsidR="00CB28D8" w:rsidRPr="001727FF">
        <w:rPr>
          <w:rFonts w:ascii="Arial" w:eastAsia="Arial Unicode MS" w:hAnsi="Arial" w:cs="Arial"/>
          <w:bCs/>
          <w:sz w:val="22"/>
          <w:szCs w:val="22"/>
        </w:rPr>
        <w:t>4</w:t>
      </w:r>
      <w:r w:rsidRPr="001727FF">
        <w:rPr>
          <w:rFonts w:ascii="Arial" w:eastAsia="Arial Unicode MS" w:hAnsi="Arial" w:cs="Arial"/>
          <w:bCs/>
          <w:sz w:val="22"/>
          <w:szCs w:val="22"/>
        </w:rPr>
        <w:t xml:space="preserve">. </w:t>
      </w:r>
      <w:r w:rsidR="008328DD" w:rsidRPr="001727FF">
        <w:rPr>
          <w:rFonts w:ascii="Arial" w:eastAsia="Arial Unicode MS" w:hAnsi="Arial" w:cs="Arial"/>
          <w:bCs/>
          <w:sz w:val="22"/>
          <w:szCs w:val="22"/>
        </w:rPr>
        <w:t>Допускается участие только в одной номинации.</w:t>
      </w:r>
    </w:p>
    <w:p w:rsidR="00016E27" w:rsidRPr="001727FF" w:rsidRDefault="00407E52" w:rsidP="000A67AB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  <w:sz w:val="22"/>
          <w:szCs w:val="22"/>
        </w:rPr>
      </w:pPr>
      <w:r w:rsidRPr="001727FF">
        <w:rPr>
          <w:rFonts w:ascii="Arial" w:eastAsia="Arial Unicode MS" w:hAnsi="Arial" w:cs="Arial"/>
          <w:bCs/>
          <w:sz w:val="22"/>
          <w:szCs w:val="22"/>
        </w:rPr>
        <w:t>2.</w:t>
      </w:r>
      <w:r w:rsidR="00CB28D8" w:rsidRPr="001727FF">
        <w:rPr>
          <w:rFonts w:ascii="Arial" w:eastAsia="Arial Unicode MS" w:hAnsi="Arial" w:cs="Arial"/>
          <w:bCs/>
          <w:sz w:val="22"/>
          <w:szCs w:val="22"/>
        </w:rPr>
        <w:t>5</w:t>
      </w:r>
      <w:r w:rsidR="00093A42" w:rsidRPr="001727FF">
        <w:rPr>
          <w:rFonts w:ascii="Arial" w:eastAsia="Arial Unicode MS" w:hAnsi="Arial" w:cs="Arial"/>
          <w:bCs/>
          <w:sz w:val="22"/>
          <w:szCs w:val="22"/>
        </w:rPr>
        <w:t xml:space="preserve">. </w:t>
      </w:r>
      <w:r w:rsidR="000A67AB" w:rsidRPr="001727FF">
        <w:rPr>
          <w:rFonts w:ascii="Arial" w:eastAsia="Arial Unicode MS" w:hAnsi="Arial" w:cs="Arial"/>
          <w:bCs/>
          <w:sz w:val="22"/>
          <w:szCs w:val="22"/>
        </w:rPr>
        <w:t>Заяв</w:t>
      </w:r>
      <w:r w:rsidR="00A5474D" w:rsidRPr="001727FF">
        <w:rPr>
          <w:rFonts w:ascii="Arial" w:eastAsia="Arial Unicode MS" w:hAnsi="Arial" w:cs="Arial"/>
          <w:bCs/>
          <w:sz w:val="22"/>
          <w:szCs w:val="22"/>
        </w:rPr>
        <w:t>ление</w:t>
      </w:r>
      <w:r w:rsidR="000A67AB" w:rsidRPr="001727FF">
        <w:rPr>
          <w:rFonts w:ascii="Arial" w:eastAsia="Arial Unicode MS" w:hAnsi="Arial" w:cs="Arial"/>
          <w:bCs/>
          <w:sz w:val="22"/>
          <w:szCs w:val="22"/>
        </w:rPr>
        <w:t xml:space="preserve">, документы и материалы с сопроводительным письмом </w:t>
      </w:r>
      <w:r w:rsidR="003C7F40" w:rsidRPr="001727FF">
        <w:rPr>
          <w:rFonts w:ascii="Arial" w:eastAsia="Arial Unicode MS" w:hAnsi="Arial" w:cs="Arial"/>
          <w:bCs/>
          <w:sz w:val="22"/>
          <w:szCs w:val="22"/>
        </w:rPr>
        <w:t>в адрес</w:t>
      </w:r>
      <w:r w:rsidR="000A67AB" w:rsidRPr="001727FF">
        <w:rPr>
          <w:rFonts w:ascii="Arial" w:eastAsia="Arial Unicode MS" w:hAnsi="Arial" w:cs="Arial"/>
          <w:bCs/>
          <w:sz w:val="22"/>
          <w:szCs w:val="22"/>
        </w:rPr>
        <w:t xml:space="preserve"> главы городского округа </w:t>
      </w:r>
      <w:r w:rsidR="003C7F40" w:rsidRPr="001727FF">
        <w:rPr>
          <w:rFonts w:ascii="Arial" w:eastAsia="Arial Unicode MS" w:hAnsi="Arial" w:cs="Arial"/>
          <w:bCs/>
          <w:sz w:val="22"/>
          <w:szCs w:val="22"/>
        </w:rPr>
        <w:t xml:space="preserve">Долгопрудный </w:t>
      </w:r>
      <w:r w:rsidR="000A67AB" w:rsidRPr="001727FF">
        <w:rPr>
          <w:rFonts w:ascii="Arial" w:eastAsia="Arial Unicode MS" w:hAnsi="Arial" w:cs="Arial"/>
          <w:bCs/>
          <w:sz w:val="22"/>
          <w:szCs w:val="22"/>
        </w:rPr>
        <w:t>направляются участником Конкурса или уполномоченным представителем в срок до 1</w:t>
      </w:r>
      <w:r w:rsidR="001727FF">
        <w:rPr>
          <w:rFonts w:ascii="Arial" w:eastAsia="Arial Unicode MS" w:hAnsi="Arial" w:cs="Arial"/>
          <w:bCs/>
          <w:sz w:val="22"/>
          <w:szCs w:val="22"/>
        </w:rPr>
        <w:t>9</w:t>
      </w:r>
      <w:bookmarkStart w:id="2" w:name="_GoBack"/>
      <w:bookmarkEnd w:id="2"/>
      <w:r w:rsidR="000A67AB" w:rsidRPr="001727FF">
        <w:rPr>
          <w:rFonts w:ascii="Arial" w:eastAsia="Arial Unicode MS" w:hAnsi="Arial" w:cs="Arial"/>
          <w:bCs/>
          <w:sz w:val="22"/>
          <w:szCs w:val="22"/>
        </w:rPr>
        <w:t xml:space="preserve"> августа </w:t>
      </w:r>
      <w:r w:rsidR="00851087" w:rsidRPr="001727FF">
        <w:rPr>
          <w:rFonts w:ascii="Arial" w:eastAsia="Arial Unicode MS" w:hAnsi="Arial" w:cs="Arial"/>
          <w:bCs/>
          <w:sz w:val="22"/>
          <w:szCs w:val="22"/>
        </w:rPr>
        <w:t xml:space="preserve">текущего </w:t>
      </w:r>
      <w:r w:rsidR="000A67AB" w:rsidRPr="001727FF">
        <w:rPr>
          <w:rFonts w:ascii="Arial" w:eastAsia="Arial Unicode MS" w:hAnsi="Arial" w:cs="Arial"/>
          <w:bCs/>
          <w:sz w:val="22"/>
          <w:szCs w:val="22"/>
        </w:rPr>
        <w:t>года.</w:t>
      </w:r>
    </w:p>
    <w:p w:rsidR="008328DD" w:rsidRPr="001727FF" w:rsidRDefault="00CB28D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2.6</w:t>
      </w:r>
      <w:r w:rsidR="00093A42" w:rsidRPr="001727FF">
        <w:rPr>
          <w:rFonts w:ascii="Arial" w:eastAsiaTheme="minorHAnsi" w:hAnsi="Arial" w:cs="Arial"/>
          <w:sz w:val="22"/>
          <w:szCs w:val="22"/>
        </w:rPr>
        <w:t xml:space="preserve">. </w:t>
      </w:r>
      <w:r w:rsidR="007B35EF" w:rsidRPr="001727FF">
        <w:rPr>
          <w:rFonts w:ascii="Arial" w:eastAsiaTheme="minorHAnsi" w:hAnsi="Arial" w:cs="Arial"/>
          <w:sz w:val="22"/>
          <w:szCs w:val="22"/>
        </w:rPr>
        <w:t>К участию в К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онкурсе допускаются поданные в срок </w:t>
      </w:r>
      <w:r w:rsidR="00A5474D" w:rsidRPr="001727FF">
        <w:rPr>
          <w:rFonts w:ascii="Arial" w:eastAsiaTheme="minorHAnsi" w:hAnsi="Arial" w:cs="Arial"/>
          <w:sz w:val="22"/>
          <w:szCs w:val="22"/>
        </w:rPr>
        <w:t>заявления, документы, материалы с сопроводительным письмом (далее – конкурсная работа)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, содержание которых соответствует утвержденным </w:t>
      </w:r>
      <w:r w:rsidR="008C40CA" w:rsidRPr="001727FF">
        <w:rPr>
          <w:rFonts w:ascii="Arial" w:eastAsiaTheme="minorHAnsi" w:hAnsi="Arial" w:cs="Arial"/>
          <w:sz w:val="22"/>
          <w:szCs w:val="22"/>
        </w:rPr>
        <w:t>критериям</w:t>
      </w:r>
      <w:r w:rsidR="00016E27" w:rsidRPr="001727FF">
        <w:rPr>
          <w:rFonts w:ascii="Arial" w:eastAsiaTheme="minorHAnsi" w:hAnsi="Arial" w:cs="Arial"/>
          <w:sz w:val="22"/>
          <w:szCs w:val="22"/>
        </w:rPr>
        <w:t xml:space="preserve"> настоящего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016E27" w:rsidRPr="001727FF">
        <w:rPr>
          <w:rFonts w:ascii="Arial" w:eastAsiaTheme="minorHAnsi" w:hAnsi="Arial" w:cs="Arial"/>
          <w:sz w:val="22"/>
          <w:szCs w:val="22"/>
        </w:rPr>
        <w:t>Положения</w:t>
      </w:r>
      <w:r w:rsidR="008328DD" w:rsidRPr="001727FF">
        <w:rPr>
          <w:rFonts w:ascii="Arial" w:eastAsiaTheme="minorHAnsi" w:hAnsi="Arial" w:cs="Arial"/>
          <w:sz w:val="22"/>
          <w:szCs w:val="22"/>
        </w:rPr>
        <w:t>.</w:t>
      </w:r>
      <w:r w:rsidR="00FE0312" w:rsidRPr="001727FF">
        <w:rPr>
          <w:rFonts w:ascii="Arial" w:eastAsiaTheme="minorHAnsi" w:hAnsi="Arial" w:cs="Arial"/>
          <w:sz w:val="22"/>
          <w:szCs w:val="22"/>
        </w:rPr>
        <w:t xml:space="preserve"> В случае нарушения сроков и несоответстви</w:t>
      </w:r>
      <w:r w:rsidR="005424F1" w:rsidRPr="001727FF">
        <w:rPr>
          <w:rFonts w:ascii="Arial" w:eastAsiaTheme="minorHAnsi" w:hAnsi="Arial" w:cs="Arial"/>
          <w:sz w:val="22"/>
          <w:szCs w:val="22"/>
        </w:rPr>
        <w:t>я</w:t>
      </w:r>
      <w:r w:rsidR="00FE0312" w:rsidRPr="001727FF">
        <w:rPr>
          <w:rFonts w:ascii="Arial" w:eastAsiaTheme="minorHAnsi" w:hAnsi="Arial" w:cs="Arial"/>
          <w:sz w:val="22"/>
          <w:szCs w:val="22"/>
        </w:rPr>
        <w:t xml:space="preserve"> критериям, </w:t>
      </w:r>
      <w:r w:rsidR="005424F1" w:rsidRPr="001727FF">
        <w:rPr>
          <w:rFonts w:ascii="Arial" w:eastAsiaTheme="minorHAnsi" w:hAnsi="Arial" w:cs="Arial"/>
          <w:sz w:val="22"/>
          <w:szCs w:val="22"/>
        </w:rPr>
        <w:t xml:space="preserve">указанным в настоящем Положении, </w:t>
      </w:r>
      <w:r w:rsidR="0050155C" w:rsidRPr="001727FF">
        <w:rPr>
          <w:rFonts w:ascii="Arial" w:eastAsiaTheme="minorHAnsi" w:hAnsi="Arial" w:cs="Arial"/>
          <w:sz w:val="22"/>
          <w:szCs w:val="22"/>
        </w:rPr>
        <w:t>заявителю направляется отказ в течение 5(пяти) дней после рассмотрения заявления.</w:t>
      </w:r>
    </w:p>
    <w:p w:rsidR="000A67AB" w:rsidRPr="001727FF" w:rsidRDefault="00CB28D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2.7</w:t>
      </w:r>
      <w:r w:rsidR="00093A42" w:rsidRPr="001727FF">
        <w:rPr>
          <w:rFonts w:ascii="Arial" w:eastAsiaTheme="minorHAnsi" w:hAnsi="Arial" w:cs="Arial"/>
          <w:sz w:val="22"/>
          <w:szCs w:val="22"/>
        </w:rPr>
        <w:t xml:space="preserve">.  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Участник конкурса – физическое лицо дает письменное согласие на обработку персональных данных. </w:t>
      </w:r>
    </w:p>
    <w:p w:rsidR="008328DD" w:rsidRPr="001727FF" w:rsidRDefault="0080190B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</w:t>
      </w:r>
      <w:r w:rsidR="00CB28D8" w:rsidRPr="001727FF">
        <w:rPr>
          <w:rFonts w:ascii="Arial" w:eastAsiaTheme="minorHAnsi" w:hAnsi="Arial" w:cs="Arial"/>
          <w:sz w:val="22"/>
          <w:szCs w:val="22"/>
        </w:rPr>
        <w:t>8</w:t>
      </w:r>
      <w:r w:rsidRPr="001727FF">
        <w:rPr>
          <w:rFonts w:ascii="Arial" w:eastAsiaTheme="minorHAnsi" w:hAnsi="Arial" w:cs="Arial"/>
          <w:sz w:val="22"/>
          <w:szCs w:val="22"/>
        </w:rPr>
        <w:t xml:space="preserve">. </w:t>
      </w:r>
      <w:r w:rsidR="008328DD" w:rsidRPr="001727FF">
        <w:rPr>
          <w:rFonts w:ascii="Arial" w:eastAsiaTheme="minorHAnsi" w:hAnsi="Arial" w:cs="Arial"/>
          <w:sz w:val="22"/>
          <w:szCs w:val="22"/>
        </w:rPr>
        <w:t>Конкурс</w:t>
      </w:r>
      <w:r w:rsidR="009C7805" w:rsidRPr="001727FF">
        <w:rPr>
          <w:rFonts w:ascii="Arial" w:eastAsiaTheme="minorHAnsi" w:hAnsi="Arial" w:cs="Arial"/>
          <w:sz w:val="22"/>
          <w:szCs w:val="22"/>
        </w:rPr>
        <w:t>ная работа, её содержание,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 не должны противоречить законодательству Российской Федерации, в том числе Федеральному закону </w:t>
      </w:r>
      <w:r w:rsidR="00CA5E68" w:rsidRPr="001727FF">
        <w:rPr>
          <w:rFonts w:ascii="Arial" w:eastAsiaTheme="minorHAnsi" w:hAnsi="Arial" w:cs="Arial"/>
          <w:sz w:val="22"/>
          <w:szCs w:val="22"/>
        </w:rPr>
        <w:br/>
      </w:r>
      <w:r w:rsidR="008328DD" w:rsidRPr="001727FF">
        <w:rPr>
          <w:rFonts w:ascii="Arial" w:eastAsiaTheme="minorHAnsi" w:hAnsi="Arial" w:cs="Arial"/>
          <w:sz w:val="22"/>
          <w:szCs w:val="22"/>
        </w:rPr>
        <w:t>от 13.03.2006 № 38-ФЗ «О рекламе».</w:t>
      </w:r>
    </w:p>
    <w:p w:rsidR="000A67AB" w:rsidRPr="001727FF" w:rsidRDefault="00CB28D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2.9</w:t>
      </w:r>
      <w:r w:rsidR="004B40A5" w:rsidRPr="001727FF">
        <w:rPr>
          <w:rFonts w:ascii="Arial" w:eastAsiaTheme="minorHAnsi" w:hAnsi="Arial" w:cs="Arial"/>
          <w:sz w:val="22"/>
          <w:szCs w:val="22"/>
        </w:rPr>
        <w:t>.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   Зарегистрированн</w:t>
      </w:r>
      <w:r w:rsidR="00A5474D" w:rsidRPr="001727FF">
        <w:rPr>
          <w:rFonts w:ascii="Arial" w:eastAsiaTheme="minorHAnsi" w:hAnsi="Arial" w:cs="Arial"/>
          <w:sz w:val="22"/>
          <w:szCs w:val="22"/>
        </w:rPr>
        <w:t>ое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заяв</w:t>
      </w:r>
      <w:r w:rsidR="00A5474D" w:rsidRPr="001727FF">
        <w:rPr>
          <w:rFonts w:ascii="Arial" w:eastAsiaTheme="minorHAnsi" w:hAnsi="Arial" w:cs="Arial"/>
          <w:sz w:val="22"/>
          <w:szCs w:val="22"/>
        </w:rPr>
        <w:t>ление</w:t>
      </w:r>
      <w:r w:rsidR="000A67AB" w:rsidRPr="001727FF">
        <w:rPr>
          <w:rFonts w:ascii="Arial" w:eastAsiaTheme="minorHAnsi" w:hAnsi="Arial" w:cs="Arial"/>
          <w:sz w:val="22"/>
          <w:szCs w:val="22"/>
        </w:rPr>
        <w:t>, документы и материалы с сопроводительным письмом передаются главой городского округа Долгопрудный в Комиссию по организации и проведению Конкурса</w:t>
      </w:r>
      <w:r w:rsidR="00851087" w:rsidRPr="001727FF">
        <w:rPr>
          <w:rFonts w:ascii="Arial" w:eastAsiaTheme="minorHAnsi" w:hAnsi="Arial" w:cs="Arial"/>
          <w:sz w:val="22"/>
          <w:szCs w:val="22"/>
        </w:rPr>
        <w:t xml:space="preserve"> по благоустройству территорий в городском округе Долгопрудный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A5474D" w:rsidRPr="001727FF">
        <w:rPr>
          <w:rFonts w:ascii="Arial" w:eastAsiaTheme="minorHAnsi" w:hAnsi="Arial" w:cs="Arial"/>
          <w:sz w:val="22"/>
          <w:szCs w:val="22"/>
        </w:rPr>
        <w:t xml:space="preserve">Московской области 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(далее – Комиссия). </w:t>
      </w:r>
    </w:p>
    <w:p w:rsidR="000A67AB" w:rsidRPr="001727FF" w:rsidRDefault="00CB28D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2.10</w:t>
      </w:r>
      <w:r w:rsidR="004B40A5" w:rsidRPr="001727FF">
        <w:rPr>
          <w:rFonts w:ascii="Arial" w:eastAsiaTheme="minorHAnsi" w:hAnsi="Arial" w:cs="Arial"/>
          <w:sz w:val="22"/>
          <w:szCs w:val="22"/>
        </w:rPr>
        <w:t>.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 Комиссия создается в целях рассмотрения на конкурсной основе зая</w:t>
      </w:r>
      <w:r w:rsidR="00A5474D" w:rsidRPr="001727FF">
        <w:rPr>
          <w:rFonts w:ascii="Arial" w:eastAsiaTheme="minorHAnsi" w:hAnsi="Arial" w:cs="Arial"/>
          <w:sz w:val="22"/>
          <w:szCs w:val="22"/>
        </w:rPr>
        <w:t>влений</w:t>
      </w:r>
      <w:r w:rsidR="000A67AB" w:rsidRPr="001727FF">
        <w:rPr>
          <w:rFonts w:ascii="Arial" w:eastAsiaTheme="minorHAnsi" w:hAnsi="Arial" w:cs="Arial"/>
          <w:sz w:val="22"/>
          <w:szCs w:val="22"/>
        </w:rPr>
        <w:t>, документов и материалов для участия в Конкурсе, принятия решения о победителях Конкурса.</w:t>
      </w:r>
    </w:p>
    <w:p w:rsidR="004B40A5" w:rsidRPr="001727FF" w:rsidRDefault="00CB28D8" w:rsidP="001410A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2.11</w:t>
      </w:r>
      <w:r w:rsidR="004B40A5" w:rsidRPr="001727FF">
        <w:rPr>
          <w:rFonts w:ascii="Arial" w:eastAsiaTheme="minorHAnsi" w:hAnsi="Arial" w:cs="Arial"/>
          <w:sz w:val="22"/>
          <w:szCs w:val="22"/>
        </w:rPr>
        <w:t>.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 Персональный состав Комиссии и Положение о Комиссии утверждаются </w:t>
      </w:r>
      <w:r w:rsidR="00851087" w:rsidRPr="001727FF">
        <w:rPr>
          <w:rFonts w:ascii="Arial" w:eastAsiaTheme="minorHAnsi" w:hAnsi="Arial" w:cs="Arial"/>
          <w:sz w:val="22"/>
          <w:szCs w:val="22"/>
        </w:rPr>
        <w:t xml:space="preserve">постановлением </w:t>
      </w:r>
      <w:r w:rsidR="004B40A5" w:rsidRPr="001727FF">
        <w:rPr>
          <w:rFonts w:ascii="Arial" w:eastAsiaTheme="minorHAnsi" w:hAnsi="Arial" w:cs="Arial"/>
          <w:sz w:val="22"/>
          <w:szCs w:val="22"/>
        </w:rPr>
        <w:t>администрации городского округа Долгопрудный.</w:t>
      </w:r>
      <w:r w:rsidR="001410A0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1410A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Численный состав Комиссии составляет 12 человек. К</w:t>
      </w:r>
      <w:r w:rsidR="001410A0" w:rsidRPr="001727FF">
        <w:rPr>
          <w:rFonts w:ascii="Arial" w:hAnsi="Arial" w:cs="Arial"/>
          <w:sz w:val="22"/>
          <w:szCs w:val="22"/>
        </w:rPr>
        <w:t>омиссия действует в соот</w:t>
      </w:r>
      <w:r w:rsidR="005424F1" w:rsidRPr="001727FF">
        <w:rPr>
          <w:rFonts w:ascii="Arial" w:hAnsi="Arial" w:cs="Arial"/>
          <w:sz w:val="22"/>
          <w:szCs w:val="22"/>
        </w:rPr>
        <w:t>ветствии с настоящим Положением, а также Положением о Комиссии по организации и проведению Конкурса по благоустройству территорий в городском округе Долгопрудный</w:t>
      </w:r>
      <w:r w:rsidR="0050155C" w:rsidRPr="001727FF">
        <w:rPr>
          <w:rFonts w:ascii="Arial" w:hAnsi="Arial" w:cs="Arial"/>
          <w:sz w:val="22"/>
          <w:szCs w:val="22"/>
        </w:rPr>
        <w:t xml:space="preserve"> Московской области, утвержденны</w:t>
      </w:r>
      <w:r w:rsidR="005424F1" w:rsidRPr="001727FF">
        <w:rPr>
          <w:rFonts w:ascii="Arial" w:hAnsi="Arial" w:cs="Arial"/>
          <w:sz w:val="22"/>
          <w:szCs w:val="22"/>
        </w:rPr>
        <w:t>м постановлением администрации городского округа Долгопрудный.</w:t>
      </w:r>
    </w:p>
    <w:p w:rsidR="000A67AB" w:rsidRPr="001727FF" w:rsidRDefault="00CB28D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4B40A5" w:rsidRPr="001727FF">
        <w:rPr>
          <w:rFonts w:ascii="Arial" w:eastAsiaTheme="minorHAnsi" w:hAnsi="Arial" w:cs="Arial"/>
          <w:sz w:val="22"/>
          <w:szCs w:val="22"/>
        </w:rPr>
        <w:t xml:space="preserve">.   Подведение итогов Конкурса и определение победителей осуществляется по следующим показателям: </w:t>
      </w:r>
      <w:r w:rsidR="000A67AB" w:rsidRPr="001727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4B40A5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4B40A5" w:rsidRPr="001727FF">
        <w:rPr>
          <w:rFonts w:ascii="Arial" w:eastAsiaTheme="minorHAnsi" w:hAnsi="Arial" w:cs="Arial"/>
          <w:sz w:val="22"/>
          <w:szCs w:val="22"/>
        </w:rPr>
        <w:t>.1. в номинации «Л</w:t>
      </w:r>
      <w:r w:rsidRPr="001727FF">
        <w:rPr>
          <w:rFonts w:ascii="Arial" w:eastAsiaTheme="minorHAnsi" w:hAnsi="Arial" w:cs="Arial"/>
          <w:sz w:val="22"/>
          <w:szCs w:val="22"/>
        </w:rPr>
        <w:t>учший двор»:</w:t>
      </w:r>
    </w:p>
    <w:p w:rsidR="004B40A5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4B40A5" w:rsidRPr="001727FF">
        <w:rPr>
          <w:rFonts w:ascii="Arial" w:eastAsiaTheme="minorHAnsi" w:hAnsi="Arial" w:cs="Arial"/>
          <w:sz w:val="22"/>
          <w:szCs w:val="22"/>
        </w:rPr>
        <w:t>.1.1. Внешнее благоустройство: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озеленение: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содержание деревьев (перекопка приствольных кругов, отсутствие засохших и аварийных деревьев, обрезка крон) –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содержание «живой» изгороди -  5 (пять баллов);</w:t>
      </w:r>
    </w:p>
    <w:p w:rsidR="004B40A5" w:rsidRPr="001727FF" w:rsidRDefault="00A5474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4B40A5" w:rsidRPr="001727FF">
        <w:rPr>
          <w:rFonts w:ascii="Arial" w:eastAsiaTheme="minorHAnsi" w:hAnsi="Arial" w:cs="Arial"/>
          <w:sz w:val="22"/>
          <w:szCs w:val="22"/>
        </w:rPr>
        <w:t xml:space="preserve">содержание </w:t>
      </w:r>
      <w:r w:rsidR="001410A0" w:rsidRPr="001727FF">
        <w:rPr>
          <w:rFonts w:ascii="Arial" w:eastAsiaTheme="minorHAnsi" w:hAnsi="Arial" w:cs="Arial"/>
          <w:sz w:val="22"/>
          <w:szCs w:val="22"/>
        </w:rPr>
        <w:t>зеленых наса</w:t>
      </w:r>
      <w:r w:rsidR="00E075C9" w:rsidRPr="001727FF">
        <w:rPr>
          <w:rFonts w:ascii="Arial" w:eastAsiaTheme="minorHAnsi" w:hAnsi="Arial" w:cs="Arial"/>
          <w:sz w:val="22"/>
          <w:szCs w:val="22"/>
        </w:rPr>
        <w:t>ждений</w:t>
      </w:r>
      <w:r w:rsidR="004B40A5" w:rsidRPr="001727FF">
        <w:rPr>
          <w:rFonts w:ascii="Arial" w:eastAsiaTheme="minorHAnsi" w:hAnsi="Arial" w:cs="Arial"/>
          <w:sz w:val="22"/>
          <w:szCs w:val="22"/>
        </w:rPr>
        <w:t xml:space="preserve"> (состояние травяного покрова, покос)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lastRenderedPageBreak/>
        <w:t xml:space="preserve"> наличие цветников и клумб, их состояние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планировочные элементы благоустройства: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детские игровые площадки (колористическое решение, разнообразие и техническое состояние игрового оборудования)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площадки отдыха взрослого населения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спортивные площадки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хозяйственные площадки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площадки для выгула собак - 5 (пять баллов);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3) малые архитектурные формы (внешний вид и техническое состояние):</w:t>
      </w:r>
    </w:p>
    <w:p w:rsidR="004B40A5" w:rsidRPr="001727FF" w:rsidRDefault="004B40A5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декоративного назнач</w:t>
      </w:r>
      <w:r w:rsidR="003867ED" w:rsidRPr="001727FF">
        <w:rPr>
          <w:rFonts w:ascii="Arial" w:eastAsiaTheme="minorHAnsi" w:hAnsi="Arial" w:cs="Arial"/>
          <w:sz w:val="22"/>
          <w:szCs w:val="22"/>
        </w:rPr>
        <w:t>ения (фонтаны</w:t>
      </w:r>
      <w:r w:rsidRPr="001727FF">
        <w:rPr>
          <w:rFonts w:ascii="Arial" w:eastAsiaTheme="minorHAnsi" w:hAnsi="Arial" w:cs="Arial"/>
          <w:sz w:val="22"/>
          <w:szCs w:val="22"/>
        </w:rPr>
        <w:t>, беседки</w:t>
      </w:r>
      <w:r w:rsidR="003867ED" w:rsidRPr="001727FF">
        <w:rPr>
          <w:rFonts w:ascii="Arial" w:eastAsiaTheme="minorHAnsi" w:hAnsi="Arial" w:cs="Arial"/>
          <w:sz w:val="22"/>
          <w:szCs w:val="22"/>
        </w:rPr>
        <w:t>, скульптуры, вазы для цветов, декоративные стенки, альпийские горки и т.д.)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урны для мусора, указатели улиц, номерные знаки домов и др.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садово-парковая мебель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4) пешеходные дорожки, аллеи (состояние покрытия, чистота)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5) наличие и состояние ограждений (металлических, деревянных, прочих) - 5 (пять баллов);</w:t>
      </w:r>
    </w:p>
    <w:p w:rsidR="003867E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3867ED" w:rsidRPr="001727FF">
        <w:rPr>
          <w:rFonts w:ascii="Arial" w:eastAsiaTheme="minorHAnsi" w:hAnsi="Arial" w:cs="Arial"/>
          <w:sz w:val="22"/>
          <w:szCs w:val="22"/>
        </w:rPr>
        <w:t>.1.2. Инженерное благоустройство: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водоотведение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искусственное освещение - 5 (пять баллов);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3) санитарно-гигиеническое состояние территорий -  5 (пять баллов);</w:t>
      </w:r>
    </w:p>
    <w:p w:rsidR="003867E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3867ED" w:rsidRPr="001727FF">
        <w:rPr>
          <w:rFonts w:ascii="Arial" w:eastAsiaTheme="minorHAnsi" w:hAnsi="Arial" w:cs="Arial"/>
          <w:sz w:val="22"/>
          <w:szCs w:val="22"/>
        </w:rPr>
        <w:t>.1.3. При этом: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зеленые насаждения и газоны должны иметь ухоженный вид;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2) дворовая территория должна быть освещена в соответствии с правилами и нормами, установленными действующим законодательством; 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3) существующие контейнерные площадки должны иметь твердое покрытие и ограждение. Контейнеры должны быть в исправном состоянии;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4) существующее асфальтовое покрытие проезжей части дворовой территории, тротуаров и отм</w:t>
      </w:r>
      <w:r w:rsidR="00E075C9" w:rsidRPr="001727FF">
        <w:rPr>
          <w:rFonts w:ascii="Arial" w:eastAsiaTheme="minorHAnsi" w:hAnsi="Arial" w:cs="Arial"/>
          <w:sz w:val="22"/>
          <w:szCs w:val="22"/>
        </w:rPr>
        <w:t>о</w:t>
      </w:r>
      <w:r w:rsidRPr="001727FF">
        <w:rPr>
          <w:rFonts w:ascii="Arial" w:eastAsiaTheme="minorHAnsi" w:hAnsi="Arial" w:cs="Arial"/>
          <w:sz w:val="22"/>
          <w:szCs w:val="22"/>
        </w:rPr>
        <w:t>сток должно содержаться в надлежа</w:t>
      </w:r>
      <w:r w:rsidR="001410A0" w:rsidRPr="001727FF">
        <w:rPr>
          <w:rFonts w:ascii="Arial" w:eastAsiaTheme="minorHAnsi" w:hAnsi="Arial" w:cs="Arial"/>
          <w:sz w:val="22"/>
          <w:szCs w:val="22"/>
        </w:rPr>
        <w:t>щем</w:t>
      </w:r>
      <w:r w:rsidRPr="001727FF">
        <w:rPr>
          <w:rFonts w:ascii="Arial" w:eastAsiaTheme="minorHAnsi" w:hAnsi="Arial" w:cs="Arial"/>
          <w:sz w:val="22"/>
          <w:szCs w:val="22"/>
        </w:rPr>
        <w:t xml:space="preserve"> состоянии;  </w:t>
      </w:r>
    </w:p>
    <w:p w:rsidR="003867ED" w:rsidRPr="001727FF" w:rsidRDefault="003867E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5) детские площадки должны быть приведены в порядок, отремонтированы, окрашены;</w:t>
      </w:r>
    </w:p>
    <w:p w:rsidR="003867ED" w:rsidRPr="001727FF" w:rsidRDefault="00DA44F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6) площадки для отдыха граждан должны быть благоустроены с разбивкой цветников (клумб), установкой скамеек и урн. В случае невозможности благоустройства площадок допускается установка скамеек вдоль пешеходных дорожек;</w:t>
      </w:r>
    </w:p>
    <w:p w:rsidR="00DA44F8" w:rsidRPr="001727FF" w:rsidRDefault="00DA44F8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7) при наличии спортивной площадки на дворовой территории необходимо привести в порядок установленное оборудование и обеспечить содержание его в исправном содержании;</w:t>
      </w:r>
    </w:p>
    <w:p w:rsidR="00DA44F8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DA44F8" w:rsidRPr="001727FF">
        <w:rPr>
          <w:rFonts w:ascii="Arial" w:eastAsiaTheme="minorHAnsi" w:hAnsi="Arial" w:cs="Arial"/>
          <w:sz w:val="22"/>
          <w:szCs w:val="22"/>
        </w:rPr>
        <w:t>.1.4. За парковку личного автотранспорта на газонах и детских площадках оценка снижается на 3 (три) балла.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 В номинации</w:t>
      </w:r>
      <w:r w:rsidR="00B62F60" w:rsidRPr="001727FF">
        <w:rPr>
          <w:rFonts w:ascii="Arial" w:eastAsiaTheme="minorHAnsi" w:hAnsi="Arial" w:cs="Arial"/>
          <w:sz w:val="22"/>
          <w:szCs w:val="22"/>
        </w:rPr>
        <w:t xml:space="preserve"> «Лучшее частное домовладение»: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.1. Благоустройство и планировочное решение территории на земельном участке под домовладением и прилегающей к нему муниципальной территории:</w:t>
      </w:r>
    </w:p>
    <w:p w:rsidR="00AD5090" w:rsidRPr="001727FF" w:rsidRDefault="00AD509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наличие газона, цветников, декоративных кустарников - 5 (пять баллов);</w:t>
      </w:r>
    </w:p>
    <w:p w:rsidR="00AD5090" w:rsidRPr="001727FF" w:rsidRDefault="00AD509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состояние хозяйственных площадок, пешеходных дорожек - 5 (пять баллов);</w:t>
      </w:r>
    </w:p>
    <w:p w:rsidR="00AD5090" w:rsidRPr="001727FF" w:rsidRDefault="00AD509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решение вопроса парковки транспортных средств - 5 (пять баллов);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.2. Техническое состояние территории (уборка мусора, водоотведение ливневых вод, искусственное освещение) - 10 (десять баллов);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.3. Декоративное оформление участка (вазоны, фонтаны, беседки, скульптуры, садово-парковая мебель) - 5 (пять баллов);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.4. Наличие и состояние изгороди, о</w:t>
      </w:r>
      <w:r w:rsidR="00851087" w:rsidRPr="001727FF">
        <w:rPr>
          <w:rFonts w:ascii="Arial" w:eastAsiaTheme="minorHAnsi" w:hAnsi="Arial" w:cs="Arial"/>
          <w:sz w:val="22"/>
          <w:szCs w:val="22"/>
        </w:rPr>
        <w:t>граждающей участок (металлическо</w:t>
      </w:r>
      <w:r w:rsidR="00AD5090" w:rsidRPr="001727FF">
        <w:rPr>
          <w:rFonts w:ascii="Arial" w:eastAsiaTheme="minorHAnsi" w:hAnsi="Arial" w:cs="Arial"/>
          <w:sz w:val="22"/>
          <w:szCs w:val="22"/>
        </w:rPr>
        <w:t>й, деревянной и др.) - 5 (пять баллов);</w:t>
      </w:r>
    </w:p>
    <w:p w:rsidR="00AD5090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5090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5090" w:rsidRPr="001727FF">
        <w:rPr>
          <w:rFonts w:ascii="Arial" w:eastAsiaTheme="minorHAnsi" w:hAnsi="Arial" w:cs="Arial"/>
          <w:sz w:val="22"/>
          <w:szCs w:val="22"/>
        </w:rPr>
        <w:t>.5. Техническое состояние дома:</w:t>
      </w:r>
    </w:p>
    <w:p w:rsidR="00AD5090" w:rsidRPr="001727FF" w:rsidRDefault="00AD321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lastRenderedPageBreak/>
        <w:t xml:space="preserve"> состояние фасада дома, отмостки и цоколя (исправность и своевременность ремонта и окраски) - 5 (пять баллов);</w:t>
      </w:r>
    </w:p>
    <w:p w:rsidR="00AD321D" w:rsidRPr="001727FF" w:rsidRDefault="00AD321D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техническое состояние подвала (сухой, очищен от мусора, освещен) - 5 (пять баллов);</w:t>
      </w:r>
    </w:p>
    <w:p w:rsidR="00AD321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321D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321D" w:rsidRPr="001727FF">
        <w:rPr>
          <w:rFonts w:ascii="Arial" w:eastAsiaTheme="minorHAnsi" w:hAnsi="Arial" w:cs="Arial"/>
          <w:sz w:val="22"/>
          <w:szCs w:val="22"/>
        </w:rPr>
        <w:t>.6. Наличие и состояние адресного хозяйства (таблички с номерами домов) - 5 (пять баллов);</w:t>
      </w:r>
    </w:p>
    <w:p w:rsidR="00AD321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321D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2</w:t>
      </w:r>
      <w:r w:rsidR="00AD321D" w:rsidRPr="001727FF">
        <w:rPr>
          <w:rFonts w:ascii="Arial" w:eastAsiaTheme="minorHAnsi" w:hAnsi="Arial" w:cs="Arial"/>
          <w:sz w:val="22"/>
          <w:szCs w:val="22"/>
        </w:rPr>
        <w:t>.7. Баллы добавляются за поддержание и оформ</w:t>
      </w:r>
      <w:r w:rsidRPr="001727FF">
        <w:rPr>
          <w:rFonts w:ascii="Arial" w:eastAsiaTheme="minorHAnsi" w:hAnsi="Arial" w:cs="Arial"/>
          <w:sz w:val="22"/>
          <w:szCs w:val="22"/>
        </w:rPr>
        <w:t>ление муниципальной территории, п</w:t>
      </w:r>
      <w:r w:rsidR="00AD321D" w:rsidRPr="001727FF">
        <w:rPr>
          <w:rFonts w:ascii="Arial" w:eastAsiaTheme="minorHAnsi" w:hAnsi="Arial" w:cs="Arial"/>
          <w:sz w:val="22"/>
          <w:szCs w:val="22"/>
        </w:rPr>
        <w:t>рилегающей к домовладению и земельному участку: содержание придорожных кюветов, цветники. Кустарники, площадки для детей и т.п. - 5 (пять баллов);</w:t>
      </w:r>
    </w:p>
    <w:p w:rsidR="00AD321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321D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3</w:t>
      </w:r>
      <w:r w:rsidR="00AD321D" w:rsidRPr="001727FF">
        <w:rPr>
          <w:rFonts w:ascii="Arial" w:eastAsiaTheme="minorHAnsi" w:hAnsi="Arial" w:cs="Arial"/>
          <w:sz w:val="22"/>
          <w:szCs w:val="22"/>
        </w:rPr>
        <w:t>. В номинации «Лучшая прилегающая территория к организации, учреждению»</w:t>
      </w:r>
      <w:r w:rsidRPr="001727FF">
        <w:rPr>
          <w:rFonts w:ascii="Arial" w:eastAsiaTheme="minorHAnsi" w:hAnsi="Arial" w:cs="Arial"/>
          <w:sz w:val="22"/>
          <w:szCs w:val="22"/>
        </w:rPr>
        <w:t>:</w:t>
      </w:r>
    </w:p>
    <w:p w:rsidR="00AD321D" w:rsidRPr="001727FF" w:rsidRDefault="001410A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AD321D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3</w:t>
      </w:r>
      <w:r w:rsidR="00AD321D" w:rsidRPr="001727FF">
        <w:rPr>
          <w:rFonts w:ascii="Arial" w:eastAsiaTheme="minorHAnsi" w:hAnsi="Arial" w:cs="Arial"/>
          <w:sz w:val="22"/>
          <w:szCs w:val="22"/>
        </w:rPr>
        <w:t>.</w:t>
      </w:r>
      <w:r w:rsidR="0078195F" w:rsidRPr="001727FF">
        <w:rPr>
          <w:rFonts w:ascii="Arial" w:eastAsiaTheme="minorHAnsi" w:hAnsi="Arial" w:cs="Arial"/>
          <w:sz w:val="22"/>
          <w:szCs w:val="22"/>
        </w:rPr>
        <w:t>1. Внешнее</w:t>
      </w:r>
      <w:r w:rsidR="00C45277" w:rsidRPr="001727FF">
        <w:rPr>
          <w:rFonts w:ascii="Arial" w:eastAsiaTheme="minorHAnsi" w:hAnsi="Arial" w:cs="Arial"/>
          <w:sz w:val="22"/>
          <w:szCs w:val="22"/>
        </w:rPr>
        <w:t xml:space="preserve"> благоустройство: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озеленение: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содержание деревьев (перекопка приствольных кругов, отсутствие засохших и аварийных деревьев, обрезка крон) –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содержание «живой» изгороди - 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содержание </w:t>
      </w:r>
      <w:r w:rsidR="00E075C9" w:rsidRPr="001727FF">
        <w:rPr>
          <w:rFonts w:ascii="Arial" w:eastAsiaTheme="minorHAnsi" w:hAnsi="Arial" w:cs="Arial"/>
          <w:sz w:val="22"/>
          <w:szCs w:val="22"/>
        </w:rPr>
        <w:t>зеленых насаждений</w:t>
      </w:r>
      <w:r w:rsidRPr="001727FF">
        <w:rPr>
          <w:rFonts w:ascii="Arial" w:eastAsiaTheme="minorHAnsi" w:hAnsi="Arial" w:cs="Arial"/>
          <w:sz w:val="22"/>
          <w:szCs w:val="22"/>
        </w:rPr>
        <w:t xml:space="preserve"> (состояние травяного покрова, покос)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наличие цветников и клумб, их состояние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малые архитектурные формы (внешний вид и техническое состояние):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декоративного назначения (фонтаны, беседки, скульптуры, вазы для цветов, декоративные стенки, альпийские горки и т.д.)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урны для мусора, указатели улиц, номерные знаки домов и др.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 садово-парковая мебель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3) наличие и состояние ограждений (металлических, деревянных, прочих) - 5 (пять баллов);</w:t>
      </w:r>
    </w:p>
    <w:p w:rsidR="00C45277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C45277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3</w:t>
      </w:r>
      <w:r w:rsidR="00C45277" w:rsidRPr="001727FF">
        <w:rPr>
          <w:rFonts w:ascii="Arial" w:eastAsiaTheme="minorHAnsi" w:hAnsi="Arial" w:cs="Arial"/>
          <w:sz w:val="22"/>
          <w:szCs w:val="22"/>
        </w:rPr>
        <w:t>.2. Инженерное благоустройство: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искусственное освещение - 5 (пять баллов);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санитарно-гигиеническое состояние территорий -  5 (пять баллов);</w:t>
      </w:r>
    </w:p>
    <w:p w:rsidR="00C45277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C45277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3</w:t>
      </w:r>
      <w:r w:rsidR="00C45277" w:rsidRPr="001727FF">
        <w:rPr>
          <w:rFonts w:ascii="Arial" w:eastAsiaTheme="minorHAnsi" w:hAnsi="Arial" w:cs="Arial"/>
          <w:sz w:val="22"/>
          <w:szCs w:val="22"/>
        </w:rPr>
        <w:t>.3. При этом: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зеленые насаждения и газоны должны иметь ухоженный вид;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территория должна быть освещена в соответствии с правилами и нормами, установленными действующим законодательством;</w:t>
      </w:r>
    </w:p>
    <w:p w:rsidR="00C45277" w:rsidRPr="001727FF" w:rsidRDefault="00C45277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3) существующее асфальтовое покрытие проезжей части прилегающей</w:t>
      </w:r>
      <w:r w:rsidR="00851087" w:rsidRPr="001727FF">
        <w:rPr>
          <w:rFonts w:ascii="Arial" w:eastAsiaTheme="minorHAnsi" w:hAnsi="Arial" w:cs="Arial"/>
          <w:sz w:val="22"/>
          <w:szCs w:val="22"/>
        </w:rPr>
        <w:t xml:space="preserve"> территории, тротуаров и отмо</w:t>
      </w:r>
      <w:r w:rsidRPr="001727FF">
        <w:rPr>
          <w:rFonts w:ascii="Arial" w:eastAsiaTheme="minorHAnsi" w:hAnsi="Arial" w:cs="Arial"/>
          <w:sz w:val="22"/>
          <w:szCs w:val="22"/>
        </w:rPr>
        <w:t>сток должно содержаться в надлежа</w:t>
      </w:r>
      <w:r w:rsidR="001410A0" w:rsidRPr="001727FF">
        <w:rPr>
          <w:rFonts w:ascii="Arial" w:eastAsiaTheme="minorHAnsi" w:hAnsi="Arial" w:cs="Arial"/>
          <w:sz w:val="22"/>
          <w:szCs w:val="22"/>
        </w:rPr>
        <w:t>щем</w:t>
      </w:r>
      <w:r w:rsidRPr="001727FF">
        <w:rPr>
          <w:rFonts w:ascii="Arial" w:eastAsiaTheme="minorHAnsi" w:hAnsi="Arial" w:cs="Arial"/>
          <w:sz w:val="22"/>
          <w:szCs w:val="22"/>
        </w:rPr>
        <w:t xml:space="preserve"> состоянии;  </w:t>
      </w:r>
    </w:p>
    <w:p w:rsidR="00C45277" w:rsidRPr="001727FF" w:rsidRDefault="00CB28D8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C45277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C45277" w:rsidRPr="001727FF">
        <w:rPr>
          <w:rFonts w:ascii="Arial" w:eastAsiaTheme="minorHAnsi" w:hAnsi="Arial" w:cs="Arial"/>
          <w:sz w:val="22"/>
          <w:szCs w:val="22"/>
        </w:rPr>
        <w:t>. В номинации «Лучший цветник»</w:t>
      </w:r>
      <w:r w:rsidR="00786723" w:rsidRPr="001727FF">
        <w:rPr>
          <w:rFonts w:ascii="Arial" w:eastAsiaTheme="minorHAnsi" w:hAnsi="Arial" w:cs="Arial"/>
          <w:sz w:val="22"/>
          <w:szCs w:val="22"/>
        </w:rPr>
        <w:t>:</w:t>
      </w:r>
    </w:p>
    <w:p w:rsidR="00786723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.1. Четкие контуры цветников на фоне газонов, исправность и удовлетворительный внешний вид облицовки цветников - 5 (пять баллов);</w:t>
      </w:r>
    </w:p>
    <w:p w:rsidR="00B62F60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B62F60" w:rsidRPr="001727FF">
        <w:rPr>
          <w:rFonts w:ascii="Arial" w:eastAsiaTheme="minorHAnsi" w:hAnsi="Arial" w:cs="Arial"/>
          <w:sz w:val="22"/>
          <w:szCs w:val="22"/>
        </w:rPr>
        <w:t>.4.2. Наличие декоративных элементов – 5 (пять баллов);</w:t>
      </w:r>
    </w:p>
    <w:p w:rsidR="00786723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3</w:t>
      </w:r>
      <w:r w:rsidR="00786723" w:rsidRPr="001727FF">
        <w:rPr>
          <w:rFonts w:ascii="Arial" w:eastAsiaTheme="minorHAnsi" w:hAnsi="Arial" w:cs="Arial"/>
          <w:sz w:val="22"/>
          <w:szCs w:val="22"/>
        </w:rPr>
        <w:t>. Отсутствие мусора и сорняков - 5 (пять баллов);</w:t>
      </w:r>
    </w:p>
    <w:p w:rsidR="00786723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 Отсутствие поврежденных цветов или уничтоженных участков цветника - 5 (пять баллов);</w:t>
      </w:r>
    </w:p>
    <w:p w:rsidR="00786723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5</w:t>
      </w:r>
      <w:r w:rsidR="00786723" w:rsidRPr="001727FF">
        <w:rPr>
          <w:rFonts w:ascii="Arial" w:eastAsiaTheme="minorHAnsi" w:hAnsi="Arial" w:cs="Arial"/>
          <w:sz w:val="22"/>
          <w:szCs w:val="22"/>
        </w:rPr>
        <w:t>. Разнообразие цветников по виду и форме, по наличию разнообразных сортов цветов и декоративных кустарников - 5 (пять баллов);</w:t>
      </w:r>
    </w:p>
    <w:p w:rsidR="00786723" w:rsidRPr="001727FF" w:rsidRDefault="001410A0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2.12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4</w:t>
      </w:r>
      <w:r w:rsidR="00786723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6</w:t>
      </w:r>
      <w:r w:rsidR="00786723" w:rsidRPr="001727FF">
        <w:rPr>
          <w:rFonts w:ascii="Arial" w:eastAsiaTheme="minorHAnsi" w:hAnsi="Arial" w:cs="Arial"/>
          <w:sz w:val="22"/>
          <w:szCs w:val="22"/>
        </w:rPr>
        <w:t xml:space="preserve">. При этом: </w:t>
      </w:r>
    </w:p>
    <w:p w:rsidR="00786723" w:rsidRPr="001727FF" w:rsidRDefault="00786723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1) толщина растительного слоя для цветников зависит от размеров корневой системы высаживаемых растений;</w:t>
      </w:r>
    </w:p>
    <w:p w:rsidR="00786723" w:rsidRPr="001727FF" w:rsidRDefault="00786723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цветники могут формироваться в виде партеров, клумб, рабаток, массивов, групп, одиночных посадок и высаживаться в цветочные вазы;</w:t>
      </w:r>
    </w:p>
    <w:p w:rsidR="00840FEC" w:rsidRPr="001727FF" w:rsidRDefault="00CB28D8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840FEC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5</w:t>
      </w:r>
      <w:r w:rsidR="00840FEC" w:rsidRPr="001727FF">
        <w:rPr>
          <w:rFonts w:ascii="Arial" w:eastAsiaTheme="minorHAnsi" w:hAnsi="Arial" w:cs="Arial"/>
          <w:sz w:val="22"/>
          <w:szCs w:val="22"/>
        </w:rPr>
        <w:t>. В номинации «Лучший балкон»:</w:t>
      </w:r>
    </w:p>
    <w:p w:rsidR="00840FEC" w:rsidRPr="001727FF" w:rsidRDefault="00CB28D8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840FEC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5</w:t>
      </w:r>
      <w:r w:rsidR="00840FEC" w:rsidRPr="001727FF">
        <w:rPr>
          <w:rFonts w:ascii="Arial" w:eastAsiaTheme="minorHAnsi" w:hAnsi="Arial" w:cs="Arial"/>
          <w:sz w:val="22"/>
          <w:szCs w:val="22"/>
        </w:rPr>
        <w:t>.1. Техническое состояние балкона или лоджии: исправность, ремонт, окраска, чистота, незахламленность - 5 (пять баллов);</w:t>
      </w:r>
    </w:p>
    <w:p w:rsidR="00840FEC" w:rsidRPr="001727FF" w:rsidRDefault="00CB28D8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lastRenderedPageBreak/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840FEC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5</w:t>
      </w:r>
      <w:r w:rsidR="00840FEC" w:rsidRPr="001727FF">
        <w:rPr>
          <w:rFonts w:ascii="Arial" w:eastAsiaTheme="minorHAnsi" w:hAnsi="Arial" w:cs="Arial"/>
          <w:sz w:val="22"/>
          <w:szCs w:val="22"/>
        </w:rPr>
        <w:t>.2. Оформление балкона или лоджии: внутренняя отделка, наличие вазонов с цветами, декоративных украшений, выполненных своими руками (из дерева, макраме) и других оригинальных элементов - 5 (пять баллов);</w:t>
      </w:r>
    </w:p>
    <w:p w:rsidR="00840FEC" w:rsidRPr="001727FF" w:rsidRDefault="00CB28D8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1410A0" w:rsidRPr="001727FF">
        <w:rPr>
          <w:rFonts w:ascii="Arial" w:eastAsiaTheme="minorHAnsi" w:hAnsi="Arial" w:cs="Arial"/>
          <w:sz w:val="22"/>
          <w:szCs w:val="22"/>
        </w:rPr>
        <w:t>2</w:t>
      </w:r>
      <w:r w:rsidR="00840FEC" w:rsidRPr="001727FF">
        <w:rPr>
          <w:rFonts w:ascii="Arial" w:eastAsiaTheme="minorHAnsi" w:hAnsi="Arial" w:cs="Arial"/>
          <w:sz w:val="22"/>
          <w:szCs w:val="22"/>
        </w:rPr>
        <w:t>.</w:t>
      </w:r>
      <w:r w:rsidR="00B62F60" w:rsidRPr="001727FF">
        <w:rPr>
          <w:rFonts w:ascii="Arial" w:eastAsiaTheme="minorHAnsi" w:hAnsi="Arial" w:cs="Arial"/>
          <w:sz w:val="22"/>
          <w:szCs w:val="22"/>
        </w:rPr>
        <w:t>5</w:t>
      </w:r>
      <w:r w:rsidR="00840FEC" w:rsidRPr="001727FF">
        <w:rPr>
          <w:rFonts w:ascii="Arial" w:eastAsiaTheme="minorHAnsi" w:hAnsi="Arial" w:cs="Arial"/>
          <w:sz w:val="22"/>
          <w:szCs w:val="22"/>
        </w:rPr>
        <w:t>.3. При этом:</w:t>
      </w:r>
    </w:p>
    <w:p w:rsidR="00840FEC" w:rsidRPr="001727FF" w:rsidRDefault="00840FEC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 xml:space="preserve">1) баллы добавляются </w:t>
      </w:r>
      <w:r w:rsidR="00F93F33" w:rsidRPr="001727FF">
        <w:rPr>
          <w:rFonts w:ascii="Arial" w:eastAsiaTheme="minorHAnsi" w:hAnsi="Arial" w:cs="Arial"/>
          <w:sz w:val="22"/>
          <w:szCs w:val="22"/>
        </w:rPr>
        <w:t>за оригинальность оформительских решений, разнообразие цветов, и их композиций - 5 (пять баллов);</w:t>
      </w:r>
    </w:p>
    <w:p w:rsidR="00F93F33" w:rsidRPr="001727FF" w:rsidRDefault="00F93F33" w:rsidP="00C452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2) в номинации учитывается и поощряется вертикальное озеленение фасадов домов при отсутствии балкона или лоджии в квартире;</w:t>
      </w:r>
    </w:p>
    <w:p w:rsidR="00067B62" w:rsidRPr="001727FF" w:rsidRDefault="00CB28D8" w:rsidP="00F93F3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5424F1" w:rsidRPr="001727FF">
        <w:rPr>
          <w:rFonts w:ascii="Arial" w:eastAsiaTheme="minorHAnsi" w:hAnsi="Arial" w:cs="Arial"/>
          <w:sz w:val="22"/>
          <w:szCs w:val="22"/>
        </w:rPr>
        <w:t>3</w:t>
      </w:r>
      <w:r w:rsidR="00067B62" w:rsidRPr="001727FF">
        <w:rPr>
          <w:rFonts w:ascii="Arial" w:eastAsiaTheme="minorHAnsi" w:hAnsi="Arial" w:cs="Arial"/>
          <w:sz w:val="22"/>
          <w:szCs w:val="22"/>
        </w:rPr>
        <w:t xml:space="preserve">. Победители конкурса по всем номинациям, занявшие первое, второе и третье место награждаются дипломами и денежными премиями (сертификатами) в размерах, </w:t>
      </w:r>
      <w:r w:rsidR="00CC779B" w:rsidRPr="001727FF">
        <w:rPr>
          <w:rFonts w:ascii="Arial" w:eastAsiaTheme="minorHAnsi" w:hAnsi="Arial" w:cs="Arial"/>
          <w:sz w:val="22"/>
          <w:szCs w:val="22"/>
        </w:rPr>
        <w:t>установленных настоящим положением.</w:t>
      </w:r>
    </w:p>
    <w:p w:rsidR="00F728E0" w:rsidRPr="001727FF" w:rsidRDefault="00CB28D8" w:rsidP="008D24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2.1</w:t>
      </w:r>
      <w:r w:rsidR="005424F1" w:rsidRPr="001727FF">
        <w:rPr>
          <w:rFonts w:ascii="Arial" w:eastAsiaTheme="minorHAnsi" w:hAnsi="Arial" w:cs="Arial"/>
          <w:sz w:val="22"/>
          <w:szCs w:val="22"/>
        </w:rPr>
        <w:t>4</w:t>
      </w:r>
      <w:r w:rsidR="00067B62" w:rsidRPr="001727FF">
        <w:rPr>
          <w:rFonts w:ascii="Arial" w:eastAsiaTheme="minorHAnsi" w:hAnsi="Arial" w:cs="Arial"/>
          <w:sz w:val="22"/>
          <w:szCs w:val="22"/>
        </w:rPr>
        <w:t>. Поощрение участников конкурса, не признанных победителями по номинациям, указанным в пункте 2.2 настоящего Положения, осуще</w:t>
      </w:r>
      <w:r w:rsidR="00B62F60" w:rsidRPr="001727FF">
        <w:rPr>
          <w:rFonts w:ascii="Arial" w:eastAsiaTheme="minorHAnsi" w:hAnsi="Arial" w:cs="Arial"/>
          <w:sz w:val="22"/>
          <w:szCs w:val="22"/>
        </w:rPr>
        <w:t>ствляется путем выдачи дипломов за участие.</w:t>
      </w:r>
    </w:p>
    <w:p w:rsidR="008328DD" w:rsidRPr="001727FF" w:rsidRDefault="008328DD" w:rsidP="008328DD">
      <w:pPr>
        <w:pStyle w:val="ab"/>
        <w:widowControl w:val="0"/>
        <w:numPr>
          <w:ilvl w:val="0"/>
          <w:numId w:val="8"/>
        </w:numPr>
        <w:tabs>
          <w:tab w:val="left" w:pos="0"/>
        </w:tabs>
        <w:spacing w:before="120" w:after="120"/>
        <w:ind w:left="714" w:hanging="357"/>
        <w:contextualSpacing w:val="0"/>
        <w:jc w:val="center"/>
        <w:outlineLvl w:val="6"/>
        <w:rPr>
          <w:rFonts w:ascii="Arial" w:eastAsia="Arial Unicode MS" w:hAnsi="Arial" w:cs="Arial"/>
          <w:bCs/>
          <w:sz w:val="22"/>
          <w:szCs w:val="22"/>
        </w:rPr>
      </w:pPr>
      <w:bookmarkStart w:id="3" w:name="bookmark8"/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Сроки проведения</w:t>
      </w:r>
      <w:r w:rsidR="00F066BA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Конкурса </w:t>
      </w:r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и подведения итогов </w:t>
      </w:r>
      <w:bookmarkEnd w:id="3"/>
      <w:r w:rsidR="00F066BA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Конкурса</w:t>
      </w:r>
    </w:p>
    <w:p w:rsidR="008328DD" w:rsidRPr="001727FF" w:rsidRDefault="003D33F2" w:rsidP="00CA5E68">
      <w:pPr>
        <w:widowControl w:val="0"/>
        <w:tabs>
          <w:tab w:val="left" w:pos="0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3.1. </w:t>
      </w:r>
      <w:r w:rsidR="008328DD" w:rsidRPr="001727FF">
        <w:rPr>
          <w:rFonts w:ascii="Arial" w:hAnsi="Arial" w:cs="Arial"/>
          <w:sz w:val="22"/>
          <w:szCs w:val="22"/>
        </w:rPr>
        <w:t xml:space="preserve">Конкурс 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проводится </w:t>
      </w:r>
      <w:r w:rsidR="003C7F40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ежегодно 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с </w:t>
      </w:r>
      <w:r w:rsidR="006B64DC" w:rsidRPr="001727FF">
        <w:rPr>
          <w:rFonts w:ascii="Arial" w:eastAsia="Arial Unicode MS" w:hAnsi="Arial" w:cs="Arial"/>
          <w:color w:val="000000"/>
          <w:sz w:val="22"/>
          <w:szCs w:val="22"/>
        </w:rPr>
        <w:t>05</w:t>
      </w:r>
      <w:r w:rsidR="00F066BA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A32BF6" w:rsidRPr="001727FF">
        <w:rPr>
          <w:rFonts w:ascii="Arial" w:eastAsia="Arial Unicode MS" w:hAnsi="Arial" w:cs="Arial"/>
          <w:color w:val="000000"/>
          <w:sz w:val="22"/>
          <w:szCs w:val="22"/>
        </w:rPr>
        <w:t>августа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 по </w:t>
      </w:r>
      <w:r w:rsidR="00A32BF6" w:rsidRPr="001727FF">
        <w:rPr>
          <w:rFonts w:ascii="Arial" w:eastAsia="Arial Unicode MS" w:hAnsi="Arial" w:cs="Arial"/>
          <w:color w:val="000000"/>
          <w:sz w:val="22"/>
          <w:szCs w:val="22"/>
        </w:rPr>
        <w:t>30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A32BF6" w:rsidRPr="001727FF">
        <w:rPr>
          <w:rFonts w:ascii="Arial" w:eastAsia="Arial Unicode MS" w:hAnsi="Arial" w:cs="Arial"/>
          <w:color w:val="000000"/>
          <w:sz w:val="22"/>
          <w:szCs w:val="22"/>
        </w:rPr>
        <w:t>августа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. </w:t>
      </w:r>
    </w:p>
    <w:p w:rsidR="008328DD" w:rsidRPr="001727FF" w:rsidRDefault="003D33F2" w:rsidP="003D33F2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 xml:space="preserve">3.2. </w:t>
      </w:r>
      <w:r w:rsidR="007B35EF" w:rsidRPr="001727FF">
        <w:rPr>
          <w:rFonts w:ascii="Arial" w:eastAsiaTheme="minorHAnsi" w:hAnsi="Arial" w:cs="Arial"/>
          <w:sz w:val="22"/>
          <w:szCs w:val="22"/>
        </w:rPr>
        <w:t>Заяв</w:t>
      </w:r>
      <w:r w:rsidR="00E075C9" w:rsidRPr="001727FF">
        <w:rPr>
          <w:rFonts w:ascii="Arial" w:eastAsiaTheme="minorHAnsi" w:hAnsi="Arial" w:cs="Arial"/>
          <w:sz w:val="22"/>
          <w:szCs w:val="22"/>
        </w:rPr>
        <w:t>лени</w:t>
      </w:r>
      <w:r w:rsidR="0056674A" w:rsidRPr="001727FF">
        <w:rPr>
          <w:rFonts w:ascii="Arial" w:eastAsiaTheme="minorHAnsi" w:hAnsi="Arial" w:cs="Arial"/>
          <w:sz w:val="22"/>
          <w:szCs w:val="22"/>
        </w:rPr>
        <w:t>я</w:t>
      </w:r>
      <w:r w:rsidR="007B35EF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7B35E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на</w:t>
      </w:r>
      <w:r w:rsidR="007B35EF" w:rsidRPr="001727FF">
        <w:rPr>
          <w:rFonts w:ascii="Arial" w:eastAsiaTheme="minorHAnsi" w:hAnsi="Arial" w:cs="Arial"/>
          <w:sz w:val="22"/>
          <w:szCs w:val="22"/>
        </w:rPr>
        <w:t xml:space="preserve"> К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онкурс принимаются с </w:t>
      </w:r>
      <w:r w:rsidR="00B761D2" w:rsidRPr="001727FF">
        <w:rPr>
          <w:rFonts w:ascii="Arial" w:eastAsiaTheme="minorHAnsi" w:hAnsi="Arial" w:cs="Arial"/>
          <w:sz w:val="22"/>
          <w:szCs w:val="22"/>
        </w:rPr>
        <w:t>0</w:t>
      </w:r>
      <w:r w:rsidR="006B64DC" w:rsidRPr="001727FF">
        <w:rPr>
          <w:rFonts w:ascii="Arial" w:eastAsiaTheme="minorHAnsi" w:hAnsi="Arial" w:cs="Arial"/>
          <w:sz w:val="22"/>
          <w:szCs w:val="22"/>
        </w:rPr>
        <w:t>5</w:t>
      </w:r>
      <w:r w:rsidR="00F066BA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B761D2" w:rsidRPr="001727FF">
        <w:rPr>
          <w:rFonts w:ascii="Arial" w:eastAsiaTheme="minorHAnsi" w:hAnsi="Arial" w:cs="Arial"/>
          <w:sz w:val="22"/>
          <w:szCs w:val="22"/>
        </w:rPr>
        <w:t>августа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 года </w:t>
      </w:r>
      <w:r w:rsidR="00EA747B" w:rsidRPr="001727FF">
        <w:rPr>
          <w:rFonts w:ascii="Arial" w:eastAsiaTheme="minorHAnsi" w:hAnsi="Arial" w:cs="Arial"/>
          <w:sz w:val="22"/>
          <w:szCs w:val="22"/>
        </w:rPr>
        <w:t>п</w:t>
      </w:r>
      <w:r w:rsidR="008328DD" w:rsidRPr="001727FF">
        <w:rPr>
          <w:rFonts w:ascii="Arial" w:eastAsiaTheme="minorHAnsi" w:hAnsi="Arial" w:cs="Arial"/>
          <w:sz w:val="22"/>
          <w:szCs w:val="22"/>
        </w:rPr>
        <w:t>о 1</w:t>
      </w:r>
      <w:r w:rsidR="006B64DC" w:rsidRPr="001727FF">
        <w:rPr>
          <w:rFonts w:ascii="Arial" w:eastAsiaTheme="minorHAnsi" w:hAnsi="Arial" w:cs="Arial"/>
          <w:sz w:val="22"/>
          <w:szCs w:val="22"/>
        </w:rPr>
        <w:t>9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B761D2" w:rsidRPr="001727FF">
        <w:rPr>
          <w:rFonts w:ascii="Arial" w:eastAsiaTheme="minorHAnsi" w:hAnsi="Arial" w:cs="Arial"/>
          <w:sz w:val="22"/>
          <w:szCs w:val="22"/>
        </w:rPr>
        <w:t>августа</w:t>
      </w:r>
      <w:r w:rsidR="008328DD" w:rsidRPr="001727FF">
        <w:rPr>
          <w:rFonts w:ascii="Arial" w:hAnsi="Arial" w:cs="Arial"/>
          <w:sz w:val="22"/>
          <w:szCs w:val="22"/>
        </w:rPr>
        <w:t>.</w:t>
      </w:r>
    </w:p>
    <w:p w:rsidR="0056674A" w:rsidRPr="001727FF" w:rsidRDefault="0056674A" w:rsidP="003D33F2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eastAsia="Arial Unicode MS" w:hAnsi="Arial" w:cs="Arial"/>
          <w:bCs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3.3. Комиссия рассматривает по</w:t>
      </w:r>
      <w:r w:rsidR="008C0D9C" w:rsidRPr="001727FF">
        <w:rPr>
          <w:rFonts w:ascii="Arial" w:hAnsi="Arial" w:cs="Arial"/>
          <w:sz w:val="22"/>
          <w:szCs w:val="22"/>
          <w:lang w:val="en-US"/>
        </w:rPr>
        <w:t>c</w:t>
      </w:r>
      <w:r w:rsidRPr="001727FF">
        <w:rPr>
          <w:rFonts w:ascii="Arial" w:hAnsi="Arial" w:cs="Arial"/>
          <w:sz w:val="22"/>
          <w:szCs w:val="22"/>
        </w:rPr>
        <w:t>тупившие заявления</w:t>
      </w:r>
      <w:r w:rsidR="008C0D9C" w:rsidRPr="001727FF">
        <w:rPr>
          <w:rFonts w:ascii="Arial" w:hAnsi="Arial" w:cs="Arial"/>
          <w:sz w:val="22"/>
          <w:szCs w:val="22"/>
        </w:rPr>
        <w:t xml:space="preserve"> в течение 7 (семи) рабочих дней</w:t>
      </w:r>
      <w:r w:rsidRPr="001727FF">
        <w:rPr>
          <w:rFonts w:ascii="Arial" w:hAnsi="Arial" w:cs="Arial"/>
          <w:sz w:val="22"/>
          <w:szCs w:val="22"/>
        </w:rPr>
        <w:t>.</w:t>
      </w:r>
      <w:r w:rsidR="005424F1" w:rsidRPr="001727FF">
        <w:rPr>
          <w:rFonts w:ascii="Arial" w:hAnsi="Arial" w:cs="Arial"/>
          <w:sz w:val="22"/>
          <w:szCs w:val="22"/>
        </w:rPr>
        <w:t xml:space="preserve"> Заявление для участия в конкурсе не принимаются в случае поступления после истечения срока, указанного в пункте 2.5 настоящего Положения.</w:t>
      </w:r>
    </w:p>
    <w:p w:rsidR="008328DD" w:rsidRPr="001727FF" w:rsidRDefault="0056674A" w:rsidP="00E075C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3.4</w:t>
      </w:r>
      <w:r w:rsidR="003D33F2" w:rsidRPr="001727FF">
        <w:rPr>
          <w:rFonts w:ascii="Arial" w:eastAsiaTheme="minorHAnsi" w:hAnsi="Arial" w:cs="Arial"/>
          <w:sz w:val="22"/>
          <w:szCs w:val="22"/>
        </w:rPr>
        <w:t xml:space="preserve">. </w:t>
      </w:r>
      <w:r w:rsidR="007B35EF" w:rsidRPr="001727FF">
        <w:rPr>
          <w:rFonts w:ascii="Arial" w:eastAsiaTheme="minorHAnsi" w:hAnsi="Arial" w:cs="Arial"/>
          <w:sz w:val="22"/>
          <w:szCs w:val="22"/>
        </w:rPr>
        <w:t>Подведение итогов К</w:t>
      </w:r>
      <w:r w:rsidR="00C27C54" w:rsidRPr="001727FF">
        <w:rPr>
          <w:rFonts w:ascii="Arial" w:eastAsiaTheme="minorHAnsi" w:hAnsi="Arial" w:cs="Arial"/>
          <w:sz w:val="22"/>
          <w:szCs w:val="22"/>
        </w:rPr>
        <w:t>онкурса</w:t>
      </w:r>
      <w:r w:rsidR="00B71217" w:rsidRPr="001727FF">
        <w:rPr>
          <w:rFonts w:ascii="Arial" w:eastAsiaTheme="minorHAnsi" w:hAnsi="Arial" w:cs="Arial"/>
          <w:sz w:val="22"/>
          <w:szCs w:val="22"/>
        </w:rPr>
        <w:t xml:space="preserve"> Комиссией </w:t>
      </w:r>
      <w:r w:rsidR="009F4E73" w:rsidRPr="001727FF">
        <w:rPr>
          <w:rFonts w:ascii="Arial" w:eastAsiaTheme="minorHAnsi" w:hAnsi="Arial" w:cs="Arial"/>
          <w:sz w:val="22"/>
          <w:szCs w:val="22"/>
        </w:rPr>
        <w:t xml:space="preserve">и награждение победителей проводится </w:t>
      </w:r>
      <w:r w:rsidR="009C7805" w:rsidRPr="001727FF">
        <w:rPr>
          <w:rFonts w:ascii="Arial" w:eastAsiaTheme="minorHAnsi" w:hAnsi="Arial" w:cs="Arial"/>
          <w:sz w:val="22"/>
          <w:szCs w:val="22"/>
        </w:rPr>
        <w:t xml:space="preserve">в срок </w:t>
      </w:r>
      <w:r w:rsidR="00C27C54" w:rsidRPr="001727FF">
        <w:rPr>
          <w:rFonts w:ascii="Arial" w:eastAsiaTheme="minorHAnsi" w:hAnsi="Arial" w:cs="Arial"/>
          <w:sz w:val="22"/>
          <w:szCs w:val="22"/>
        </w:rPr>
        <w:t xml:space="preserve">до </w:t>
      </w:r>
      <w:r w:rsidR="00B761D2" w:rsidRPr="001727FF">
        <w:rPr>
          <w:rFonts w:ascii="Arial" w:eastAsiaTheme="minorHAnsi" w:hAnsi="Arial" w:cs="Arial"/>
          <w:sz w:val="22"/>
          <w:szCs w:val="22"/>
        </w:rPr>
        <w:t>13</w:t>
      </w:r>
      <w:r w:rsidR="00282682" w:rsidRPr="001727FF">
        <w:rPr>
          <w:rFonts w:ascii="Arial" w:eastAsiaTheme="minorHAnsi" w:hAnsi="Arial" w:cs="Arial"/>
          <w:sz w:val="22"/>
          <w:szCs w:val="22"/>
        </w:rPr>
        <w:t xml:space="preserve"> </w:t>
      </w:r>
      <w:r w:rsidR="00B761D2" w:rsidRPr="001727FF">
        <w:rPr>
          <w:rFonts w:ascii="Arial" w:eastAsiaTheme="minorHAnsi" w:hAnsi="Arial" w:cs="Arial"/>
          <w:sz w:val="22"/>
          <w:szCs w:val="22"/>
        </w:rPr>
        <w:t>сентября</w:t>
      </w:r>
      <w:r w:rsidR="008328DD" w:rsidRPr="001727FF">
        <w:rPr>
          <w:rFonts w:ascii="Arial" w:eastAsiaTheme="minorHAnsi" w:hAnsi="Arial" w:cs="Arial"/>
          <w:sz w:val="22"/>
          <w:szCs w:val="22"/>
        </w:rPr>
        <w:t>.</w:t>
      </w:r>
      <w:bookmarkStart w:id="4" w:name="bookmark9"/>
    </w:p>
    <w:p w:rsidR="008328DD" w:rsidRPr="001727FF" w:rsidRDefault="0056674A" w:rsidP="00E075C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1727FF">
        <w:rPr>
          <w:rFonts w:ascii="Arial" w:eastAsiaTheme="minorHAnsi" w:hAnsi="Arial" w:cs="Arial"/>
          <w:sz w:val="22"/>
          <w:szCs w:val="22"/>
        </w:rPr>
        <w:t>3.5</w:t>
      </w:r>
      <w:r w:rsidR="00B006F8" w:rsidRPr="001727FF">
        <w:rPr>
          <w:rFonts w:ascii="Arial" w:eastAsiaTheme="minorHAnsi" w:hAnsi="Arial" w:cs="Arial"/>
          <w:sz w:val="22"/>
          <w:szCs w:val="22"/>
        </w:rPr>
        <w:t xml:space="preserve">. </w:t>
      </w:r>
      <w:r w:rsidR="007B35EF" w:rsidRPr="001727FF">
        <w:rPr>
          <w:rFonts w:ascii="Arial" w:eastAsiaTheme="minorHAnsi" w:hAnsi="Arial" w:cs="Arial"/>
          <w:sz w:val="22"/>
          <w:szCs w:val="22"/>
        </w:rPr>
        <w:t>Итоги К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онкурса </w:t>
      </w:r>
      <w:r w:rsidR="003D33F2" w:rsidRPr="001727FF">
        <w:rPr>
          <w:rFonts w:ascii="Arial" w:eastAsiaTheme="minorHAnsi" w:hAnsi="Arial" w:cs="Arial"/>
          <w:sz w:val="22"/>
          <w:szCs w:val="22"/>
        </w:rPr>
        <w:t xml:space="preserve">подлежат размещению </w:t>
      </w:r>
      <w:r w:rsidR="00CB28D8" w:rsidRPr="001727FF">
        <w:rPr>
          <w:rFonts w:ascii="Arial" w:eastAsiaTheme="minorHAnsi" w:hAnsi="Arial" w:cs="Arial"/>
          <w:sz w:val="22"/>
          <w:szCs w:val="22"/>
        </w:rPr>
        <w:t xml:space="preserve">на официальном сайте </w:t>
      </w:r>
      <w:r w:rsidR="008328DD" w:rsidRPr="001727FF">
        <w:rPr>
          <w:rFonts w:ascii="Arial" w:eastAsiaTheme="minorHAnsi" w:hAnsi="Arial" w:cs="Arial"/>
          <w:sz w:val="22"/>
          <w:szCs w:val="22"/>
        </w:rPr>
        <w:t xml:space="preserve">администрации </w:t>
      </w:r>
      <w:r w:rsidR="00F066BA" w:rsidRPr="001727FF">
        <w:rPr>
          <w:rFonts w:ascii="Arial" w:eastAsiaTheme="minorHAnsi" w:hAnsi="Arial" w:cs="Arial"/>
          <w:sz w:val="22"/>
          <w:szCs w:val="22"/>
        </w:rPr>
        <w:t>г</w:t>
      </w:r>
      <w:r w:rsidR="001C1BF6" w:rsidRPr="001727FF">
        <w:rPr>
          <w:rFonts w:ascii="Arial" w:eastAsiaTheme="minorHAnsi" w:hAnsi="Arial" w:cs="Arial"/>
          <w:sz w:val="22"/>
          <w:szCs w:val="22"/>
        </w:rPr>
        <w:t xml:space="preserve">ородского округа </w:t>
      </w:r>
      <w:r w:rsidR="00B006F8" w:rsidRPr="001727FF">
        <w:rPr>
          <w:rFonts w:ascii="Arial" w:eastAsiaTheme="minorHAnsi" w:hAnsi="Arial" w:cs="Arial"/>
          <w:sz w:val="22"/>
          <w:szCs w:val="22"/>
        </w:rPr>
        <w:t xml:space="preserve">Долгопрудный </w:t>
      </w:r>
      <w:r w:rsidR="009C7805" w:rsidRPr="001727FF">
        <w:rPr>
          <w:rFonts w:ascii="Arial" w:eastAsiaTheme="minorHAnsi" w:hAnsi="Arial" w:cs="Arial"/>
          <w:sz w:val="22"/>
          <w:szCs w:val="22"/>
        </w:rPr>
        <w:t xml:space="preserve">и </w:t>
      </w:r>
      <w:r w:rsidR="00D04F27" w:rsidRPr="001727FF">
        <w:rPr>
          <w:rFonts w:ascii="Arial" w:eastAsiaTheme="minorHAnsi" w:hAnsi="Arial" w:cs="Arial"/>
          <w:sz w:val="22"/>
          <w:szCs w:val="22"/>
        </w:rPr>
        <w:t xml:space="preserve">освещению </w:t>
      </w:r>
      <w:r w:rsidR="00F066BA" w:rsidRPr="001727FF">
        <w:rPr>
          <w:rFonts w:ascii="Arial" w:eastAsiaTheme="minorHAnsi" w:hAnsi="Arial" w:cs="Arial"/>
          <w:sz w:val="22"/>
          <w:szCs w:val="22"/>
        </w:rPr>
        <w:t>в э</w:t>
      </w:r>
      <w:r w:rsidR="00E075C9" w:rsidRPr="001727FF">
        <w:rPr>
          <w:rFonts w:ascii="Arial" w:eastAsiaTheme="minorHAnsi" w:hAnsi="Arial" w:cs="Arial"/>
          <w:sz w:val="22"/>
          <w:szCs w:val="22"/>
        </w:rPr>
        <w:t>фире телеканала «Долгопрудный</w:t>
      </w:r>
      <w:r w:rsidR="00F066BA" w:rsidRPr="001727FF">
        <w:rPr>
          <w:rFonts w:ascii="Arial" w:eastAsiaTheme="minorHAnsi" w:hAnsi="Arial" w:cs="Arial"/>
          <w:sz w:val="22"/>
          <w:szCs w:val="22"/>
        </w:rPr>
        <w:t>»</w:t>
      </w:r>
      <w:r w:rsidR="003D33F2" w:rsidRPr="001727FF">
        <w:rPr>
          <w:rFonts w:ascii="Arial" w:eastAsiaTheme="minorHAnsi" w:hAnsi="Arial" w:cs="Arial"/>
          <w:sz w:val="22"/>
          <w:szCs w:val="22"/>
        </w:rPr>
        <w:t>.</w:t>
      </w:r>
    </w:p>
    <w:bookmarkEnd w:id="4"/>
    <w:p w:rsidR="008328DD" w:rsidRPr="001727FF" w:rsidRDefault="00B71217" w:rsidP="00A05CA3">
      <w:pPr>
        <w:widowControl w:val="0"/>
        <w:tabs>
          <w:tab w:val="left" w:pos="-142"/>
          <w:tab w:val="left" w:pos="993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3.6.</w:t>
      </w:r>
      <w:r w:rsidR="00C27C54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</w:t>
      </w:r>
      <w:r w:rsidR="001575B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Комиссия проводи</w:t>
      </w:r>
      <w:r w:rsidR="00AF132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тся в виде заседания, на котором</w:t>
      </w:r>
      <w:r w:rsidR="001575B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должны присутствовать не менее половины</w:t>
      </w:r>
      <w:r w:rsidR="00AF132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членов от</w:t>
      </w:r>
      <w:r w:rsidR="001575B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</w:t>
      </w:r>
      <w:r w:rsidR="0056674A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утвержденного </w:t>
      </w:r>
      <w:r w:rsidR="001575B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состава</w:t>
      </w:r>
      <w:r w:rsidR="00B761D2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К</w:t>
      </w:r>
      <w:r w:rsidR="00AF132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омиссии</w:t>
      </w:r>
      <w:r w:rsidR="001575B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. </w:t>
      </w:r>
      <w:r w:rsidR="006D478C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К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омиссия рассматривает заявки, фото</w:t>
      </w:r>
      <w:r w:rsidR="00016E2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и видео 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материалы, контро</w:t>
      </w:r>
      <w:r w:rsidR="007B35E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лирует соблюдение всех условий К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онкурса </w:t>
      </w:r>
      <w:r w:rsidR="0072436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его 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участникам</w:t>
      </w:r>
      <w:r w:rsidR="008D24B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и согласно настоящему Положению. Комиссия может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осуществля</w:t>
      </w:r>
      <w:r w:rsidR="008D24B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ть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выезды по адресам, указанным участниками в заявках</w:t>
      </w:r>
      <w:r w:rsidR="008D24B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для оценки</w:t>
      </w:r>
      <w:r w:rsidR="008328DD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, оценивает </w:t>
      </w:r>
      <w:r w:rsidR="007B35E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на месте работ, участвующи</w:t>
      </w:r>
      <w:r w:rsidR="008D24B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х</w:t>
      </w:r>
      <w:r w:rsidR="007B35E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в К</w:t>
      </w:r>
      <w:r w:rsidR="008D24B7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онкурсе в период проведения Конкурса.</w:t>
      </w:r>
    </w:p>
    <w:p w:rsidR="00F136C6" w:rsidRPr="001727FF" w:rsidRDefault="00B7121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>3.7.</w:t>
      </w:r>
      <w:r w:rsidR="00A05CA3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11112" w:rsidRPr="001727FF">
        <w:rPr>
          <w:rFonts w:ascii="Arial" w:hAnsi="Arial" w:cs="Arial"/>
          <w:sz w:val="22"/>
          <w:szCs w:val="22"/>
          <w:shd w:val="clear" w:color="auto" w:fill="FFFFFF"/>
        </w:rPr>
        <w:t>Основными критериями</w:t>
      </w:r>
      <w:r w:rsidR="00016E27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оценки </w:t>
      </w:r>
      <w:r w:rsidR="00511112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для определения победителя </w:t>
      </w:r>
      <w:r w:rsidR="00016E27" w:rsidRPr="001727FF">
        <w:rPr>
          <w:rFonts w:ascii="Arial" w:hAnsi="Arial" w:cs="Arial"/>
          <w:sz w:val="22"/>
          <w:szCs w:val="22"/>
          <w:shd w:val="clear" w:color="auto" w:fill="FFFFFF"/>
        </w:rPr>
        <w:t>в той или иной номинации являются</w:t>
      </w:r>
      <w:r w:rsidR="00C27C54" w:rsidRPr="001727FF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:rsidR="00F136C6" w:rsidRPr="001727FF" w:rsidRDefault="00A05CA3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eastAsia="Arial Unicode MS" w:hAnsi="Arial" w:cs="Arial"/>
          <w:bCs/>
          <w:sz w:val="22"/>
          <w:szCs w:val="22"/>
        </w:rPr>
        <w:t xml:space="preserve">комплексный подход к </w:t>
      </w:r>
      <w:r w:rsidR="00B761D2" w:rsidRPr="001727FF">
        <w:rPr>
          <w:rFonts w:ascii="Arial" w:eastAsia="Arial Unicode MS" w:hAnsi="Arial" w:cs="Arial"/>
          <w:bCs/>
          <w:sz w:val="22"/>
          <w:szCs w:val="22"/>
        </w:rPr>
        <w:t xml:space="preserve">благоустройству территорий городского округа </w:t>
      </w:r>
      <w:r w:rsidR="00E075C9" w:rsidRPr="001727FF">
        <w:rPr>
          <w:rFonts w:ascii="Arial" w:eastAsia="Arial Unicode MS" w:hAnsi="Arial" w:cs="Arial"/>
          <w:bCs/>
          <w:sz w:val="22"/>
          <w:szCs w:val="22"/>
        </w:rPr>
        <w:t xml:space="preserve">Долгопрудный </w:t>
      </w:r>
      <w:r w:rsidRPr="001727FF">
        <w:rPr>
          <w:rFonts w:ascii="Arial" w:eastAsia="Arial Unicode MS" w:hAnsi="Arial" w:cs="Arial"/>
          <w:sz w:val="22"/>
          <w:szCs w:val="22"/>
        </w:rPr>
        <w:t>и прилегающих территорий предп</w:t>
      </w:r>
      <w:r w:rsidR="00B761D2" w:rsidRPr="001727FF">
        <w:rPr>
          <w:rFonts w:ascii="Arial" w:eastAsia="Arial Unicode MS" w:hAnsi="Arial" w:cs="Arial"/>
          <w:sz w:val="22"/>
          <w:szCs w:val="22"/>
        </w:rPr>
        <w:t>риятий, организаций, учреждений</w:t>
      </w:r>
      <w:r w:rsidRPr="001727FF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8D24B7" w:rsidRPr="001727FF" w:rsidRDefault="00016E2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>оригинальность творческого замысла, художественно-эсте</w:t>
      </w:r>
      <w:r w:rsidR="00DE3A80" w:rsidRPr="001727FF">
        <w:rPr>
          <w:rFonts w:ascii="Arial" w:hAnsi="Arial" w:cs="Arial"/>
          <w:sz w:val="22"/>
          <w:szCs w:val="22"/>
          <w:shd w:val="clear" w:color="auto" w:fill="FFFFFF"/>
        </w:rPr>
        <w:t>тический уровень его воплощения;</w:t>
      </w:r>
    </w:p>
    <w:p w:rsidR="00F136C6" w:rsidRPr="001727FF" w:rsidRDefault="0056674A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>критерии, определенные в пункте</w:t>
      </w:r>
      <w:r w:rsidR="003C7F40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2.</w:t>
      </w:r>
      <w:r w:rsidR="008D24B7" w:rsidRPr="001727F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1727FF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8D24B7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настоящего Положения.</w:t>
      </w:r>
    </w:p>
    <w:p w:rsidR="00EE44F9" w:rsidRPr="001727FF" w:rsidRDefault="008328DD" w:rsidP="00F136C6">
      <w:pPr>
        <w:spacing w:line="276" w:lineRule="auto"/>
        <w:ind w:firstLine="709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По ит</w:t>
      </w:r>
      <w:r w:rsidR="007B35EF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огам К</w:t>
      </w:r>
      <w:r w:rsidR="00DE3A8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>онкурса определяется</w:t>
      </w:r>
      <w:r w:rsidR="00596211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три</w:t>
      </w:r>
      <w:r w:rsidR="00DE3A80"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призовых места</w:t>
      </w:r>
      <w:r w:rsidRPr="001727FF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в каждой номинации.</w:t>
      </w:r>
      <w:r w:rsidR="007B35EF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</w:p>
    <w:p w:rsidR="008328DD" w:rsidRPr="001727FF" w:rsidRDefault="007B35EF" w:rsidP="00F136C6">
      <w:pPr>
        <w:spacing w:line="276" w:lineRule="auto"/>
        <w:ind w:firstLine="709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1727FF">
        <w:rPr>
          <w:rFonts w:ascii="Arial" w:eastAsia="Arial Unicode MS" w:hAnsi="Arial" w:cs="Arial"/>
          <w:color w:val="000000"/>
          <w:sz w:val="22"/>
          <w:szCs w:val="22"/>
        </w:rPr>
        <w:t>Победители К</w:t>
      </w:r>
      <w:r w:rsidR="008328DD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онкурса определяются </w:t>
      </w:r>
      <w:r w:rsidR="00B006F8" w:rsidRPr="001727FF">
        <w:rPr>
          <w:rFonts w:ascii="Arial" w:eastAsia="Arial Unicode MS" w:hAnsi="Arial" w:cs="Arial"/>
          <w:color w:val="000000"/>
          <w:sz w:val="22"/>
          <w:szCs w:val="22"/>
        </w:rPr>
        <w:t>К</w:t>
      </w:r>
      <w:r w:rsidR="001C1BF6" w:rsidRPr="001727FF">
        <w:rPr>
          <w:rFonts w:ascii="Arial" w:eastAsia="Arial Unicode MS" w:hAnsi="Arial" w:cs="Arial"/>
          <w:color w:val="000000"/>
          <w:sz w:val="22"/>
          <w:szCs w:val="22"/>
        </w:rPr>
        <w:t xml:space="preserve">омиссией путём </w:t>
      </w:r>
      <w:r w:rsidR="00D8659E" w:rsidRPr="001727FF">
        <w:rPr>
          <w:rFonts w:ascii="Arial" w:eastAsia="Arial Unicode MS" w:hAnsi="Arial" w:cs="Arial"/>
          <w:color w:val="000000"/>
          <w:sz w:val="22"/>
          <w:szCs w:val="22"/>
        </w:rPr>
        <w:t>подсчета баллов.</w:t>
      </w:r>
    </w:p>
    <w:p w:rsidR="00B62F60" w:rsidRPr="001727FF" w:rsidRDefault="00B62F60" w:rsidP="00F136C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Победителем признается участник, набравший наибольшее количество баллов</w:t>
      </w:r>
      <w:r w:rsidR="0056674A" w:rsidRPr="001727FF">
        <w:rPr>
          <w:rFonts w:ascii="Arial" w:hAnsi="Arial" w:cs="Arial"/>
          <w:sz w:val="22"/>
          <w:szCs w:val="22"/>
        </w:rPr>
        <w:t xml:space="preserve">. В </w:t>
      </w:r>
      <w:r w:rsidRPr="001727FF">
        <w:rPr>
          <w:rFonts w:ascii="Arial" w:hAnsi="Arial" w:cs="Arial"/>
          <w:sz w:val="22"/>
          <w:szCs w:val="22"/>
        </w:rPr>
        <w:t xml:space="preserve"> случае равенства голосов у двух и более участников члены Комиссии определяют победителя путем голосования</w:t>
      </w:r>
      <w:r w:rsidR="0056674A" w:rsidRPr="001727FF">
        <w:rPr>
          <w:rFonts w:ascii="Arial" w:hAnsi="Arial" w:cs="Arial"/>
          <w:sz w:val="22"/>
          <w:szCs w:val="22"/>
        </w:rPr>
        <w:t xml:space="preserve"> простым большинством голосов, в</w:t>
      </w:r>
      <w:r w:rsidR="003C7F40" w:rsidRPr="001727FF">
        <w:rPr>
          <w:rFonts w:ascii="Arial" w:hAnsi="Arial" w:cs="Arial"/>
          <w:sz w:val="22"/>
          <w:szCs w:val="22"/>
        </w:rPr>
        <w:t xml:space="preserve"> случае равенства голосов</w:t>
      </w:r>
      <w:r w:rsidR="007B5870" w:rsidRPr="001727FF">
        <w:rPr>
          <w:rFonts w:ascii="Arial" w:hAnsi="Arial" w:cs="Arial"/>
          <w:sz w:val="22"/>
          <w:szCs w:val="22"/>
        </w:rPr>
        <w:t xml:space="preserve"> голос председательствующего является решающим</w:t>
      </w:r>
      <w:r w:rsidRPr="001727FF">
        <w:rPr>
          <w:rFonts w:ascii="Arial" w:hAnsi="Arial" w:cs="Arial"/>
          <w:sz w:val="22"/>
          <w:szCs w:val="22"/>
        </w:rPr>
        <w:t>.</w:t>
      </w:r>
    </w:p>
    <w:p w:rsidR="008328DD" w:rsidRPr="001727FF" w:rsidRDefault="00B71217" w:rsidP="00B71217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3.8. 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Решение </w:t>
      </w:r>
      <w:r w:rsidR="00B006F8" w:rsidRPr="001727FF">
        <w:rPr>
          <w:rFonts w:ascii="Arial" w:hAnsi="Arial" w:cs="Arial"/>
          <w:sz w:val="22"/>
          <w:szCs w:val="22"/>
          <w:shd w:val="clear" w:color="auto" w:fill="FFFFFF"/>
        </w:rPr>
        <w:t>К</w:t>
      </w:r>
      <w:r w:rsidR="00DE3A80" w:rsidRPr="001727FF">
        <w:rPr>
          <w:rFonts w:ascii="Arial" w:hAnsi="Arial" w:cs="Arial"/>
          <w:sz w:val="22"/>
          <w:szCs w:val="22"/>
          <w:shd w:val="clear" w:color="auto" w:fill="FFFFFF"/>
        </w:rPr>
        <w:t>омиссии по подведению итогов К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>онкурса</w:t>
      </w:r>
      <w:r w:rsidR="00A92ED1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оформляется протоколом, который подписывается </w:t>
      </w:r>
      <w:r w:rsidR="00CC779B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председательствующим и всеми </w:t>
      </w:r>
      <w:r w:rsidR="00A92ED1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членами </w:t>
      </w:r>
      <w:r w:rsidR="00B006F8" w:rsidRPr="001727FF">
        <w:rPr>
          <w:rFonts w:ascii="Arial" w:hAnsi="Arial" w:cs="Arial"/>
          <w:sz w:val="22"/>
          <w:szCs w:val="22"/>
          <w:shd w:val="clear" w:color="auto" w:fill="FFFFFF"/>
        </w:rPr>
        <w:t>К</w:t>
      </w:r>
      <w:r w:rsidR="00A92ED1" w:rsidRPr="001727FF">
        <w:rPr>
          <w:rFonts w:ascii="Arial" w:hAnsi="Arial" w:cs="Arial"/>
          <w:sz w:val="22"/>
          <w:szCs w:val="22"/>
          <w:shd w:val="clear" w:color="auto" w:fill="FFFFFF"/>
        </w:rPr>
        <w:t>омиссии.</w:t>
      </w:r>
    </w:p>
    <w:p w:rsidR="008328DD" w:rsidRPr="001727FF" w:rsidRDefault="00B71217" w:rsidP="00B71217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3.9. </w:t>
      </w:r>
      <w:r w:rsidR="00B006F8" w:rsidRPr="001727FF">
        <w:rPr>
          <w:rFonts w:ascii="Arial" w:hAnsi="Arial" w:cs="Arial"/>
          <w:sz w:val="22"/>
          <w:szCs w:val="22"/>
          <w:shd w:val="clear" w:color="auto" w:fill="FFFFFF"/>
        </w:rPr>
        <w:t>На основании протокола К</w:t>
      </w:r>
      <w:r w:rsidR="00C26A3A" w:rsidRPr="001727FF">
        <w:rPr>
          <w:rFonts w:ascii="Arial" w:hAnsi="Arial" w:cs="Arial"/>
          <w:sz w:val="22"/>
          <w:szCs w:val="22"/>
          <w:shd w:val="clear" w:color="auto" w:fill="FFFFFF"/>
        </w:rPr>
        <w:t>омиссии по подведению итогов К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онкурса </w:t>
      </w:r>
      <w:r w:rsidR="0032471C" w:rsidRPr="001727FF">
        <w:rPr>
          <w:rFonts w:ascii="Arial" w:hAnsi="Arial" w:cs="Arial"/>
          <w:sz w:val="22"/>
          <w:szCs w:val="22"/>
          <w:shd w:val="clear" w:color="auto" w:fill="FFFFFF"/>
        </w:rPr>
        <w:t>отдел социальных коммуникаций и организационной работы</w:t>
      </w:r>
      <w:r w:rsidR="00B006F8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Управления делами</w:t>
      </w:r>
      <w:r w:rsidR="0032471C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администрации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городского округа </w:t>
      </w:r>
      <w:r w:rsidR="00016E27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Долгопрудный </w:t>
      </w:r>
      <w:r w:rsidR="0032471C" w:rsidRPr="001727FF">
        <w:rPr>
          <w:rFonts w:ascii="Arial" w:hAnsi="Arial" w:cs="Arial"/>
          <w:sz w:val="22"/>
          <w:szCs w:val="22"/>
          <w:shd w:val="clear" w:color="auto" w:fill="FFFFFF"/>
        </w:rPr>
        <w:t>подготавливает</w:t>
      </w:r>
      <w:r w:rsidR="00F23392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проект </w:t>
      </w:r>
      <w:r w:rsidR="008D24B7" w:rsidRPr="001727FF">
        <w:rPr>
          <w:rFonts w:ascii="Arial" w:hAnsi="Arial" w:cs="Arial"/>
          <w:sz w:val="22"/>
          <w:szCs w:val="22"/>
          <w:shd w:val="clear" w:color="auto" w:fill="FFFFFF"/>
        </w:rPr>
        <w:t>постановления</w:t>
      </w:r>
      <w:r w:rsidR="0078195F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92ED1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администрации 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о </w:t>
      </w:r>
      <w:r w:rsidR="00596211" w:rsidRPr="001727FF">
        <w:rPr>
          <w:rFonts w:ascii="Arial" w:hAnsi="Arial" w:cs="Arial"/>
          <w:sz w:val="22"/>
          <w:szCs w:val="22"/>
          <w:shd w:val="clear" w:color="auto" w:fill="FFFFFF"/>
        </w:rPr>
        <w:lastRenderedPageBreak/>
        <w:t>победител</w:t>
      </w:r>
      <w:r w:rsidR="008D24B7" w:rsidRPr="001727FF">
        <w:rPr>
          <w:rFonts w:ascii="Arial" w:hAnsi="Arial" w:cs="Arial"/>
          <w:sz w:val="22"/>
          <w:szCs w:val="22"/>
          <w:shd w:val="clear" w:color="auto" w:fill="FFFFFF"/>
        </w:rPr>
        <w:t>ях</w:t>
      </w:r>
      <w:r w:rsidR="00596211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К</w:t>
      </w:r>
      <w:r w:rsidR="00016E27" w:rsidRPr="001727FF">
        <w:rPr>
          <w:rFonts w:ascii="Arial" w:hAnsi="Arial" w:cs="Arial"/>
          <w:sz w:val="22"/>
          <w:szCs w:val="22"/>
          <w:shd w:val="clear" w:color="auto" w:fill="FFFFFF"/>
        </w:rPr>
        <w:t>онкурса</w:t>
      </w:r>
      <w:r w:rsidR="00EA747B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и направляет его для подписания главе городского округа</w:t>
      </w:r>
      <w:r w:rsidR="00E075C9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Долгопрудный</w:t>
      </w:r>
      <w:r w:rsidR="008328DD" w:rsidRPr="001727F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E0090E" w:rsidRPr="001727FF" w:rsidRDefault="00E0090E" w:rsidP="00E0090E">
      <w:pPr>
        <w:pStyle w:val="ab"/>
        <w:widowControl w:val="0"/>
        <w:tabs>
          <w:tab w:val="left" w:pos="-142"/>
          <w:tab w:val="left" w:pos="1134"/>
        </w:tabs>
        <w:spacing w:line="276" w:lineRule="auto"/>
        <w:ind w:left="709"/>
        <w:contextualSpacing w:val="0"/>
        <w:jc w:val="both"/>
        <w:outlineLvl w:val="6"/>
        <w:rPr>
          <w:rFonts w:ascii="Arial" w:eastAsia="Arial Unicode MS" w:hAnsi="Arial" w:cs="Arial"/>
          <w:bCs/>
          <w:color w:val="000000"/>
          <w:sz w:val="22"/>
          <w:szCs w:val="22"/>
        </w:rPr>
      </w:pPr>
    </w:p>
    <w:p w:rsidR="008328DD" w:rsidRPr="001727FF" w:rsidRDefault="00D614C5" w:rsidP="008328DD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/>
        <w:ind w:left="714" w:hanging="357"/>
        <w:contextualSpacing w:val="0"/>
        <w:jc w:val="center"/>
        <w:rPr>
          <w:rFonts w:ascii="Arial" w:eastAsia="Arial Unicode MS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sz w:val="22"/>
          <w:szCs w:val="22"/>
        </w:rPr>
        <w:t xml:space="preserve"> </w:t>
      </w:r>
      <w:r w:rsidR="008328DD" w:rsidRPr="001727FF">
        <w:rPr>
          <w:rFonts w:ascii="Arial" w:eastAsia="Arial Unicode MS" w:hAnsi="Arial" w:cs="Arial"/>
          <w:sz w:val="22"/>
          <w:szCs w:val="22"/>
        </w:rPr>
        <w:t xml:space="preserve">Призовой фонд </w:t>
      </w:r>
    </w:p>
    <w:p w:rsidR="0045098E" w:rsidRPr="001727FF" w:rsidRDefault="00871BD8" w:rsidP="00871BD8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z w:val="22"/>
          <w:szCs w:val="22"/>
          <w:shd w:val="clear" w:color="auto" w:fill="FFFFFF"/>
        </w:rPr>
      </w:pPr>
      <w:r w:rsidRPr="001727FF">
        <w:rPr>
          <w:rFonts w:ascii="Arial" w:hAnsi="Arial" w:cs="Arial"/>
          <w:sz w:val="22"/>
          <w:szCs w:val="22"/>
          <w:shd w:val="clear" w:color="auto" w:fill="FFFFFF"/>
        </w:rPr>
        <w:t>4.1.</w:t>
      </w:r>
      <w:r w:rsidR="00F530FE" w:rsidRPr="001727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5098E" w:rsidRPr="001727FF">
        <w:rPr>
          <w:rFonts w:ascii="Arial" w:hAnsi="Arial" w:cs="Arial"/>
          <w:sz w:val="22"/>
          <w:szCs w:val="22"/>
          <w:shd w:val="clear" w:color="auto" w:fill="FFFFFF"/>
        </w:rPr>
        <w:t>Призовой фонд конкурса составляет 605 000 (Шестьсот пять тысяч) рублей и распределяется следующим образом:</w:t>
      </w:r>
    </w:p>
    <w:p w:rsidR="00CE1D9F" w:rsidRPr="001727FF" w:rsidRDefault="00CE1D9F" w:rsidP="00CE1D9F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8"/>
      </w:tblGrid>
      <w:tr w:rsidR="000B20A3" w:rsidRPr="001727FF" w:rsidTr="006B2054">
        <w:trPr>
          <w:trHeight w:val="934"/>
        </w:trPr>
        <w:tc>
          <w:tcPr>
            <w:tcW w:w="4815" w:type="dxa"/>
          </w:tcPr>
          <w:p w:rsidR="000B20A3" w:rsidRPr="001727FF" w:rsidRDefault="000B20A3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>номинация «</w:t>
            </w:r>
            <w:r w:rsidR="00D8659E" w:rsidRPr="001727FF">
              <w:rPr>
                <w:rFonts w:ascii="Arial" w:hAnsi="Arial" w:cs="Arial"/>
                <w:sz w:val="22"/>
                <w:szCs w:val="22"/>
              </w:rPr>
              <w:t>Лучший двор</w:t>
            </w:r>
            <w:r w:rsidRPr="001727FF">
              <w:rPr>
                <w:rFonts w:ascii="Arial" w:hAnsi="Arial" w:cs="Arial"/>
                <w:sz w:val="22"/>
                <w:szCs w:val="22"/>
              </w:rPr>
              <w:t>»:</w:t>
            </w:r>
          </w:p>
        </w:tc>
        <w:tc>
          <w:tcPr>
            <w:tcW w:w="4818" w:type="dxa"/>
          </w:tcPr>
          <w:p w:rsidR="000B20A3" w:rsidRPr="001727FF" w:rsidRDefault="00D8659E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8195F" w:rsidRPr="001727FF">
              <w:rPr>
                <w:rFonts w:ascii="Arial" w:hAnsi="Arial" w:cs="Arial"/>
                <w:sz w:val="22"/>
                <w:szCs w:val="22"/>
              </w:rPr>
              <w:t xml:space="preserve">место –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100 000 </w:t>
            </w:r>
            <w:r w:rsidR="00E075C9" w:rsidRPr="001727FF">
              <w:rPr>
                <w:rFonts w:ascii="Arial" w:hAnsi="Arial" w:cs="Arial"/>
                <w:sz w:val="22"/>
                <w:szCs w:val="22"/>
              </w:rPr>
              <w:t xml:space="preserve">(Сто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E670FD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место – 50 000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(Пятьдесят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E670FD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место – 20 000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(Двадцать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6D478C" w:rsidRPr="001727FF" w:rsidRDefault="006D478C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20A3" w:rsidRPr="001727FF" w:rsidRDefault="000B20A3" w:rsidP="00D865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0A3" w:rsidRPr="001727FF" w:rsidTr="006B2054">
        <w:tc>
          <w:tcPr>
            <w:tcW w:w="4815" w:type="dxa"/>
          </w:tcPr>
          <w:p w:rsidR="000B20A3" w:rsidRPr="001727FF" w:rsidRDefault="000B20A3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>номинация «</w:t>
            </w:r>
            <w:r w:rsidR="008D24B7" w:rsidRPr="001727FF">
              <w:rPr>
                <w:rFonts w:ascii="Arial" w:hAnsi="Arial" w:cs="Arial"/>
                <w:sz w:val="22"/>
                <w:szCs w:val="22"/>
              </w:rPr>
              <w:t>Лучшее частное домовладение</w:t>
            </w:r>
            <w:r w:rsidR="00D8659E" w:rsidRPr="001727FF">
              <w:rPr>
                <w:rFonts w:ascii="Arial" w:hAnsi="Arial" w:cs="Arial"/>
                <w:sz w:val="22"/>
                <w:szCs w:val="22"/>
              </w:rPr>
              <w:t>»:</w:t>
            </w:r>
          </w:p>
        </w:tc>
        <w:tc>
          <w:tcPr>
            <w:tcW w:w="4818" w:type="dxa"/>
          </w:tcPr>
          <w:p w:rsidR="00EE7A2B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8195F" w:rsidRPr="001727FF">
              <w:rPr>
                <w:rFonts w:ascii="Arial" w:hAnsi="Arial" w:cs="Arial"/>
                <w:sz w:val="22"/>
                <w:szCs w:val="22"/>
              </w:rPr>
              <w:t xml:space="preserve">место –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30 000 </w:t>
            </w:r>
            <w:r w:rsidRPr="001727FF">
              <w:rPr>
                <w:rFonts w:ascii="Arial" w:hAnsi="Arial" w:cs="Arial"/>
                <w:sz w:val="22"/>
                <w:szCs w:val="22"/>
              </w:rPr>
              <w:t xml:space="preserve">(Тридцать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EE7A2B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место – 20 000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(Двадцать 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место – 10 000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(Десять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0B20A3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0A3" w:rsidRPr="001727FF" w:rsidTr="006B2054">
        <w:tc>
          <w:tcPr>
            <w:tcW w:w="4815" w:type="dxa"/>
          </w:tcPr>
          <w:p w:rsidR="000B20A3" w:rsidRPr="001727FF" w:rsidRDefault="000B20A3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>номинация «</w:t>
            </w:r>
            <w:r w:rsidR="00D8659E" w:rsidRPr="001727FF">
              <w:rPr>
                <w:rFonts w:ascii="Arial" w:hAnsi="Arial" w:cs="Arial"/>
                <w:sz w:val="22"/>
                <w:szCs w:val="22"/>
              </w:rPr>
              <w:t>Лучшая прилегающая территория к организации, учреждению</w:t>
            </w:r>
            <w:r w:rsidRPr="001727FF">
              <w:rPr>
                <w:rFonts w:ascii="Arial" w:hAnsi="Arial" w:cs="Arial"/>
                <w:sz w:val="22"/>
                <w:szCs w:val="22"/>
              </w:rPr>
              <w:t>»:</w:t>
            </w:r>
          </w:p>
        </w:tc>
        <w:tc>
          <w:tcPr>
            <w:tcW w:w="4818" w:type="dxa"/>
          </w:tcPr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место -  </w:t>
            </w:r>
            <w:r w:rsidR="008D24B7" w:rsidRPr="001727FF">
              <w:rPr>
                <w:rFonts w:ascii="Arial" w:hAnsi="Arial" w:cs="Arial"/>
                <w:sz w:val="22"/>
                <w:szCs w:val="22"/>
              </w:rPr>
              <w:t>1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4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0 000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(Сто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сорок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EE7A2B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место –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10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>(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Сто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 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место – </w:t>
            </w:r>
            <w:r w:rsidR="008D24B7" w:rsidRPr="001727FF">
              <w:rPr>
                <w:rFonts w:ascii="Arial" w:hAnsi="Arial" w:cs="Arial"/>
                <w:sz w:val="22"/>
                <w:szCs w:val="22"/>
              </w:rPr>
              <w:t>5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5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(Пятьдесят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 xml:space="preserve">пять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0B20A3" w:rsidP="0056674A">
            <w:pPr>
              <w:pStyle w:val="a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0A3" w:rsidRPr="001727FF" w:rsidTr="006B2054">
        <w:tc>
          <w:tcPr>
            <w:tcW w:w="4815" w:type="dxa"/>
          </w:tcPr>
          <w:p w:rsidR="000B20A3" w:rsidRPr="001727FF" w:rsidRDefault="000B20A3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>номинация «</w:t>
            </w:r>
            <w:r w:rsidR="00D8659E" w:rsidRPr="001727FF">
              <w:rPr>
                <w:rFonts w:ascii="Arial" w:hAnsi="Arial" w:cs="Arial"/>
                <w:sz w:val="22"/>
                <w:szCs w:val="22"/>
              </w:rPr>
              <w:t>Лучший цветник</w:t>
            </w:r>
            <w:r w:rsidRPr="001727FF">
              <w:rPr>
                <w:rFonts w:ascii="Arial" w:hAnsi="Arial" w:cs="Arial"/>
                <w:sz w:val="22"/>
                <w:szCs w:val="22"/>
              </w:rPr>
              <w:t>»:</w:t>
            </w:r>
          </w:p>
        </w:tc>
        <w:tc>
          <w:tcPr>
            <w:tcW w:w="4818" w:type="dxa"/>
          </w:tcPr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место – 25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="0050155C" w:rsidRPr="001727FF">
              <w:rPr>
                <w:rFonts w:ascii="Arial" w:hAnsi="Arial" w:cs="Arial"/>
                <w:sz w:val="22"/>
                <w:szCs w:val="22"/>
              </w:rPr>
              <w:t>(Двадцать пять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 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место – 12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="0050155C" w:rsidRPr="001727FF">
              <w:rPr>
                <w:rFonts w:ascii="Arial" w:hAnsi="Arial" w:cs="Arial"/>
                <w:sz w:val="22"/>
                <w:szCs w:val="22"/>
              </w:rPr>
              <w:t xml:space="preserve">(Двенадцать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место –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8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 000 </w:t>
            </w:r>
            <w:r w:rsidR="0050155C" w:rsidRPr="001727FF">
              <w:rPr>
                <w:rFonts w:ascii="Arial" w:hAnsi="Arial" w:cs="Arial"/>
                <w:sz w:val="22"/>
                <w:szCs w:val="22"/>
              </w:rPr>
              <w:t>(Восемь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 xml:space="preserve"> т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0B20A3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0A3" w:rsidRPr="001727FF" w:rsidTr="006B2054">
        <w:tc>
          <w:tcPr>
            <w:tcW w:w="4815" w:type="dxa"/>
          </w:tcPr>
          <w:p w:rsidR="000B20A3" w:rsidRPr="001727FF" w:rsidRDefault="000B20A3" w:rsidP="00EE7A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>номинация «</w:t>
            </w:r>
            <w:r w:rsidR="00D8659E" w:rsidRPr="001727FF">
              <w:rPr>
                <w:rFonts w:ascii="Arial" w:hAnsi="Arial" w:cs="Arial"/>
                <w:sz w:val="22"/>
                <w:szCs w:val="22"/>
              </w:rPr>
              <w:t>Лучший балкон</w:t>
            </w:r>
            <w:r w:rsidRPr="001727FF">
              <w:rPr>
                <w:rFonts w:ascii="Arial" w:hAnsi="Arial" w:cs="Arial"/>
                <w:sz w:val="22"/>
                <w:szCs w:val="22"/>
              </w:rPr>
              <w:t>»:</w:t>
            </w:r>
          </w:p>
          <w:p w:rsidR="000B20A3" w:rsidRPr="001727FF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место -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2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0 000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>(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Двадцать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место – 1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0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>(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Десять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 тысяч) </w:t>
            </w:r>
            <w:r w:rsidR="00EE7A2B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0B20A3" w:rsidRPr="001727FF" w:rsidRDefault="0056674A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7FF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>место – 5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>(</w:t>
            </w:r>
            <w:r w:rsidR="00B11D8A" w:rsidRPr="001727FF">
              <w:rPr>
                <w:rFonts w:ascii="Arial" w:hAnsi="Arial" w:cs="Arial"/>
                <w:sz w:val="22"/>
                <w:szCs w:val="22"/>
              </w:rPr>
              <w:t xml:space="preserve">Пять </w:t>
            </w:r>
            <w:r w:rsidR="009C2E10" w:rsidRPr="001727FF">
              <w:rPr>
                <w:rFonts w:ascii="Arial" w:hAnsi="Arial" w:cs="Arial"/>
                <w:sz w:val="22"/>
                <w:szCs w:val="22"/>
              </w:rPr>
              <w:t xml:space="preserve">тысяч) </w:t>
            </w:r>
            <w:r w:rsidR="000B20A3" w:rsidRPr="001727FF">
              <w:rPr>
                <w:rFonts w:ascii="Arial" w:hAnsi="Arial" w:cs="Arial"/>
                <w:sz w:val="22"/>
                <w:szCs w:val="22"/>
              </w:rPr>
              <w:t>рублей</w:t>
            </w:r>
          </w:p>
          <w:p w:rsidR="00EE7A2B" w:rsidRPr="001727FF" w:rsidRDefault="00EE7A2B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F17C5" w:rsidRPr="001727FF" w:rsidRDefault="005F17C5" w:rsidP="0056674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69C8" w:rsidRPr="001727FF" w:rsidRDefault="00871BD8" w:rsidP="009C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sz w:val="22"/>
          <w:szCs w:val="22"/>
        </w:rPr>
        <w:t>4</w:t>
      </w:r>
      <w:r w:rsidR="0047111D" w:rsidRPr="001727FF">
        <w:rPr>
          <w:rFonts w:ascii="Arial" w:eastAsia="Arial Unicode MS" w:hAnsi="Arial" w:cs="Arial"/>
          <w:sz w:val="22"/>
          <w:szCs w:val="22"/>
        </w:rPr>
        <w:t xml:space="preserve">.2. </w:t>
      </w:r>
      <w:r w:rsidR="00461661" w:rsidRPr="001727FF">
        <w:rPr>
          <w:rFonts w:ascii="Arial" w:eastAsia="Arial Unicode MS" w:hAnsi="Arial" w:cs="Arial"/>
          <w:sz w:val="22"/>
          <w:szCs w:val="22"/>
        </w:rPr>
        <w:t>Финанс</w:t>
      </w:r>
      <w:r w:rsidR="009F4E73" w:rsidRPr="001727FF">
        <w:rPr>
          <w:rFonts w:ascii="Arial" w:eastAsia="Arial Unicode MS" w:hAnsi="Arial" w:cs="Arial"/>
          <w:sz w:val="22"/>
          <w:szCs w:val="22"/>
        </w:rPr>
        <w:t xml:space="preserve">ирование </w:t>
      </w:r>
      <w:r w:rsidR="00F530FE" w:rsidRPr="001727FF">
        <w:rPr>
          <w:rFonts w:ascii="Arial" w:eastAsia="Arial Unicode MS" w:hAnsi="Arial" w:cs="Arial"/>
          <w:sz w:val="22"/>
          <w:szCs w:val="22"/>
        </w:rPr>
        <w:t>расходов</w:t>
      </w:r>
      <w:r w:rsidR="00E670FD" w:rsidRPr="001727FF">
        <w:rPr>
          <w:rFonts w:ascii="Arial" w:eastAsia="Arial Unicode MS" w:hAnsi="Arial" w:cs="Arial"/>
          <w:sz w:val="22"/>
          <w:szCs w:val="22"/>
        </w:rPr>
        <w:t xml:space="preserve"> на выплат</w:t>
      </w:r>
      <w:r w:rsidR="0056674A" w:rsidRPr="001727FF">
        <w:rPr>
          <w:rFonts w:ascii="Arial" w:eastAsia="Arial Unicode MS" w:hAnsi="Arial" w:cs="Arial"/>
          <w:sz w:val="22"/>
          <w:szCs w:val="22"/>
        </w:rPr>
        <w:t>ы</w:t>
      </w:r>
      <w:r w:rsidR="00E670FD" w:rsidRPr="001727FF">
        <w:rPr>
          <w:rFonts w:ascii="Arial" w:eastAsia="Arial Unicode MS" w:hAnsi="Arial" w:cs="Arial"/>
          <w:sz w:val="22"/>
          <w:szCs w:val="22"/>
        </w:rPr>
        <w:t xml:space="preserve"> победителям осуществляется за счет </w:t>
      </w:r>
      <w:r w:rsidR="004971FD" w:rsidRPr="001727FF">
        <w:rPr>
          <w:rFonts w:ascii="Arial" w:eastAsia="Arial Unicode MS" w:hAnsi="Arial" w:cs="Arial"/>
          <w:sz w:val="22"/>
          <w:szCs w:val="22"/>
        </w:rPr>
        <w:t>средств</w:t>
      </w:r>
      <w:r w:rsidR="00640E15" w:rsidRPr="001727FF">
        <w:rPr>
          <w:rFonts w:ascii="Arial" w:eastAsia="Arial Unicode MS" w:hAnsi="Arial" w:cs="Arial"/>
          <w:sz w:val="22"/>
          <w:szCs w:val="22"/>
        </w:rPr>
        <w:t xml:space="preserve"> бюджет</w:t>
      </w:r>
      <w:r w:rsidR="004971FD" w:rsidRPr="001727FF">
        <w:rPr>
          <w:rFonts w:ascii="Arial" w:eastAsia="Arial Unicode MS" w:hAnsi="Arial" w:cs="Arial"/>
          <w:sz w:val="22"/>
          <w:szCs w:val="22"/>
        </w:rPr>
        <w:t>а</w:t>
      </w:r>
      <w:r w:rsidR="00640E15" w:rsidRPr="001727FF">
        <w:rPr>
          <w:rFonts w:ascii="Arial" w:eastAsia="Arial Unicode MS" w:hAnsi="Arial" w:cs="Arial"/>
          <w:sz w:val="22"/>
          <w:szCs w:val="22"/>
        </w:rPr>
        <w:t xml:space="preserve"> городского округа Долгопрудный</w:t>
      </w:r>
      <w:r w:rsidR="004971FD" w:rsidRPr="001727FF">
        <w:rPr>
          <w:rFonts w:ascii="Arial" w:eastAsia="Arial Unicode MS" w:hAnsi="Arial" w:cs="Arial"/>
          <w:sz w:val="22"/>
          <w:szCs w:val="22"/>
        </w:rPr>
        <w:t xml:space="preserve">, предусмотренных </w:t>
      </w:r>
      <w:r w:rsidR="00FC3CD8" w:rsidRPr="001727FF">
        <w:rPr>
          <w:rFonts w:ascii="Arial" w:hAnsi="Arial" w:cs="Arial"/>
          <w:sz w:val="22"/>
          <w:szCs w:val="22"/>
        </w:rPr>
        <w:t>Подпрограммой</w:t>
      </w:r>
      <w:r w:rsidR="000569C8" w:rsidRPr="001727FF">
        <w:rPr>
          <w:rFonts w:ascii="Arial" w:hAnsi="Arial" w:cs="Arial"/>
          <w:sz w:val="22"/>
          <w:szCs w:val="22"/>
        </w:rPr>
        <w:t xml:space="preserve"> </w:t>
      </w:r>
      <w:r w:rsidR="00506F7F" w:rsidRPr="001727FF">
        <w:rPr>
          <w:rFonts w:ascii="Arial" w:hAnsi="Arial" w:cs="Arial"/>
          <w:sz w:val="22"/>
          <w:szCs w:val="22"/>
        </w:rPr>
        <w:t>«Социальная поддержка граждан» муниципальной программы городского округа Долгопрудный «Социальна</w:t>
      </w:r>
      <w:r w:rsidR="0050155C" w:rsidRPr="001727FF">
        <w:rPr>
          <w:rFonts w:ascii="Arial" w:hAnsi="Arial" w:cs="Arial"/>
          <w:sz w:val="22"/>
          <w:szCs w:val="22"/>
        </w:rPr>
        <w:t>я защита населения» на 2020-2024</w:t>
      </w:r>
      <w:r w:rsidR="00506F7F" w:rsidRPr="001727FF">
        <w:rPr>
          <w:rFonts w:ascii="Arial" w:hAnsi="Arial" w:cs="Arial"/>
          <w:sz w:val="22"/>
          <w:szCs w:val="22"/>
        </w:rPr>
        <w:t xml:space="preserve"> годы».</w:t>
      </w:r>
    </w:p>
    <w:p w:rsidR="00CC779B" w:rsidRPr="001727FF" w:rsidRDefault="00871BD8" w:rsidP="009C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4</w:t>
      </w:r>
      <w:r w:rsidR="00CC779B" w:rsidRPr="001727FF">
        <w:rPr>
          <w:rFonts w:ascii="Arial" w:hAnsi="Arial" w:cs="Arial"/>
          <w:sz w:val="22"/>
          <w:szCs w:val="22"/>
        </w:rPr>
        <w:t>.3. Распоряжение администрации городского округа Долгопрудный по выплатам победителям</w:t>
      </w:r>
      <w:r w:rsidR="0094534D" w:rsidRPr="001727FF">
        <w:rPr>
          <w:rFonts w:ascii="Arial" w:hAnsi="Arial" w:cs="Arial"/>
          <w:sz w:val="22"/>
          <w:szCs w:val="22"/>
        </w:rPr>
        <w:t xml:space="preserve"> Конкурса утверждается в течение</w:t>
      </w:r>
      <w:r w:rsidR="00CC779B" w:rsidRPr="001727FF">
        <w:rPr>
          <w:rFonts w:ascii="Arial" w:hAnsi="Arial" w:cs="Arial"/>
          <w:sz w:val="22"/>
          <w:szCs w:val="22"/>
        </w:rPr>
        <w:t xml:space="preserve"> 5 (пяти) рабочих дней с даты подписания протокола Комиссии председательст</w:t>
      </w:r>
      <w:r w:rsidR="0094534D" w:rsidRPr="001727FF">
        <w:rPr>
          <w:rFonts w:ascii="Arial" w:hAnsi="Arial" w:cs="Arial"/>
          <w:sz w:val="22"/>
          <w:szCs w:val="22"/>
        </w:rPr>
        <w:t>вующим и всеми членами Комиссии, выплаты победителям Конкурса производятся не позднее 16 октября.</w:t>
      </w:r>
    </w:p>
    <w:p w:rsidR="005F17C5" w:rsidRPr="001727FF" w:rsidRDefault="005F17C5" w:rsidP="009C2E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2ED1" w:rsidRPr="001727FF" w:rsidRDefault="006B2054" w:rsidP="00506F7F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sz w:val="22"/>
          <w:szCs w:val="22"/>
        </w:rPr>
        <w:t xml:space="preserve"> </w:t>
      </w:r>
      <w:r w:rsidR="008328DD" w:rsidRPr="001727FF">
        <w:rPr>
          <w:rFonts w:ascii="Arial" w:eastAsia="Arial Unicode MS" w:hAnsi="Arial" w:cs="Arial"/>
          <w:sz w:val="22"/>
          <w:szCs w:val="22"/>
        </w:rPr>
        <w:t>Награждение победителей</w:t>
      </w:r>
    </w:p>
    <w:p w:rsidR="005F17C5" w:rsidRPr="001727FF" w:rsidRDefault="005F17C5" w:rsidP="005F17C5">
      <w:pPr>
        <w:pStyle w:val="ab"/>
        <w:widowControl w:val="0"/>
        <w:tabs>
          <w:tab w:val="left" w:pos="585"/>
        </w:tabs>
        <w:spacing w:before="120" w:after="120" w:line="276" w:lineRule="auto"/>
        <w:ind w:left="714"/>
        <w:contextualSpacing w:val="0"/>
        <w:rPr>
          <w:rFonts w:ascii="Arial" w:eastAsia="Arial Unicode MS" w:hAnsi="Arial" w:cs="Arial"/>
          <w:sz w:val="22"/>
          <w:szCs w:val="22"/>
        </w:rPr>
      </w:pPr>
    </w:p>
    <w:p w:rsidR="00A92ED1" w:rsidRPr="001727FF" w:rsidRDefault="00871BD8" w:rsidP="00871BD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5.1.</w:t>
      </w:r>
      <w:r w:rsidR="00B006F8" w:rsidRPr="001727FF">
        <w:rPr>
          <w:rFonts w:ascii="Arial" w:hAnsi="Arial" w:cs="Arial"/>
          <w:sz w:val="22"/>
          <w:szCs w:val="22"/>
        </w:rPr>
        <w:t xml:space="preserve"> </w:t>
      </w:r>
      <w:r w:rsidR="009F4E73" w:rsidRPr="001727FF">
        <w:rPr>
          <w:rFonts w:ascii="Arial" w:hAnsi="Arial" w:cs="Arial"/>
          <w:sz w:val="22"/>
          <w:szCs w:val="22"/>
        </w:rPr>
        <w:t>Каждому победителю в номинациях К</w:t>
      </w:r>
      <w:r w:rsidR="00A92ED1" w:rsidRPr="001727FF">
        <w:rPr>
          <w:rFonts w:ascii="Arial" w:hAnsi="Arial" w:cs="Arial"/>
          <w:sz w:val="22"/>
          <w:szCs w:val="22"/>
        </w:rPr>
        <w:t xml:space="preserve">онкурса вручается сертификат на получение </w:t>
      </w:r>
      <w:r w:rsidR="009F4E73" w:rsidRPr="001727FF">
        <w:rPr>
          <w:rFonts w:ascii="Arial" w:hAnsi="Arial" w:cs="Arial"/>
          <w:sz w:val="22"/>
          <w:szCs w:val="22"/>
        </w:rPr>
        <w:t xml:space="preserve">денежного </w:t>
      </w:r>
      <w:r w:rsidR="00A92ED1" w:rsidRPr="001727FF">
        <w:rPr>
          <w:rFonts w:ascii="Arial" w:hAnsi="Arial" w:cs="Arial"/>
          <w:sz w:val="22"/>
          <w:szCs w:val="22"/>
        </w:rPr>
        <w:t xml:space="preserve">приза. </w:t>
      </w:r>
    </w:p>
    <w:p w:rsidR="00DE3A80" w:rsidRPr="001727FF" w:rsidRDefault="00871BD8" w:rsidP="00871BD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27FF">
        <w:rPr>
          <w:rFonts w:ascii="Arial" w:hAnsi="Arial" w:cs="Arial"/>
          <w:sz w:val="22"/>
          <w:szCs w:val="22"/>
        </w:rPr>
        <w:t>5.2.</w:t>
      </w:r>
      <w:r w:rsidR="00B006F8" w:rsidRPr="001727FF">
        <w:rPr>
          <w:rFonts w:ascii="Arial" w:hAnsi="Arial" w:cs="Arial"/>
          <w:sz w:val="22"/>
          <w:szCs w:val="22"/>
        </w:rPr>
        <w:t xml:space="preserve"> </w:t>
      </w:r>
      <w:r w:rsidR="008328DD" w:rsidRPr="001727FF">
        <w:rPr>
          <w:rFonts w:ascii="Arial" w:hAnsi="Arial" w:cs="Arial"/>
          <w:sz w:val="22"/>
          <w:szCs w:val="22"/>
        </w:rPr>
        <w:t>Церемония</w:t>
      </w:r>
      <w:r w:rsidR="00A92ED1" w:rsidRPr="001727FF">
        <w:rPr>
          <w:rFonts w:ascii="Arial" w:hAnsi="Arial" w:cs="Arial"/>
          <w:sz w:val="22"/>
          <w:szCs w:val="22"/>
        </w:rPr>
        <w:t xml:space="preserve"> награждения победителей проводится</w:t>
      </w:r>
      <w:r w:rsidR="00A16B7A" w:rsidRPr="001727FF">
        <w:rPr>
          <w:rFonts w:ascii="Arial" w:hAnsi="Arial" w:cs="Arial"/>
          <w:sz w:val="22"/>
          <w:szCs w:val="22"/>
        </w:rPr>
        <w:t xml:space="preserve"> в торжественной обстановке </w:t>
      </w:r>
      <w:r w:rsidR="00D8659E" w:rsidRPr="001727FF">
        <w:rPr>
          <w:rFonts w:ascii="Arial" w:hAnsi="Arial" w:cs="Arial"/>
          <w:sz w:val="22"/>
          <w:szCs w:val="22"/>
        </w:rPr>
        <w:t>и приурочена к празднованию Дня города</w:t>
      </w:r>
      <w:r w:rsidR="009C2E10" w:rsidRPr="001727FF">
        <w:rPr>
          <w:rFonts w:ascii="Arial" w:hAnsi="Arial" w:cs="Arial"/>
          <w:sz w:val="22"/>
          <w:szCs w:val="22"/>
        </w:rPr>
        <w:t xml:space="preserve"> Долгопрудного</w:t>
      </w:r>
      <w:r w:rsidR="00D8659E" w:rsidRPr="001727FF">
        <w:rPr>
          <w:rFonts w:ascii="Arial" w:hAnsi="Arial" w:cs="Arial"/>
          <w:sz w:val="22"/>
          <w:szCs w:val="22"/>
        </w:rPr>
        <w:t>.</w:t>
      </w:r>
    </w:p>
    <w:p w:rsidR="008328DD" w:rsidRPr="001727FF" w:rsidRDefault="008328DD" w:rsidP="00B14224">
      <w:pPr>
        <w:pStyle w:val="ab"/>
        <w:widowControl w:val="0"/>
        <w:numPr>
          <w:ilvl w:val="0"/>
          <w:numId w:val="36"/>
        </w:numPr>
        <w:tabs>
          <w:tab w:val="left" w:pos="0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sz w:val="22"/>
          <w:szCs w:val="22"/>
        </w:rPr>
        <w:t>Прочие условия</w:t>
      </w:r>
    </w:p>
    <w:p w:rsidR="000B636B" w:rsidRPr="001727FF" w:rsidRDefault="00640E15" w:rsidP="00B71217">
      <w:pPr>
        <w:pStyle w:val="ab"/>
        <w:widowControl w:val="0"/>
        <w:numPr>
          <w:ilvl w:val="1"/>
          <w:numId w:val="3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eastAsia="Arial Unicode MS" w:hAnsi="Arial" w:cs="Arial"/>
          <w:sz w:val="22"/>
          <w:szCs w:val="22"/>
        </w:rPr>
      </w:pPr>
      <w:r w:rsidRPr="001727FF">
        <w:rPr>
          <w:rFonts w:ascii="Arial" w:eastAsia="Arial Unicode MS" w:hAnsi="Arial" w:cs="Arial"/>
          <w:sz w:val="22"/>
          <w:szCs w:val="22"/>
        </w:rPr>
        <w:lastRenderedPageBreak/>
        <w:t>Организационно – техническое обеспечение работ по подготовке и проведен</w:t>
      </w:r>
      <w:r w:rsidR="00086C2B" w:rsidRPr="001727FF">
        <w:rPr>
          <w:rFonts w:ascii="Arial" w:eastAsia="Arial Unicode MS" w:hAnsi="Arial" w:cs="Arial"/>
          <w:sz w:val="22"/>
          <w:szCs w:val="22"/>
        </w:rPr>
        <w:t>ию Конкурса на соискание премий, организации церемонии награждения победителей осуществляет отдел социальных коммуникаций и организационной работы</w:t>
      </w:r>
      <w:r w:rsidR="00B006F8" w:rsidRPr="001727FF">
        <w:rPr>
          <w:rFonts w:ascii="Arial" w:eastAsia="Arial Unicode MS" w:hAnsi="Arial" w:cs="Arial"/>
          <w:sz w:val="22"/>
          <w:szCs w:val="22"/>
        </w:rPr>
        <w:t xml:space="preserve"> Управления делами</w:t>
      </w:r>
      <w:r w:rsidR="00086C2B" w:rsidRPr="001727FF">
        <w:rPr>
          <w:rFonts w:ascii="Arial" w:eastAsia="Arial Unicode MS" w:hAnsi="Arial" w:cs="Arial"/>
          <w:sz w:val="22"/>
          <w:szCs w:val="22"/>
        </w:rPr>
        <w:t xml:space="preserve"> администрации</w:t>
      </w:r>
      <w:r w:rsidR="006D478C" w:rsidRPr="001727FF">
        <w:rPr>
          <w:rFonts w:ascii="Arial" w:eastAsia="Arial Unicode MS" w:hAnsi="Arial" w:cs="Arial"/>
          <w:sz w:val="22"/>
          <w:szCs w:val="22"/>
        </w:rPr>
        <w:t xml:space="preserve"> городского округа Долгопрудный.</w:t>
      </w:r>
    </w:p>
    <w:sectPr w:rsidR="000B636B" w:rsidRPr="001727FF" w:rsidSect="00493F5F">
      <w:pgSz w:w="11906" w:h="16838"/>
      <w:pgMar w:top="1134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11" w:rsidRDefault="00DD5A11" w:rsidP="00595F64">
      <w:r>
        <w:separator/>
      </w:r>
    </w:p>
  </w:endnote>
  <w:endnote w:type="continuationSeparator" w:id="0">
    <w:p w:rsidR="00DD5A11" w:rsidRDefault="00DD5A11" w:rsidP="0059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11" w:rsidRDefault="00DD5A11" w:rsidP="00595F64">
      <w:r>
        <w:separator/>
      </w:r>
    </w:p>
  </w:footnote>
  <w:footnote w:type="continuationSeparator" w:id="0">
    <w:p w:rsidR="00DD5A11" w:rsidRDefault="00DD5A11" w:rsidP="0059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E8D"/>
    <w:multiLevelType w:val="multilevel"/>
    <w:tmpl w:val="D6BC64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7206A"/>
    <w:multiLevelType w:val="hybridMultilevel"/>
    <w:tmpl w:val="FA9CBA22"/>
    <w:lvl w:ilvl="0" w:tplc="463E37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2688E"/>
    <w:multiLevelType w:val="hybridMultilevel"/>
    <w:tmpl w:val="8870B7E6"/>
    <w:lvl w:ilvl="0" w:tplc="D8083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91C34"/>
    <w:multiLevelType w:val="multilevel"/>
    <w:tmpl w:val="4D820694"/>
    <w:lvl w:ilvl="0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14B776D1"/>
    <w:multiLevelType w:val="multilevel"/>
    <w:tmpl w:val="1144B7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1A1550FB"/>
    <w:multiLevelType w:val="hybridMultilevel"/>
    <w:tmpl w:val="3608177C"/>
    <w:lvl w:ilvl="0" w:tplc="2AAECD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A3091C"/>
    <w:multiLevelType w:val="hybridMultilevel"/>
    <w:tmpl w:val="35CC5924"/>
    <w:lvl w:ilvl="0" w:tplc="4B986E5C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C5E03CB"/>
    <w:multiLevelType w:val="hybridMultilevel"/>
    <w:tmpl w:val="979EF928"/>
    <w:lvl w:ilvl="0" w:tplc="FCBE98BE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CD658B"/>
    <w:multiLevelType w:val="hybridMultilevel"/>
    <w:tmpl w:val="AB5A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057D"/>
    <w:multiLevelType w:val="hybridMultilevel"/>
    <w:tmpl w:val="8AD8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17BA6"/>
    <w:multiLevelType w:val="hybridMultilevel"/>
    <w:tmpl w:val="65ACDBBE"/>
    <w:lvl w:ilvl="0" w:tplc="B910340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94FEE"/>
    <w:multiLevelType w:val="multilevel"/>
    <w:tmpl w:val="692C4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B2272E0"/>
    <w:multiLevelType w:val="multilevel"/>
    <w:tmpl w:val="6A280A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3" w15:restartNumberingAfterBreak="0">
    <w:nsid w:val="2B2725EA"/>
    <w:multiLevelType w:val="hybridMultilevel"/>
    <w:tmpl w:val="614E62CA"/>
    <w:lvl w:ilvl="0" w:tplc="4F0CF5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64BB"/>
    <w:multiLevelType w:val="hybridMultilevel"/>
    <w:tmpl w:val="A51CC156"/>
    <w:lvl w:ilvl="0" w:tplc="BD04B1E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085666"/>
    <w:multiLevelType w:val="hybridMultilevel"/>
    <w:tmpl w:val="9746FEB2"/>
    <w:lvl w:ilvl="0" w:tplc="B65ECD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196227"/>
    <w:multiLevelType w:val="hybridMultilevel"/>
    <w:tmpl w:val="9C64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76AF"/>
    <w:multiLevelType w:val="multilevel"/>
    <w:tmpl w:val="AEB4C0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8" w15:restartNumberingAfterBreak="0">
    <w:nsid w:val="2F7C5360"/>
    <w:multiLevelType w:val="hybridMultilevel"/>
    <w:tmpl w:val="02084A00"/>
    <w:lvl w:ilvl="0" w:tplc="8564F61A">
      <w:start w:val="1"/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2FCA23DA"/>
    <w:multiLevelType w:val="hybridMultilevel"/>
    <w:tmpl w:val="E4B47F26"/>
    <w:lvl w:ilvl="0" w:tplc="0EBC8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A3F76"/>
    <w:multiLevelType w:val="hybridMultilevel"/>
    <w:tmpl w:val="F7F077B0"/>
    <w:lvl w:ilvl="0" w:tplc="B4024FB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8AB45C8"/>
    <w:multiLevelType w:val="hybridMultilevel"/>
    <w:tmpl w:val="6D8C00D8"/>
    <w:lvl w:ilvl="0" w:tplc="70DC1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E0FE5"/>
    <w:multiLevelType w:val="multilevel"/>
    <w:tmpl w:val="EBE2D0C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23" w15:restartNumberingAfterBreak="0">
    <w:nsid w:val="3B56229B"/>
    <w:multiLevelType w:val="hybridMultilevel"/>
    <w:tmpl w:val="713EBA36"/>
    <w:lvl w:ilvl="0" w:tplc="8E40A8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ED0506"/>
    <w:multiLevelType w:val="multilevel"/>
    <w:tmpl w:val="DC28A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4180118"/>
    <w:multiLevelType w:val="multilevel"/>
    <w:tmpl w:val="42320E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43154F2"/>
    <w:multiLevelType w:val="multilevel"/>
    <w:tmpl w:val="341C90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9957B5"/>
    <w:multiLevelType w:val="multilevel"/>
    <w:tmpl w:val="E50C9BF0"/>
    <w:lvl w:ilvl="0">
      <w:start w:val="5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72" w:hanging="2160"/>
      </w:pPr>
      <w:rPr>
        <w:rFonts w:hint="default"/>
      </w:rPr>
    </w:lvl>
  </w:abstractNum>
  <w:abstractNum w:abstractNumId="28" w15:restartNumberingAfterBreak="0">
    <w:nsid w:val="4B6E6F30"/>
    <w:multiLevelType w:val="hybridMultilevel"/>
    <w:tmpl w:val="B16E5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72899"/>
    <w:multiLevelType w:val="multilevel"/>
    <w:tmpl w:val="544E93E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0" w15:restartNumberingAfterBreak="0">
    <w:nsid w:val="5B5638DC"/>
    <w:multiLevelType w:val="hybridMultilevel"/>
    <w:tmpl w:val="F00C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D66"/>
    <w:multiLevelType w:val="hybridMultilevel"/>
    <w:tmpl w:val="EC865740"/>
    <w:lvl w:ilvl="0" w:tplc="CE227FA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032AE7"/>
    <w:multiLevelType w:val="hybridMultilevel"/>
    <w:tmpl w:val="D4C40DAE"/>
    <w:lvl w:ilvl="0" w:tplc="0518C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DE3907"/>
    <w:multiLevelType w:val="hybridMultilevel"/>
    <w:tmpl w:val="C00C3564"/>
    <w:lvl w:ilvl="0" w:tplc="C3EA6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91441"/>
    <w:multiLevelType w:val="hybridMultilevel"/>
    <w:tmpl w:val="48F2EEC6"/>
    <w:lvl w:ilvl="0" w:tplc="629A1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393335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BC45D4"/>
    <w:multiLevelType w:val="hybridMultilevel"/>
    <w:tmpl w:val="F6E69F14"/>
    <w:lvl w:ilvl="0" w:tplc="62642D9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1736CF"/>
    <w:multiLevelType w:val="hybridMultilevel"/>
    <w:tmpl w:val="8FCAD7CE"/>
    <w:lvl w:ilvl="0" w:tplc="797058C8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56A89"/>
    <w:multiLevelType w:val="hybridMultilevel"/>
    <w:tmpl w:val="8FA88C58"/>
    <w:lvl w:ilvl="0" w:tplc="9092A3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4EE28B0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E0CD65A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3CEC4D6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B760E10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08CEAE4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2AA25A8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904ED94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DEEBAEA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BA458A"/>
    <w:multiLevelType w:val="hybridMultilevel"/>
    <w:tmpl w:val="5192D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8641B"/>
    <w:multiLevelType w:val="hybridMultilevel"/>
    <w:tmpl w:val="EE54D44A"/>
    <w:lvl w:ilvl="0" w:tplc="38F0C2AC">
      <w:start w:val="2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78496D2C"/>
    <w:multiLevelType w:val="multilevel"/>
    <w:tmpl w:val="A03C91E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  <w:color w:val="000000"/>
      </w:rPr>
    </w:lvl>
  </w:abstractNum>
  <w:abstractNum w:abstractNumId="42" w15:restartNumberingAfterBreak="0">
    <w:nsid w:val="7B234BC8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3B586F"/>
    <w:multiLevelType w:val="hybridMultilevel"/>
    <w:tmpl w:val="05503D5E"/>
    <w:lvl w:ilvl="0" w:tplc="9F701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15E3"/>
    <w:multiLevelType w:val="hybridMultilevel"/>
    <w:tmpl w:val="15301F9C"/>
    <w:lvl w:ilvl="0" w:tplc="0D583D2C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7E4D36D2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650AF4"/>
    <w:multiLevelType w:val="hybridMultilevel"/>
    <w:tmpl w:val="10D29B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826AAF"/>
    <w:multiLevelType w:val="hybridMultilevel"/>
    <w:tmpl w:val="0C4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5"/>
  </w:num>
  <w:num w:numId="3">
    <w:abstractNumId w:val="38"/>
  </w:num>
  <w:num w:numId="4">
    <w:abstractNumId w:val="28"/>
  </w:num>
  <w:num w:numId="5">
    <w:abstractNumId w:val="11"/>
  </w:num>
  <w:num w:numId="6">
    <w:abstractNumId w:val="26"/>
  </w:num>
  <w:num w:numId="7">
    <w:abstractNumId w:val="0"/>
  </w:num>
  <w:num w:numId="8">
    <w:abstractNumId w:val="22"/>
  </w:num>
  <w:num w:numId="9">
    <w:abstractNumId w:val="16"/>
  </w:num>
  <w:num w:numId="10">
    <w:abstractNumId w:val="8"/>
  </w:num>
  <w:num w:numId="11">
    <w:abstractNumId w:val="24"/>
  </w:num>
  <w:num w:numId="12">
    <w:abstractNumId w:val="3"/>
  </w:num>
  <w:num w:numId="13">
    <w:abstractNumId w:val="5"/>
  </w:num>
  <w:num w:numId="14">
    <w:abstractNumId w:val="9"/>
  </w:num>
  <w:num w:numId="15">
    <w:abstractNumId w:val="47"/>
  </w:num>
  <w:num w:numId="16">
    <w:abstractNumId w:val="29"/>
  </w:num>
  <w:num w:numId="17">
    <w:abstractNumId w:val="46"/>
  </w:num>
  <w:num w:numId="18">
    <w:abstractNumId w:val="1"/>
  </w:num>
  <w:num w:numId="19">
    <w:abstractNumId w:val="15"/>
  </w:num>
  <w:num w:numId="20">
    <w:abstractNumId w:val="37"/>
  </w:num>
  <w:num w:numId="21">
    <w:abstractNumId w:val="7"/>
  </w:num>
  <w:num w:numId="22">
    <w:abstractNumId w:val="36"/>
  </w:num>
  <w:num w:numId="23">
    <w:abstractNumId w:val="27"/>
  </w:num>
  <w:num w:numId="24">
    <w:abstractNumId w:val="17"/>
  </w:num>
  <w:num w:numId="25">
    <w:abstractNumId w:val="14"/>
  </w:num>
  <w:num w:numId="26">
    <w:abstractNumId w:val="44"/>
  </w:num>
  <w:num w:numId="27">
    <w:abstractNumId w:val="31"/>
  </w:num>
  <w:num w:numId="28">
    <w:abstractNumId w:val="6"/>
  </w:num>
  <w:num w:numId="29">
    <w:abstractNumId w:val="23"/>
  </w:num>
  <w:num w:numId="30">
    <w:abstractNumId w:val="40"/>
  </w:num>
  <w:num w:numId="31">
    <w:abstractNumId w:val="13"/>
  </w:num>
  <w:num w:numId="32">
    <w:abstractNumId w:val="19"/>
  </w:num>
  <w:num w:numId="33">
    <w:abstractNumId w:val="43"/>
  </w:num>
  <w:num w:numId="34">
    <w:abstractNumId w:val="10"/>
  </w:num>
  <w:num w:numId="35">
    <w:abstractNumId w:val="20"/>
  </w:num>
  <w:num w:numId="36">
    <w:abstractNumId w:val="12"/>
  </w:num>
  <w:num w:numId="37">
    <w:abstractNumId w:val="33"/>
  </w:num>
  <w:num w:numId="38">
    <w:abstractNumId w:val="18"/>
  </w:num>
  <w:num w:numId="39">
    <w:abstractNumId w:val="42"/>
  </w:num>
  <w:num w:numId="40">
    <w:abstractNumId w:val="45"/>
  </w:num>
  <w:num w:numId="41">
    <w:abstractNumId w:val="30"/>
  </w:num>
  <w:num w:numId="42">
    <w:abstractNumId w:val="34"/>
  </w:num>
  <w:num w:numId="43">
    <w:abstractNumId w:val="32"/>
  </w:num>
  <w:num w:numId="44">
    <w:abstractNumId w:val="39"/>
  </w:num>
  <w:num w:numId="45">
    <w:abstractNumId w:val="2"/>
  </w:num>
  <w:num w:numId="46">
    <w:abstractNumId w:val="21"/>
  </w:num>
  <w:num w:numId="47">
    <w:abstractNumId w:val="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93"/>
    <w:rsid w:val="00005759"/>
    <w:rsid w:val="00014D6B"/>
    <w:rsid w:val="000153FD"/>
    <w:rsid w:val="00016E27"/>
    <w:rsid w:val="00036998"/>
    <w:rsid w:val="00037F6A"/>
    <w:rsid w:val="000505E8"/>
    <w:rsid w:val="000569C8"/>
    <w:rsid w:val="00067B62"/>
    <w:rsid w:val="0008053B"/>
    <w:rsid w:val="00080B16"/>
    <w:rsid w:val="00081239"/>
    <w:rsid w:val="00086C2B"/>
    <w:rsid w:val="00086E14"/>
    <w:rsid w:val="00092426"/>
    <w:rsid w:val="00093A42"/>
    <w:rsid w:val="000A67AB"/>
    <w:rsid w:val="000B20A3"/>
    <w:rsid w:val="000B636B"/>
    <w:rsid w:val="000C6DAE"/>
    <w:rsid w:val="000F16AE"/>
    <w:rsid w:val="00105072"/>
    <w:rsid w:val="001315AE"/>
    <w:rsid w:val="001379DB"/>
    <w:rsid w:val="001410A0"/>
    <w:rsid w:val="001575B0"/>
    <w:rsid w:val="001720EF"/>
    <w:rsid w:val="001727FF"/>
    <w:rsid w:val="00172E5D"/>
    <w:rsid w:val="00193A93"/>
    <w:rsid w:val="001B3376"/>
    <w:rsid w:val="001C1BF6"/>
    <w:rsid w:val="001C696F"/>
    <w:rsid w:val="001D1C21"/>
    <w:rsid w:val="001D6C30"/>
    <w:rsid w:val="001F1737"/>
    <w:rsid w:val="001F22DE"/>
    <w:rsid w:val="002000B7"/>
    <w:rsid w:val="002125C1"/>
    <w:rsid w:val="00217B59"/>
    <w:rsid w:val="002336C1"/>
    <w:rsid w:val="002374BE"/>
    <w:rsid w:val="00242628"/>
    <w:rsid w:val="00247E9B"/>
    <w:rsid w:val="00260DB7"/>
    <w:rsid w:val="00280804"/>
    <w:rsid w:val="00282682"/>
    <w:rsid w:val="002833FF"/>
    <w:rsid w:val="00294207"/>
    <w:rsid w:val="00296D19"/>
    <w:rsid w:val="002A6378"/>
    <w:rsid w:val="002A77DF"/>
    <w:rsid w:val="002B204A"/>
    <w:rsid w:val="002E543E"/>
    <w:rsid w:val="00317F2E"/>
    <w:rsid w:val="003215BD"/>
    <w:rsid w:val="0032471C"/>
    <w:rsid w:val="003402A5"/>
    <w:rsid w:val="00344ACB"/>
    <w:rsid w:val="00352058"/>
    <w:rsid w:val="0035498E"/>
    <w:rsid w:val="00355A25"/>
    <w:rsid w:val="003765C4"/>
    <w:rsid w:val="003867ED"/>
    <w:rsid w:val="00396972"/>
    <w:rsid w:val="003B0788"/>
    <w:rsid w:val="003C23D8"/>
    <w:rsid w:val="003C3BA3"/>
    <w:rsid w:val="003C609D"/>
    <w:rsid w:val="003C7F40"/>
    <w:rsid w:val="003D33F2"/>
    <w:rsid w:val="003E003A"/>
    <w:rsid w:val="003E63C3"/>
    <w:rsid w:val="003F44DC"/>
    <w:rsid w:val="003F652A"/>
    <w:rsid w:val="00407E52"/>
    <w:rsid w:val="00434EA4"/>
    <w:rsid w:val="004427F1"/>
    <w:rsid w:val="0045098E"/>
    <w:rsid w:val="0045119B"/>
    <w:rsid w:val="00453567"/>
    <w:rsid w:val="0046025B"/>
    <w:rsid w:val="00461661"/>
    <w:rsid w:val="0047111D"/>
    <w:rsid w:val="00471BE1"/>
    <w:rsid w:val="00487B1F"/>
    <w:rsid w:val="00493F5F"/>
    <w:rsid w:val="00495EED"/>
    <w:rsid w:val="004971FD"/>
    <w:rsid w:val="004B40A5"/>
    <w:rsid w:val="004C1F66"/>
    <w:rsid w:val="004E02FE"/>
    <w:rsid w:val="004E5110"/>
    <w:rsid w:val="00500C60"/>
    <w:rsid w:val="0050155C"/>
    <w:rsid w:val="00502312"/>
    <w:rsid w:val="00506F7F"/>
    <w:rsid w:val="00511112"/>
    <w:rsid w:val="00532F5F"/>
    <w:rsid w:val="00536C69"/>
    <w:rsid w:val="005424F1"/>
    <w:rsid w:val="0056674A"/>
    <w:rsid w:val="00566A66"/>
    <w:rsid w:val="005711A0"/>
    <w:rsid w:val="00580970"/>
    <w:rsid w:val="00580F4D"/>
    <w:rsid w:val="00585142"/>
    <w:rsid w:val="00595F64"/>
    <w:rsid w:val="00596211"/>
    <w:rsid w:val="005B24CD"/>
    <w:rsid w:val="005C74C0"/>
    <w:rsid w:val="005E20D5"/>
    <w:rsid w:val="005E5F62"/>
    <w:rsid w:val="005F17C5"/>
    <w:rsid w:val="005F26A7"/>
    <w:rsid w:val="006012E9"/>
    <w:rsid w:val="00625D9C"/>
    <w:rsid w:val="006353B7"/>
    <w:rsid w:val="00640E15"/>
    <w:rsid w:val="00647C9F"/>
    <w:rsid w:val="00665FCB"/>
    <w:rsid w:val="006663CC"/>
    <w:rsid w:val="00666C1B"/>
    <w:rsid w:val="00682246"/>
    <w:rsid w:val="00686CDF"/>
    <w:rsid w:val="00694512"/>
    <w:rsid w:val="00695B3A"/>
    <w:rsid w:val="00696E7B"/>
    <w:rsid w:val="006A2AAD"/>
    <w:rsid w:val="006A3ECE"/>
    <w:rsid w:val="006B2054"/>
    <w:rsid w:val="006B64DC"/>
    <w:rsid w:val="006D35F0"/>
    <w:rsid w:val="006D478C"/>
    <w:rsid w:val="006E01BA"/>
    <w:rsid w:val="006E52A7"/>
    <w:rsid w:val="006E6BF7"/>
    <w:rsid w:val="006F4D43"/>
    <w:rsid w:val="006F744F"/>
    <w:rsid w:val="00707A05"/>
    <w:rsid w:val="00721460"/>
    <w:rsid w:val="00724360"/>
    <w:rsid w:val="007275DC"/>
    <w:rsid w:val="0073259B"/>
    <w:rsid w:val="0075581C"/>
    <w:rsid w:val="007605C0"/>
    <w:rsid w:val="00771CE6"/>
    <w:rsid w:val="00775F80"/>
    <w:rsid w:val="0078195F"/>
    <w:rsid w:val="007820B1"/>
    <w:rsid w:val="00786723"/>
    <w:rsid w:val="00790A11"/>
    <w:rsid w:val="00794233"/>
    <w:rsid w:val="007A2117"/>
    <w:rsid w:val="007B35EF"/>
    <w:rsid w:val="007B5870"/>
    <w:rsid w:val="007B5F22"/>
    <w:rsid w:val="007C3B31"/>
    <w:rsid w:val="007C7A09"/>
    <w:rsid w:val="007D5F7F"/>
    <w:rsid w:val="007E3FE4"/>
    <w:rsid w:val="0080190B"/>
    <w:rsid w:val="008072CA"/>
    <w:rsid w:val="00815B2F"/>
    <w:rsid w:val="008328DD"/>
    <w:rsid w:val="00836234"/>
    <w:rsid w:val="00840FEC"/>
    <w:rsid w:val="00851087"/>
    <w:rsid w:val="00856623"/>
    <w:rsid w:val="00867F41"/>
    <w:rsid w:val="00871BD8"/>
    <w:rsid w:val="00873F0E"/>
    <w:rsid w:val="0087643B"/>
    <w:rsid w:val="00895F08"/>
    <w:rsid w:val="008960C2"/>
    <w:rsid w:val="00896973"/>
    <w:rsid w:val="008B23E9"/>
    <w:rsid w:val="008B285A"/>
    <w:rsid w:val="008B48A8"/>
    <w:rsid w:val="008B7B0F"/>
    <w:rsid w:val="008C0D9C"/>
    <w:rsid w:val="008C17B6"/>
    <w:rsid w:val="008C2947"/>
    <w:rsid w:val="008C40CA"/>
    <w:rsid w:val="008D24B7"/>
    <w:rsid w:val="008D426D"/>
    <w:rsid w:val="008E4F1F"/>
    <w:rsid w:val="008E7294"/>
    <w:rsid w:val="00906CF3"/>
    <w:rsid w:val="00913518"/>
    <w:rsid w:val="00916A70"/>
    <w:rsid w:val="00916E80"/>
    <w:rsid w:val="00922724"/>
    <w:rsid w:val="00925252"/>
    <w:rsid w:val="00932C02"/>
    <w:rsid w:val="00932D11"/>
    <w:rsid w:val="0093527E"/>
    <w:rsid w:val="009425B3"/>
    <w:rsid w:val="0094534D"/>
    <w:rsid w:val="00955EAC"/>
    <w:rsid w:val="0097280F"/>
    <w:rsid w:val="00973A0A"/>
    <w:rsid w:val="00975493"/>
    <w:rsid w:val="00977C7F"/>
    <w:rsid w:val="00997F46"/>
    <w:rsid w:val="009A7C47"/>
    <w:rsid w:val="009B66C2"/>
    <w:rsid w:val="009B7485"/>
    <w:rsid w:val="009C2E10"/>
    <w:rsid w:val="009C667A"/>
    <w:rsid w:val="009C7805"/>
    <w:rsid w:val="009F1910"/>
    <w:rsid w:val="009F4E73"/>
    <w:rsid w:val="00A05368"/>
    <w:rsid w:val="00A05CA3"/>
    <w:rsid w:val="00A16B7A"/>
    <w:rsid w:val="00A262FC"/>
    <w:rsid w:val="00A327BF"/>
    <w:rsid w:val="00A32BF6"/>
    <w:rsid w:val="00A36366"/>
    <w:rsid w:val="00A525C0"/>
    <w:rsid w:val="00A53AC7"/>
    <w:rsid w:val="00A5474D"/>
    <w:rsid w:val="00A64726"/>
    <w:rsid w:val="00A92ED1"/>
    <w:rsid w:val="00A9425F"/>
    <w:rsid w:val="00AB32FB"/>
    <w:rsid w:val="00AD16CC"/>
    <w:rsid w:val="00AD321D"/>
    <w:rsid w:val="00AD5090"/>
    <w:rsid w:val="00AD5CB9"/>
    <w:rsid w:val="00AD6156"/>
    <w:rsid w:val="00AE6BFA"/>
    <w:rsid w:val="00AF132F"/>
    <w:rsid w:val="00B006F8"/>
    <w:rsid w:val="00B05635"/>
    <w:rsid w:val="00B11D8A"/>
    <w:rsid w:val="00B14224"/>
    <w:rsid w:val="00B151D1"/>
    <w:rsid w:val="00B21569"/>
    <w:rsid w:val="00B26875"/>
    <w:rsid w:val="00B26B9A"/>
    <w:rsid w:val="00B477CC"/>
    <w:rsid w:val="00B557E4"/>
    <w:rsid w:val="00B62F60"/>
    <w:rsid w:val="00B71217"/>
    <w:rsid w:val="00B761D2"/>
    <w:rsid w:val="00B97228"/>
    <w:rsid w:val="00BA1426"/>
    <w:rsid w:val="00BA4994"/>
    <w:rsid w:val="00BB2E42"/>
    <w:rsid w:val="00BB32BF"/>
    <w:rsid w:val="00BE4720"/>
    <w:rsid w:val="00BF3CF6"/>
    <w:rsid w:val="00C04CBC"/>
    <w:rsid w:val="00C1027A"/>
    <w:rsid w:val="00C1466E"/>
    <w:rsid w:val="00C209F2"/>
    <w:rsid w:val="00C26919"/>
    <w:rsid w:val="00C26A3A"/>
    <w:rsid w:val="00C27C54"/>
    <w:rsid w:val="00C34E81"/>
    <w:rsid w:val="00C37BD3"/>
    <w:rsid w:val="00C45277"/>
    <w:rsid w:val="00C8426A"/>
    <w:rsid w:val="00C93256"/>
    <w:rsid w:val="00CA5E68"/>
    <w:rsid w:val="00CA7F7A"/>
    <w:rsid w:val="00CB28D8"/>
    <w:rsid w:val="00CB3E1B"/>
    <w:rsid w:val="00CB63F0"/>
    <w:rsid w:val="00CC779B"/>
    <w:rsid w:val="00CD5E78"/>
    <w:rsid w:val="00CD7031"/>
    <w:rsid w:val="00CD7986"/>
    <w:rsid w:val="00CD7FE7"/>
    <w:rsid w:val="00CE0BB2"/>
    <w:rsid w:val="00CE1D9F"/>
    <w:rsid w:val="00CE613F"/>
    <w:rsid w:val="00CF7374"/>
    <w:rsid w:val="00D0432C"/>
    <w:rsid w:val="00D04F27"/>
    <w:rsid w:val="00D0618F"/>
    <w:rsid w:val="00D0766A"/>
    <w:rsid w:val="00D3299D"/>
    <w:rsid w:val="00D36DA2"/>
    <w:rsid w:val="00D37802"/>
    <w:rsid w:val="00D4361E"/>
    <w:rsid w:val="00D43722"/>
    <w:rsid w:val="00D614C5"/>
    <w:rsid w:val="00D67E64"/>
    <w:rsid w:val="00D77F08"/>
    <w:rsid w:val="00D814A9"/>
    <w:rsid w:val="00D8659E"/>
    <w:rsid w:val="00D90C91"/>
    <w:rsid w:val="00D91D59"/>
    <w:rsid w:val="00D96C11"/>
    <w:rsid w:val="00DA44F8"/>
    <w:rsid w:val="00DB65FC"/>
    <w:rsid w:val="00DC4C64"/>
    <w:rsid w:val="00DC7D71"/>
    <w:rsid w:val="00DD5A11"/>
    <w:rsid w:val="00DE1665"/>
    <w:rsid w:val="00DE3A80"/>
    <w:rsid w:val="00DE74A9"/>
    <w:rsid w:val="00E0090E"/>
    <w:rsid w:val="00E075C9"/>
    <w:rsid w:val="00E11BFB"/>
    <w:rsid w:val="00E217ED"/>
    <w:rsid w:val="00E41ADC"/>
    <w:rsid w:val="00E526F3"/>
    <w:rsid w:val="00E670FD"/>
    <w:rsid w:val="00E737B0"/>
    <w:rsid w:val="00E74B07"/>
    <w:rsid w:val="00EA1A6A"/>
    <w:rsid w:val="00EA747B"/>
    <w:rsid w:val="00EA795C"/>
    <w:rsid w:val="00EE2839"/>
    <w:rsid w:val="00EE44F9"/>
    <w:rsid w:val="00EE507B"/>
    <w:rsid w:val="00EE7A2B"/>
    <w:rsid w:val="00F066BA"/>
    <w:rsid w:val="00F136C6"/>
    <w:rsid w:val="00F23392"/>
    <w:rsid w:val="00F240CC"/>
    <w:rsid w:val="00F30B24"/>
    <w:rsid w:val="00F4640D"/>
    <w:rsid w:val="00F4773A"/>
    <w:rsid w:val="00F530FE"/>
    <w:rsid w:val="00F66EC9"/>
    <w:rsid w:val="00F728E0"/>
    <w:rsid w:val="00F93F33"/>
    <w:rsid w:val="00FA0593"/>
    <w:rsid w:val="00FC04DD"/>
    <w:rsid w:val="00FC2A0F"/>
    <w:rsid w:val="00FC3CD8"/>
    <w:rsid w:val="00FC44A6"/>
    <w:rsid w:val="00FC613A"/>
    <w:rsid w:val="00FD0CD9"/>
    <w:rsid w:val="00FD26A2"/>
    <w:rsid w:val="00FE0312"/>
    <w:rsid w:val="00FE2639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5FB32-4315-41F5-BAD1-8120A1C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52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52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532F5F"/>
  </w:style>
  <w:style w:type="paragraph" w:styleId="aa">
    <w:name w:val="No Spacing"/>
    <w:uiPriority w:val="1"/>
    <w:qFormat/>
    <w:rsid w:val="00532F5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44ACB"/>
    <w:pPr>
      <w:ind w:left="720"/>
      <w:contextualSpacing/>
    </w:pPr>
  </w:style>
  <w:style w:type="character" w:styleId="ac">
    <w:name w:val="Hyperlink"/>
    <w:rsid w:val="008328DD"/>
    <w:rPr>
      <w:color w:val="000080"/>
      <w:u w:val="single"/>
    </w:rPr>
  </w:style>
  <w:style w:type="table" w:styleId="ad">
    <w:name w:val="Table Grid"/>
    <w:basedOn w:val="a1"/>
    <w:uiPriority w:val="39"/>
    <w:rsid w:val="00CE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5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otdel31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9CFD-93D9-4823-9454-B5CDFF35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2771</Words>
  <Characters>15798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2021-08-02T14:40:00Z</cp:lastPrinted>
  <dcterms:created xsi:type="dcterms:W3CDTF">2021-08-06T14:18:00Z</dcterms:created>
  <dcterms:modified xsi:type="dcterms:W3CDTF">2021-08-06T14:29:00Z</dcterms:modified>
</cp:coreProperties>
</file>