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3F" w:rsidRPr="007D5836" w:rsidRDefault="0084083F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ПЕРЕЧЕНЬ</w:t>
      </w:r>
    </w:p>
    <w:p w:rsidR="0084083F" w:rsidRPr="007D5836" w:rsidRDefault="0084083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АКТОВ, СОДЕРЖАЩИХ ОБЯЗАТЕЛЬНЫЕ ТРЕБОВАНИЯ, СОБЛЮДЕНИЕ</w:t>
      </w:r>
    </w:p>
    <w:p w:rsidR="0084083F" w:rsidRPr="007D5836" w:rsidRDefault="0084083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КОТОРЫХ ОЦЕНИВАЕТСЯ ПРИ ПРОВЕДЕНИИ МЕРОПРИЯТИЙ ПО КОНТРОЛЮ</w:t>
      </w:r>
    </w:p>
    <w:p w:rsidR="0084083F" w:rsidRPr="007D5836" w:rsidRDefault="0084083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 xml:space="preserve">ПРИ ОСУЩЕСТВЛЕНИИ </w:t>
      </w:r>
      <w:r w:rsidR="00581424" w:rsidRPr="007D5836">
        <w:rPr>
          <w:rFonts w:ascii="Arial" w:hAnsi="Arial" w:cs="Arial"/>
          <w:sz w:val="24"/>
          <w:szCs w:val="24"/>
        </w:rPr>
        <w:t>МУНИЦИПАЛЬНОГО ЗЕМЕЛЬНОГО КОНТРОЛЯ</w:t>
      </w:r>
      <w:r w:rsidR="007D5836" w:rsidRPr="007D5836">
        <w:rPr>
          <w:rFonts w:ascii="Arial" w:hAnsi="Arial" w:cs="Arial"/>
          <w:sz w:val="24"/>
          <w:szCs w:val="24"/>
        </w:rPr>
        <w:t xml:space="preserve"> НА ТЕРРИТОРИИ ГОРОДСКОГО ОКРУГА ДОЛГОПРУДНЫЙ</w:t>
      </w:r>
    </w:p>
    <w:p w:rsidR="0084083F" w:rsidRPr="007D5836" w:rsidRDefault="0084083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083F" w:rsidRPr="007D5836" w:rsidRDefault="0084083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1123E3" w:rsidRPr="007D5836" w:rsidTr="001123E3">
        <w:tc>
          <w:tcPr>
            <w:tcW w:w="510" w:type="dxa"/>
          </w:tcPr>
          <w:p w:rsidR="001123E3" w:rsidRPr="007D5836" w:rsidRDefault="001123E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8846" w:type="dxa"/>
          </w:tcPr>
          <w:p w:rsidR="001123E3" w:rsidRPr="007D5836" w:rsidRDefault="001123E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Наименование и реквизиты акта</w:t>
            </w:r>
          </w:p>
        </w:tc>
      </w:tr>
      <w:tr w:rsidR="001123E3" w:rsidRPr="007D5836" w:rsidTr="001123E3">
        <w:tc>
          <w:tcPr>
            <w:tcW w:w="510" w:type="dxa"/>
          </w:tcPr>
          <w:p w:rsidR="001123E3" w:rsidRPr="007D5836" w:rsidRDefault="001123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46" w:type="dxa"/>
          </w:tcPr>
          <w:p w:rsidR="001123E3" w:rsidRPr="007D5836" w:rsidRDefault="001123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 xml:space="preserve">"Земельный </w:t>
            </w:r>
            <w:hyperlink r:id="rId4" w:history="1">
              <w:r w:rsidRPr="007D5836">
                <w:rPr>
                  <w:rFonts w:ascii="Arial" w:hAnsi="Arial" w:cs="Arial"/>
                  <w:sz w:val="24"/>
                  <w:szCs w:val="24"/>
                </w:rPr>
                <w:t>кодекс</w:t>
              </w:r>
            </w:hyperlink>
            <w:r w:rsidRPr="007D5836">
              <w:rPr>
                <w:rFonts w:ascii="Arial" w:hAnsi="Arial" w:cs="Arial"/>
                <w:sz w:val="24"/>
                <w:szCs w:val="24"/>
              </w:rPr>
              <w:t xml:space="preserve"> Российской Федерации" от 25.10.2001 N 136-ФЗ</w:t>
            </w:r>
          </w:p>
        </w:tc>
      </w:tr>
      <w:tr w:rsidR="004F196E" w:rsidRPr="007D5836" w:rsidTr="001123E3">
        <w:tc>
          <w:tcPr>
            <w:tcW w:w="510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46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 xml:space="preserve">"Гражданский </w:t>
            </w:r>
            <w:hyperlink r:id="rId5" w:history="1">
              <w:r w:rsidRPr="007D5836">
                <w:rPr>
                  <w:rFonts w:ascii="Arial" w:hAnsi="Arial" w:cs="Arial"/>
                  <w:sz w:val="24"/>
                  <w:szCs w:val="24"/>
                </w:rPr>
                <w:t>кодекс</w:t>
              </w:r>
            </w:hyperlink>
            <w:r w:rsidRPr="007D5836">
              <w:rPr>
                <w:rFonts w:ascii="Arial" w:hAnsi="Arial" w:cs="Arial"/>
                <w:sz w:val="24"/>
                <w:szCs w:val="24"/>
              </w:rPr>
              <w:t xml:space="preserve"> Российской Федерации (часть первая)" от 30.11.1994 N 51-ФЗ</w:t>
            </w:r>
          </w:p>
        </w:tc>
      </w:tr>
      <w:tr w:rsidR="004F196E" w:rsidRPr="007D5836" w:rsidTr="001123E3">
        <w:tc>
          <w:tcPr>
            <w:tcW w:w="510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46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hyperlink r:id="rId6" w:history="1">
              <w:r w:rsidRPr="007D5836">
                <w:rPr>
                  <w:rFonts w:ascii="Arial" w:hAnsi="Arial" w:cs="Arial"/>
                  <w:sz w:val="24"/>
                  <w:szCs w:val="24"/>
                </w:rPr>
                <w:t>закон</w:t>
              </w:r>
            </w:hyperlink>
            <w:r w:rsidRPr="007D5836">
              <w:rPr>
                <w:rFonts w:ascii="Arial" w:hAnsi="Arial" w:cs="Arial"/>
                <w:sz w:val="24"/>
                <w:szCs w:val="24"/>
              </w:rPr>
              <w:t xml:space="preserve"> от 15.04.1998 N 66-ФЗ "О садоводческих, огороднических и дачных некоммерческих объединениях граждан"</w:t>
            </w:r>
          </w:p>
        </w:tc>
      </w:tr>
      <w:tr w:rsidR="004F196E" w:rsidRPr="007D5836" w:rsidTr="001123E3">
        <w:tc>
          <w:tcPr>
            <w:tcW w:w="510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46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hyperlink r:id="rId7" w:history="1">
              <w:r w:rsidRPr="007D5836">
                <w:rPr>
                  <w:rFonts w:ascii="Arial" w:hAnsi="Arial" w:cs="Arial"/>
                  <w:sz w:val="24"/>
                  <w:szCs w:val="24"/>
                </w:rPr>
                <w:t>закон</w:t>
              </w:r>
            </w:hyperlink>
            <w:r w:rsidRPr="007D5836">
              <w:rPr>
                <w:rFonts w:ascii="Arial" w:hAnsi="Arial" w:cs="Arial"/>
                <w:sz w:val="24"/>
                <w:szCs w:val="24"/>
              </w:rPr>
              <w:t xml:space="preserve"> от 07.07.2003 N 112-ФЗ "О личном подсобном хозяйстве"</w:t>
            </w:r>
          </w:p>
        </w:tc>
      </w:tr>
      <w:tr w:rsidR="004F196E" w:rsidRPr="007D5836" w:rsidTr="001123E3">
        <w:tc>
          <w:tcPr>
            <w:tcW w:w="510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46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hyperlink r:id="rId8" w:history="1">
              <w:r w:rsidRPr="007D5836">
                <w:rPr>
                  <w:rFonts w:ascii="Arial" w:hAnsi="Arial" w:cs="Arial"/>
                  <w:sz w:val="24"/>
                  <w:szCs w:val="24"/>
                </w:rPr>
                <w:t>закон</w:t>
              </w:r>
            </w:hyperlink>
            <w:r w:rsidRPr="007D5836">
              <w:rPr>
                <w:rFonts w:ascii="Arial" w:hAnsi="Arial" w:cs="Arial"/>
                <w:sz w:val="24"/>
                <w:szCs w:val="24"/>
              </w:rPr>
              <w:t xml:space="preserve"> от 24.07.2002 N 101-ФЗ "Об обороте земель сельскохозяйственного назначения"</w:t>
            </w:r>
          </w:p>
        </w:tc>
      </w:tr>
      <w:tr w:rsidR="004F196E" w:rsidRPr="007D5836" w:rsidTr="001123E3">
        <w:tc>
          <w:tcPr>
            <w:tcW w:w="510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46" w:type="dxa"/>
          </w:tcPr>
          <w:p w:rsidR="004F196E" w:rsidRPr="000D104B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D104B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hyperlink r:id="rId9" w:history="1">
              <w:r w:rsidRPr="000D104B">
                <w:rPr>
                  <w:rFonts w:ascii="Arial" w:hAnsi="Arial" w:cs="Arial"/>
                  <w:sz w:val="24"/>
                  <w:szCs w:val="24"/>
                </w:rPr>
                <w:t>закон</w:t>
              </w:r>
            </w:hyperlink>
            <w:r w:rsidRPr="000D104B">
              <w:rPr>
                <w:rFonts w:ascii="Arial" w:hAnsi="Arial" w:cs="Arial"/>
                <w:sz w:val="24"/>
                <w:szCs w:val="24"/>
              </w:rPr>
              <w:t xml:space="preserve"> от 11.06.2003 N 74-ФЗ "О крестьянском (фермерском) хозяйстве"</w:t>
            </w:r>
          </w:p>
        </w:tc>
      </w:tr>
      <w:tr w:rsidR="004F196E" w:rsidRPr="007D5836" w:rsidTr="001123E3">
        <w:tc>
          <w:tcPr>
            <w:tcW w:w="510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46" w:type="dxa"/>
          </w:tcPr>
          <w:p w:rsidR="004F196E" w:rsidRPr="000D104B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D104B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hyperlink r:id="rId10" w:history="1">
              <w:r w:rsidRPr="000D104B">
                <w:rPr>
                  <w:rFonts w:ascii="Arial" w:hAnsi="Arial" w:cs="Arial"/>
                  <w:sz w:val="24"/>
                  <w:szCs w:val="24"/>
                </w:rPr>
                <w:t>закон</w:t>
              </w:r>
            </w:hyperlink>
            <w:r w:rsidRPr="000D104B">
              <w:rPr>
                <w:rFonts w:ascii="Arial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</w:t>
            </w:r>
          </w:p>
        </w:tc>
      </w:tr>
      <w:tr w:rsidR="004F196E" w:rsidRPr="007D5836" w:rsidTr="001123E3">
        <w:tc>
          <w:tcPr>
            <w:tcW w:w="510" w:type="dxa"/>
          </w:tcPr>
          <w:p w:rsidR="004F196E" w:rsidRPr="007D5836" w:rsidRDefault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46" w:type="dxa"/>
          </w:tcPr>
          <w:p w:rsidR="004F196E" w:rsidRPr="000D104B" w:rsidRDefault="004F196E" w:rsidP="004F19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D104B">
              <w:rPr>
                <w:rFonts w:ascii="Arial" w:hAnsi="Arial" w:cs="Arial"/>
                <w:bCs/>
                <w:sz w:val="24"/>
                <w:szCs w:val="24"/>
              </w:rPr>
              <w:t>Федеральны</w:t>
            </w:r>
            <w:r w:rsidRPr="000D104B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0D10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11" w:history="1">
              <w:r w:rsidRPr="000D104B">
                <w:rPr>
                  <w:rFonts w:ascii="Arial" w:hAnsi="Arial" w:cs="Arial"/>
                  <w:bCs/>
                  <w:sz w:val="24"/>
                  <w:szCs w:val="24"/>
                </w:rPr>
                <w:t>закон</w:t>
              </w:r>
            </w:hyperlink>
            <w:r w:rsidRPr="000D10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D104B">
              <w:rPr>
                <w:rFonts w:ascii="Arial" w:hAnsi="Arial" w:cs="Arial"/>
                <w:bCs/>
                <w:sz w:val="24"/>
                <w:szCs w:val="24"/>
              </w:rPr>
              <w:t>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</w:p>
        </w:tc>
      </w:tr>
      <w:tr w:rsidR="007D5836" w:rsidRPr="007D5836" w:rsidTr="001123E3">
        <w:tc>
          <w:tcPr>
            <w:tcW w:w="510" w:type="dxa"/>
          </w:tcPr>
          <w:p w:rsidR="007D5836" w:rsidRPr="007D5836" w:rsidRDefault="008A563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8846" w:type="dxa"/>
          </w:tcPr>
          <w:p w:rsidR="007D5836" w:rsidRPr="007D5836" w:rsidRDefault="007D5836" w:rsidP="007D5836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5836">
              <w:rPr>
                <w:rFonts w:ascii="Arial" w:hAnsi="Arial" w:cs="Arial"/>
                <w:sz w:val="24"/>
                <w:szCs w:val="24"/>
              </w:rPr>
              <w:t>Постановление Правительства Московской области от 26.05.2016 г. № 400/17 «Об утверждении Порядка осуществления муниципального земельного контроля на</w:t>
            </w:r>
            <w:r w:rsidRPr="007D5836">
              <w:rPr>
                <w:rFonts w:ascii="Arial" w:hAnsi="Arial" w:cs="Arial"/>
                <w:sz w:val="24"/>
                <w:szCs w:val="24"/>
              </w:rPr>
              <w:t xml:space="preserve"> территории Московской области»</w:t>
            </w:r>
          </w:p>
          <w:p w:rsidR="007D5836" w:rsidRPr="007D5836" w:rsidRDefault="007D5836" w:rsidP="004F196E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7D5836" w:rsidRDefault="007D5836" w:rsidP="007D5836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7D5836" w:rsidRPr="007D5836" w:rsidRDefault="007D5836" w:rsidP="007D5836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ПЕРЕЧЕНЬ</w:t>
      </w:r>
    </w:p>
    <w:p w:rsidR="007D5836" w:rsidRPr="007D5836" w:rsidRDefault="007D5836" w:rsidP="007D583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АКТОВ, СОДЕРЖАЩИХ ОБЯЗАТЕЛЬНЫЕ ТРЕБОВАНИЯ, СОБЛЮДЕНИЕ</w:t>
      </w:r>
    </w:p>
    <w:p w:rsidR="007D5836" w:rsidRPr="007D5836" w:rsidRDefault="007D5836" w:rsidP="007D583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КОТОРЫХ ОЦЕНИВАЕТСЯ ПРИ ПРОВЕДЕНИИ МЕРОПРИЯТИЙ ПО КОНТРОЛЮ</w:t>
      </w:r>
    </w:p>
    <w:p w:rsidR="007D5836" w:rsidRPr="007D5836" w:rsidRDefault="007D5836" w:rsidP="007D583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 xml:space="preserve">ПРИ ОСУЩЕСТВЛЕНИИ МУНИЦИПАЛЬНОГО </w:t>
      </w:r>
      <w:r>
        <w:rPr>
          <w:rFonts w:ascii="Arial" w:hAnsi="Arial" w:cs="Arial"/>
          <w:sz w:val="24"/>
          <w:szCs w:val="24"/>
        </w:rPr>
        <w:t>ЖИЛИЩНОГО</w:t>
      </w:r>
      <w:r w:rsidRPr="007D5836">
        <w:rPr>
          <w:rFonts w:ascii="Arial" w:hAnsi="Arial" w:cs="Arial"/>
          <w:sz w:val="24"/>
          <w:szCs w:val="24"/>
        </w:rPr>
        <w:t xml:space="preserve"> КОНТРОЛЯ НА ТЕРРИТОРИИ ГОРОДСКОГО ОКРУГА ДОЛГОПРУДНЫЙ</w:t>
      </w:r>
    </w:p>
    <w:p w:rsidR="007D5836" w:rsidRPr="007D5836" w:rsidRDefault="007D5836" w:rsidP="007D58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5836" w:rsidRPr="007D5836" w:rsidRDefault="007D5836" w:rsidP="007D583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7D5836" w:rsidRPr="00003117" w:rsidTr="00C83831">
        <w:tc>
          <w:tcPr>
            <w:tcW w:w="510" w:type="dxa"/>
          </w:tcPr>
          <w:p w:rsidR="007D5836" w:rsidRPr="00003117" w:rsidRDefault="007D5836" w:rsidP="00C8383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8846" w:type="dxa"/>
          </w:tcPr>
          <w:p w:rsidR="007D5836" w:rsidRPr="00003117" w:rsidRDefault="007D5836" w:rsidP="00C8383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Наименование и реквизиты акта</w:t>
            </w:r>
          </w:p>
        </w:tc>
      </w:tr>
      <w:tr w:rsidR="00003117" w:rsidRPr="00003117" w:rsidTr="00C83831">
        <w:tc>
          <w:tcPr>
            <w:tcW w:w="510" w:type="dxa"/>
          </w:tcPr>
          <w:p w:rsidR="007D5836" w:rsidRPr="00003117" w:rsidRDefault="007D5836" w:rsidP="00C8383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46" w:type="dxa"/>
          </w:tcPr>
          <w:p w:rsidR="007D5836" w:rsidRPr="00003117" w:rsidRDefault="007D5836" w:rsidP="007D5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"Жилищный кодекс Российской Федерации" от 29.12.2004 N 188-ФЗ</w:t>
            </w:r>
          </w:p>
        </w:tc>
      </w:tr>
      <w:tr w:rsidR="00003117" w:rsidRPr="00003117" w:rsidTr="00C83831">
        <w:tc>
          <w:tcPr>
            <w:tcW w:w="510" w:type="dxa"/>
          </w:tcPr>
          <w:p w:rsidR="00003117" w:rsidRPr="00003117" w:rsidRDefault="00003117" w:rsidP="00C8383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46" w:type="dxa"/>
          </w:tcPr>
          <w:p w:rsidR="00003117" w:rsidRPr="00003117" w:rsidRDefault="00003117" w:rsidP="00003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003117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Кодекс</w:t>
              </w:r>
            </w:hyperlink>
            <w:r w:rsidRPr="00003117">
              <w:rPr>
                <w:rFonts w:ascii="Arial" w:hAnsi="Arial" w:cs="Arial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</w:tr>
      <w:tr w:rsidR="00003117" w:rsidRPr="00003117" w:rsidTr="00C83831">
        <w:tc>
          <w:tcPr>
            <w:tcW w:w="510" w:type="dxa"/>
          </w:tcPr>
          <w:p w:rsidR="00003117" w:rsidRPr="00003117" w:rsidRDefault="00003117" w:rsidP="00C8383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8846" w:type="dxa"/>
          </w:tcPr>
          <w:p w:rsidR="00003117" w:rsidRPr="00003117" w:rsidRDefault="00003117" w:rsidP="00003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bCs/>
                <w:sz w:val="24"/>
                <w:szCs w:val="24"/>
              </w:rPr>
              <w:t xml:space="preserve">Федеральный </w:t>
            </w:r>
            <w:hyperlink r:id="rId13" w:history="1">
              <w:r w:rsidRPr="00003117">
                <w:rPr>
                  <w:rFonts w:ascii="Arial" w:hAnsi="Arial" w:cs="Arial"/>
                  <w:bCs/>
                  <w:sz w:val="24"/>
                  <w:szCs w:val="24"/>
                </w:rPr>
                <w:t>закон</w:t>
              </w:r>
            </w:hyperlink>
            <w:r w:rsidRPr="00003117">
              <w:rPr>
                <w:rFonts w:ascii="Arial" w:hAnsi="Arial" w:cs="Arial"/>
                <w:bCs/>
                <w:sz w:val="24"/>
                <w:szCs w:val="24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</w:p>
        </w:tc>
      </w:tr>
      <w:tr w:rsidR="007D5836" w:rsidRPr="00003117" w:rsidTr="00C83831">
        <w:tc>
          <w:tcPr>
            <w:tcW w:w="510" w:type="dxa"/>
          </w:tcPr>
          <w:p w:rsidR="007D5836" w:rsidRPr="00003117" w:rsidRDefault="00003117" w:rsidP="00C8383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46" w:type="dxa"/>
          </w:tcPr>
          <w:p w:rsidR="007D5836" w:rsidRPr="00003117" w:rsidRDefault="00357FB1" w:rsidP="00003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Закон Московской области от 04.05.2016 N 37/2016-ОЗ</w:t>
            </w:r>
            <w:r w:rsidR="00003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3117">
              <w:rPr>
                <w:rFonts w:ascii="Arial" w:hAnsi="Arial" w:cs="Arial"/>
                <w:sz w:val="24"/>
                <w:szCs w:val="24"/>
              </w:rPr>
              <w:t>"Кодекс Московской области об административных правонарушениях"</w:t>
            </w:r>
          </w:p>
        </w:tc>
      </w:tr>
    </w:tbl>
    <w:p w:rsidR="0084083F" w:rsidRDefault="0084083F" w:rsidP="000031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03117" w:rsidRDefault="00003117" w:rsidP="000031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03117" w:rsidRPr="007D5836" w:rsidRDefault="00003117" w:rsidP="00003117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ПЕРЕЧЕНЬ</w:t>
      </w:r>
    </w:p>
    <w:p w:rsidR="00003117" w:rsidRPr="007D5836" w:rsidRDefault="00003117" w:rsidP="000031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АКТОВ, СОДЕРЖАЩИХ ОБЯЗАТЕЛЬНЫЕ ТРЕБОВАНИЯ, СОБЛЮДЕНИЕ</w:t>
      </w:r>
    </w:p>
    <w:p w:rsidR="00003117" w:rsidRPr="007D5836" w:rsidRDefault="00003117" w:rsidP="000031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КОТОРЫХ ОЦЕНИВАЕТСЯ ПРИ ПРОВЕДЕНИИ МЕРОПРИЯТИЙ ПО КОНТРОЛЮ</w:t>
      </w:r>
    </w:p>
    <w:p w:rsidR="00003117" w:rsidRDefault="00003117" w:rsidP="000031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 xml:space="preserve">ПРИ ОСУЩЕСТВЛЕНИИ </w:t>
      </w:r>
      <w:r>
        <w:rPr>
          <w:rFonts w:ascii="Arial" w:hAnsi="Arial" w:cs="Arial"/>
          <w:sz w:val="24"/>
          <w:szCs w:val="24"/>
        </w:rPr>
        <w:t>МУНИЦИПАЛЬНОГО КОНТРОЛЯ ЗА ОБЕСПЕЧЕНИЕМ СОХРАННОСТИ АВТОМОБИЛЬНЫХ ДОРОГ МЕСТНОГО ЗНАЧЕНИЯ</w:t>
      </w:r>
    </w:p>
    <w:p w:rsidR="00003117" w:rsidRDefault="00003117" w:rsidP="000031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НА ТЕРРИТОРИИ ГОРОДСКОГО ОКРУГА ДОЛГОПРУДНЫЙ</w:t>
      </w:r>
    </w:p>
    <w:p w:rsidR="00E972BA" w:rsidRPr="007D5836" w:rsidRDefault="00E972BA" w:rsidP="0000311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003117" w:rsidRPr="00003117" w:rsidTr="00C83831">
        <w:tc>
          <w:tcPr>
            <w:tcW w:w="510" w:type="dxa"/>
          </w:tcPr>
          <w:p w:rsidR="00003117" w:rsidRPr="00003117" w:rsidRDefault="00003117" w:rsidP="00C8383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8846" w:type="dxa"/>
          </w:tcPr>
          <w:p w:rsidR="00003117" w:rsidRPr="00003117" w:rsidRDefault="00003117" w:rsidP="00C8383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Наименование и реквизиты акта</w:t>
            </w:r>
          </w:p>
        </w:tc>
      </w:tr>
      <w:tr w:rsidR="000D104B" w:rsidRPr="000D104B" w:rsidTr="00C83831">
        <w:tc>
          <w:tcPr>
            <w:tcW w:w="510" w:type="dxa"/>
          </w:tcPr>
          <w:p w:rsidR="00003117" w:rsidRPr="00003117" w:rsidRDefault="00003117" w:rsidP="00C8383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46" w:type="dxa"/>
          </w:tcPr>
          <w:p w:rsidR="00003117" w:rsidRPr="000D104B" w:rsidRDefault="000D104B" w:rsidP="000D1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104B">
              <w:rPr>
                <w:rFonts w:ascii="Arial" w:hAnsi="Arial" w:cs="Arial"/>
                <w:bCs/>
                <w:sz w:val="24"/>
                <w:szCs w:val="24"/>
              </w:rPr>
              <w:t>Федеральны</w:t>
            </w:r>
            <w:r w:rsidRPr="000D104B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0D10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14" w:history="1">
              <w:r w:rsidRPr="000D104B">
                <w:rPr>
                  <w:rFonts w:ascii="Arial" w:hAnsi="Arial" w:cs="Arial"/>
                  <w:bCs/>
                  <w:sz w:val="24"/>
                  <w:szCs w:val="24"/>
                </w:rPr>
                <w:t>закон</w:t>
              </w:r>
            </w:hyperlink>
            <w:r w:rsidRPr="000D104B">
              <w:rPr>
                <w:rFonts w:ascii="Arial" w:hAnsi="Arial" w:cs="Arial"/>
                <w:bCs/>
                <w:sz w:val="24"/>
                <w:szCs w:val="24"/>
              </w:rPr>
      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0D104B" w:rsidRPr="00003117" w:rsidTr="00C83831">
        <w:tc>
          <w:tcPr>
            <w:tcW w:w="510" w:type="dxa"/>
          </w:tcPr>
          <w:p w:rsidR="000D104B" w:rsidRPr="00003117" w:rsidRDefault="000D104B" w:rsidP="00C8383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46" w:type="dxa"/>
          </w:tcPr>
          <w:p w:rsidR="000D104B" w:rsidRPr="00003117" w:rsidRDefault="000D104B" w:rsidP="00C83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bCs/>
                <w:sz w:val="24"/>
                <w:szCs w:val="24"/>
              </w:rPr>
              <w:t xml:space="preserve">Федеральный </w:t>
            </w:r>
            <w:hyperlink r:id="rId15" w:history="1">
              <w:r w:rsidRPr="00003117">
                <w:rPr>
                  <w:rFonts w:ascii="Arial" w:hAnsi="Arial" w:cs="Arial"/>
                  <w:bCs/>
                  <w:sz w:val="24"/>
                  <w:szCs w:val="24"/>
                </w:rPr>
                <w:t>закон</w:t>
              </w:r>
            </w:hyperlink>
            <w:r w:rsidRPr="00003117">
              <w:rPr>
                <w:rFonts w:ascii="Arial" w:hAnsi="Arial" w:cs="Arial"/>
                <w:bCs/>
                <w:sz w:val="24"/>
                <w:szCs w:val="24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</w:p>
        </w:tc>
      </w:tr>
    </w:tbl>
    <w:p w:rsidR="000D104B" w:rsidRDefault="000D104B" w:rsidP="000D104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D104B" w:rsidRPr="007D5836" w:rsidRDefault="000D104B" w:rsidP="000D104B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ПЕРЕЧЕНЬ</w:t>
      </w:r>
    </w:p>
    <w:p w:rsidR="000D104B" w:rsidRPr="007D5836" w:rsidRDefault="000D104B" w:rsidP="000D104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АКТОВ, СОДЕРЖАЩИХ ОБЯЗАТЕЛЬНЫЕ ТРЕБОВАНИЯ, СОБЛЮДЕНИЕ</w:t>
      </w:r>
    </w:p>
    <w:p w:rsidR="000D104B" w:rsidRPr="007D5836" w:rsidRDefault="000D104B" w:rsidP="000D104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КОТОРЫХ ОЦЕНИВАЕТСЯ ПРИ ПРОВЕДЕНИИ МЕРОПРИЯТИЙ ПО КОНТРОЛЮ</w:t>
      </w:r>
    </w:p>
    <w:p w:rsidR="000D104B" w:rsidRDefault="000D104B" w:rsidP="000D104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 xml:space="preserve">ПРИ ОСУЩЕСТВЛЕНИИ </w:t>
      </w:r>
      <w:r>
        <w:rPr>
          <w:rFonts w:ascii="Arial" w:hAnsi="Arial" w:cs="Arial"/>
          <w:sz w:val="24"/>
          <w:szCs w:val="24"/>
        </w:rPr>
        <w:t xml:space="preserve">МУНИЦИПАЛЬНОГО КОНТРОЛЯ </w:t>
      </w:r>
    </w:p>
    <w:p w:rsidR="000D104B" w:rsidRDefault="000D104B" w:rsidP="000D104B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ОБЛАСТИ ТОРГОВОЙ ДЕЯТЕЛЬНОСТИ</w:t>
      </w:r>
    </w:p>
    <w:p w:rsidR="000D104B" w:rsidRDefault="000D104B" w:rsidP="000D104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836">
        <w:rPr>
          <w:rFonts w:ascii="Arial" w:hAnsi="Arial" w:cs="Arial"/>
          <w:sz w:val="24"/>
          <w:szCs w:val="24"/>
        </w:rPr>
        <w:t>НА ТЕРРИТОРИИ ГОРОДСКОГО ОКРУГА ДОЛГОПРУДНЫЙ</w:t>
      </w:r>
    </w:p>
    <w:p w:rsidR="000D104B" w:rsidRPr="007D5836" w:rsidRDefault="000D104B" w:rsidP="000D104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0D104B" w:rsidRPr="00003117" w:rsidTr="00C83831">
        <w:tc>
          <w:tcPr>
            <w:tcW w:w="510" w:type="dxa"/>
          </w:tcPr>
          <w:p w:rsidR="000D104B" w:rsidRPr="00003117" w:rsidRDefault="000D104B" w:rsidP="00C8383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8846" w:type="dxa"/>
          </w:tcPr>
          <w:p w:rsidR="000D104B" w:rsidRPr="00003117" w:rsidRDefault="000D104B" w:rsidP="00C8383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Наименование и реквизиты акта</w:t>
            </w:r>
          </w:p>
        </w:tc>
      </w:tr>
      <w:tr w:rsidR="000D104B" w:rsidRPr="000D104B" w:rsidTr="00C83831">
        <w:tc>
          <w:tcPr>
            <w:tcW w:w="510" w:type="dxa"/>
          </w:tcPr>
          <w:p w:rsidR="000D104B" w:rsidRPr="00003117" w:rsidRDefault="000D104B" w:rsidP="00C8383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031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46" w:type="dxa"/>
          </w:tcPr>
          <w:p w:rsidR="000D104B" w:rsidRPr="000D104B" w:rsidRDefault="000D104B" w:rsidP="000D1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104B">
              <w:rPr>
                <w:rFonts w:ascii="Arial" w:hAnsi="Arial" w:cs="Arial"/>
                <w:bCs/>
                <w:sz w:val="24"/>
                <w:szCs w:val="24"/>
              </w:rPr>
              <w:t>Федеральны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й </w:t>
            </w:r>
            <w:hyperlink r:id="rId16" w:history="1">
              <w:r w:rsidRPr="000D104B">
                <w:rPr>
                  <w:rFonts w:ascii="Arial" w:hAnsi="Arial" w:cs="Arial"/>
                  <w:bCs/>
                  <w:sz w:val="24"/>
                  <w:szCs w:val="24"/>
                </w:rPr>
                <w:t>закон</w:t>
              </w:r>
            </w:hyperlink>
            <w:r w:rsidRPr="000D104B">
              <w:rPr>
                <w:rFonts w:ascii="Arial" w:hAnsi="Arial" w:cs="Arial"/>
                <w:bCs/>
                <w:sz w:val="24"/>
                <w:szCs w:val="24"/>
              </w:rPr>
              <w:t xml:space="preserve"> от 28.12.2009 N 381-ФЗ "Об основах государственного регулирования торговой деятельности в Российской Федерации</w:t>
            </w:r>
          </w:p>
        </w:tc>
      </w:tr>
      <w:tr w:rsidR="000D104B" w:rsidRPr="00003117" w:rsidTr="00C83831">
        <w:tc>
          <w:tcPr>
            <w:tcW w:w="510" w:type="dxa"/>
          </w:tcPr>
          <w:p w:rsidR="000D104B" w:rsidRPr="00003117" w:rsidRDefault="000D104B" w:rsidP="00C8383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46" w:type="dxa"/>
          </w:tcPr>
          <w:p w:rsidR="000D104B" w:rsidRPr="000D104B" w:rsidRDefault="000D104B" w:rsidP="00C83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104B">
              <w:rPr>
                <w:rFonts w:ascii="Arial" w:hAnsi="Arial" w:cs="Arial"/>
                <w:bCs/>
                <w:sz w:val="24"/>
                <w:szCs w:val="24"/>
              </w:rPr>
              <w:t xml:space="preserve">Федеральный </w:t>
            </w:r>
            <w:hyperlink r:id="rId17" w:history="1">
              <w:r w:rsidRPr="000D104B">
                <w:rPr>
                  <w:rFonts w:ascii="Arial" w:hAnsi="Arial" w:cs="Arial"/>
                  <w:bCs/>
                  <w:sz w:val="24"/>
                  <w:szCs w:val="24"/>
                </w:rPr>
                <w:t>закон</w:t>
              </w:r>
            </w:hyperlink>
            <w:r w:rsidRPr="000D104B">
              <w:rPr>
                <w:rFonts w:ascii="Arial" w:hAnsi="Arial" w:cs="Arial"/>
                <w:bCs/>
                <w:sz w:val="24"/>
                <w:szCs w:val="24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</w:p>
        </w:tc>
      </w:tr>
    </w:tbl>
    <w:p w:rsidR="00003117" w:rsidRDefault="00003117" w:rsidP="000031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D104B" w:rsidRDefault="000D104B" w:rsidP="000031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D104B" w:rsidRDefault="000D104B" w:rsidP="000031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D104B" w:rsidRDefault="000D104B" w:rsidP="000031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0D104B" w:rsidSect="004F196E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3F"/>
    <w:rsid w:val="00003117"/>
    <w:rsid w:val="000D104B"/>
    <w:rsid w:val="001123E3"/>
    <w:rsid w:val="002424B0"/>
    <w:rsid w:val="00357FB1"/>
    <w:rsid w:val="004F196E"/>
    <w:rsid w:val="00581424"/>
    <w:rsid w:val="007D5836"/>
    <w:rsid w:val="0084083F"/>
    <w:rsid w:val="008A5635"/>
    <w:rsid w:val="00CB4FA2"/>
    <w:rsid w:val="00E9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4BD0C-9879-43DD-AC84-D498BF16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0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0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0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0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0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08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08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D5836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357FB1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C19712F88CDAA14A60E63627D4413B291712452DC4EE7F4794A8291cFwBK" TargetMode="External"/><Relationship Id="rId13" Type="http://schemas.openxmlformats.org/officeDocument/2006/relationships/hyperlink" Target="consultantplus://offline/ref=0A6572359DC35DA52C13F7770BBE2EB22E13380CFE1EDA8B93B94FE890Z1pB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3C19712F88CDAA14A60E63627D4413B198772755DE4EE7F4794A8291cFwBK" TargetMode="External"/><Relationship Id="rId12" Type="http://schemas.openxmlformats.org/officeDocument/2006/relationships/hyperlink" Target="garantF1://12025267.0" TargetMode="External"/><Relationship Id="rId17" Type="http://schemas.openxmlformats.org/officeDocument/2006/relationships/hyperlink" Target="consultantplus://offline/ref=0A6572359DC35DA52C13F7770BBE2EB22E13380CFE1EDA8B93B94FE890Z1p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6572359DC35DA52C13F7770BBE2EB22E1B3A08FC15DA8B93B94FE890Z1p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3C19712F88CDAA14A60E63627D4413B291702B54DD4EE7F4794A8291cFwBK" TargetMode="External"/><Relationship Id="rId11" Type="http://schemas.openxmlformats.org/officeDocument/2006/relationships/hyperlink" Target="consultantplus://offline/ref=0A6572359DC35DA52C13F7770BBE2EB22E13380CFE1EDA8B93B94FE890Z1pBN" TargetMode="External"/><Relationship Id="rId5" Type="http://schemas.openxmlformats.org/officeDocument/2006/relationships/hyperlink" Target="consultantplus://offline/ref=A43C19712F88CDAA14A60E63627D4413B299742051DE4EE7F4794A8291cFwBK" TargetMode="External"/><Relationship Id="rId15" Type="http://schemas.openxmlformats.org/officeDocument/2006/relationships/hyperlink" Target="consultantplus://offline/ref=0A6572359DC35DA52C13F7770BBE2EB22E13380CFE1EDA8B93B94FE890Z1pBN" TargetMode="External"/><Relationship Id="rId10" Type="http://schemas.openxmlformats.org/officeDocument/2006/relationships/hyperlink" Target="consultantplus://offline/ref=A43C19712F88CDAA14A60E63627D4413B29371275FDF4EE7F4794A8291cFwBK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A43C19712F88CDAA14A60E63627D4413B293702151DE4EE7F4794A8291cFwBK" TargetMode="External"/><Relationship Id="rId9" Type="http://schemas.openxmlformats.org/officeDocument/2006/relationships/hyperlink" Target="consultantplus://offline/ref=A43C19712F88CDAA14A60E63627D4413B197782157D84EE7F4794A8291cFwBK" TargetMode="External"/><Relationship Id="rId14" Type="http://schemas.openxmlformats.org/officeDocument/2006/relationships/hyperlink" Target="consultantplus://offline/ref=0A6572359DC35DA52C13F7770BBE2EB22E133F0BF215DA8B93B94FE890Z1p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Афанасьева Гульнара Владимировна</cp:lastModifiedBy>
  <cp:revision>6</cp:revision>
  <dcterms:created xsi:type="dcterms:W3CDTF">2017-12-26T09:27:00Z</dcterms:created>
  <dcterms:modified xsi:type="dcterms:W3CDTF">2017-12-26T14:28:00Z</dcterms:modified>
</cp:coreProperties>
</file>