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</w:t>
      </w:r>
      <w:r w:rsidR="00FC21EF">
        <w:rPr>
          <w:rFonts w:ascii="Arial" w:hAnsi="Arial" w:cs="Arial"/>
          <w:sz w:val="22"/>
          <w:szCs w:val="22"/>
        </w:rPr>
        <w:t>01</w:t>
      </w:r>
      <w:r w:rsidRPr="00A05D1E">
        <w:rPr>
          <w:rFonts w:ascii="Arial" w:hAnsi="Arial" w:cs="Arial"/>
          <w:sz w:val="22"/>
          <w:szCs w:val="22"/>
        </w:rPr>
        <w:t>.20</w:t>
      </w:r>
      <w:r w:rsidR="00220C4D">
        <w:rPr>
          <w:rFonts w:ascii="Arial" w:hAnsi="Arial" w:cs="Arial"/>
          <w:sz w:val="22"/>
          <w:szCs w:val="22"/>
        </w:rPr>
        <w:t>2</w:t>
      </w:r>
      <w:r w:rsidR="00FC21EF">
        <w:rPr>
          <w:rFonts w:ascii="Arial" w:hAnsi="Arial" w:cs="Arial"/>
          <w:sz w:val="22"/>
          <w:szCs w:val="22"/>
        </w:rPr>
        <w:t>2</w:t>
      </w:r>
      <w:r w:rsidRPr="00A05D1E">
        <w:rPr>
          <w:rFonts w:ascii="Arial" w:hAnsi="Arial" w:cs="Arial"/>
          <w:sz w:val="22"/>
          <w:szCs w:val="22"/>
        </w:rPr>
        <w:t xml:space="preserve"> отсутствует. Муниципальные заимствования </w:t>
      </w:r>
      <w:r w:rsidR="00FC21EF">
        <w:rPr>
          <w:rFonts w:ascii="Arial" w:hAnsi="Arial" w:cs="Arial"/>
          <w:sz w:val="22"/>
          <w:szCs w:val="22"/>
        </w:rPr>
        <w:t xml:space="preserve">в </w:t>
      </w:r>
      <w:r w:rsidRPr="00A05D1E">
        <w:rPr>
          <w:rFonts w:ascii="Arial" w:hAnsi="Arial" w:cs="Arial"/>
          <w:sz w:val="22"/>
          <w:szCs w:val="22"/>
        </w:rPr>
        <w:t>20</w:t>
      </w:r>
      <w:r w:rsidR="00220C4D">
        <w:rPr>
          <w:rFonts w:ascii="Arial" w:hAnsi="Arial" w:cs="Arial"/>
          <w:sz w:val="22"/>
          <w:szCs w:val="22"/>
        </w:rPr>
        <w:t>2</w:t>
      </w:r>
      <w:r w:rsidR="008F0F9F">
        <w:rPr>
          <w:rFonts w:ascii="Arial" w:hAnsi="Arial" w:cs="Arial"/>
          <w:sz w:val="22"/>
          <w:szCs w:val="22"/>
        </w:rPr>
        <w:t>1</w:t>
      </w:r>
      <w:r w:rsidRPr="00A05D1E">
        <w:rPr>
          <w:rFonts w:ascii="Arial" w:hAnsi="Arial" w:cs="Arial"/>
          <w:sz w:val="22"/>
          <w:szCs w:val="22"/>
        </w:rPr>
        <w:t xml:space="preserve"> год</w:t>
      </w:r>
      <w:r w:rsidR="00FC21EF">
        <w:rPr>
          <w:rFonts w:ascii="Arial" w:hAnsi="Arial" w:cs="Arial"/>
          <w:sz w:val="22"/>
          <w:szCs w:val="22"/>
        </w:rPr>
        <w:t>у</w:t>
      </w:r>
      <w:r w:rsidRPr="00A05D1E">
        <w:rPr>
          <w:rFonts w:ascii="Arial" w:hAnsi="Arial" w:cs="Arial"/>
          <w:sz w:val="22"/>
          <w:szCs w:val="22"/>
        </w:rPr>
        <w:t xml:space="preserve"> не привлекались.</w:t>
      </w:r>
    </w:p>
    <w:p w:rsidR="00807748" w:rsidRDefault="00807748">
      <w:bookmarkStart w:id="0" w:name="_GoBack"/>
      <w:bookmarkEnd w:id="0"/>
    </w:p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220C4D"/>
    <w:rsid w:val="007F4A0B"/>
    <w:rsid w:val="00807748"/>
    <w:rsid w:val="00871195"/>
    <w:rsid w:val="008F0F9F"/>
    <w:rsid w:val="00A05D1E"/>
    <w:rsid w:val="00CF4EE0"/>
    <w:rsid w:val="00EE5060"/>
    <w:rsid w:val="00F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D197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4</cp:revision>
  <dcterms:created xsi:type="dcterms:W3CDTF">2020-09-24T09:26:00Z</dcterms:created>
  <dcterms:modified xsi:type="dcterms:W3CDTF">2022-01-25T09:37:00Z</dcterms:modified>
</cp:coreProperties>
</file>