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55BC" w14:textId="77777777" w:rsidR="00630CD3" w:rsidRPr="00630CD3" w:rsidRDefault="00630CD3" w:rsidP="00630CD3">
      <w:pPr>
        <w:pStyle w:val="af1"/>
        <w:shd w:val="clear" w:color="auto" w:fill="FFFFFF" w:themeFill="background1"/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>ГОРОДСКОЙ ОКРУГ ДОЛГОПРУДНЫЙ</w:t>
      </w:r>
    </w:p>
    <w:p w14:paraId="0E2000D7" w14:textId="77777777" w:rsidR="00630CD3" w:rsidRPr="00630CD3" w:rsidRDefault="00630CD3" w:rsidP="00630CD3">
      <w:pPr>
        <w:pStyle w:val="af1"/>
        <w:shd w:val="clear" w:color="auto" w:fill="FFFFFF" w:themeFill="background1"/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>МОСКОВСКОЙ ОБЛАСТИ</w:t>
      </w:r>
    </w:p>
    <w:p w14:paraId="7CCCEF06" w14:textId="77777777" w:rsidR="00630CD3" w:rsidRPr="00630CD3" w:rsidRDefault="00630CD3" w:rsidP="00630CD3">
      <w:pPr>
        <w:pStyle w:val="af1"/>
        <w:shd w:val="clear" w:color="auto" w:fill="FFFFFF" w:themeFill="background1"/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АДМИНИСТРАЦИЯ </w:t>
      </w:r>
    </w:p>
    <w:p w14:paraId="5CFABEDA" w14:textId="77777777" w:rsidR="00630CD3" w:rsidRPr="00630CD3" w:rsidRDefault="00630CD3" w:rsidP="00630CD3">
      <w:pPr>
        <w:pStyle w:val="af1"/>
        <w:shd w:val="clear" w:color="auto" w:fill="FFFFFF" w:themeFill="background1"/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>ПОСТАНОВЛЕНИЕ </w:t>
      </w:r>
    </w:p>
    <w:p w14:paraId="1A788CD6" w14:textId="77777777" w:rsidR="00630CD3" w:rsidRPr="00630CD3" w:rsidRDefault="00630CD3" w:rsidP="00630CD3">
      <w:pPr>
        <w:pStyle w:val="af1"/>
        <w:shd w:val="clear" w:color="auto" w:fill="FFFFFF" w:themeFill="background1"/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>от 18.02.202  № 54-ПА/н</w:t>
      </w:r>
    </w:p>
    <w:p w14:paraId="1DBFA6D7" w14:textId="77777777" w:rsidR="00630CD3" w:rsidRPr="00630CD3" w:rsidRDefault="00630CD3" w:rsidP="00630CD3">
      <w:pPr>
        <w:pStyle w:val="af1"/>
        <w:shd w:val="clear" w:color="auto" w:fill="FFFFFF" w:themeFill="background1"/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C704951" w14:textId="77777777" w:rsidR="00C80C4A" w:rsidRPr="00630CD3" w:rsidRDefault="00553716" w:rsidP="00670A08">
      <w:pPr>
        <w:tabs>
          <w:tab w:val="left" w:pos="2410"/>
          <w:tab w:val="left" w:pos="10065"/>
        </w:tabs>
        <w:spacing w:line="276" w:lineRule="auto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>Об утверждении Перечня нормативных правовых</w:t>
      </w:r>
    </w:p>
    <w:p w14:paraId="5AB97FA4" w14:textId="77777777" w:rsidR="00553716" w:rsidRPr="00630CD3" w:rsidRDefault="00553716" w:rsidP="00670A08">
      <w:pPr>
        <w:tabs>
          <w:tab w:val="left" w:pos="2410"/>
          <w:tab w:val="left" w:pos="10065"/>
        </w:tabs>
        <w:spacing w:line="276" w:lineRule="auto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>актов, содержащих обязательные требования</w:t>
      </w:r>
      <w:r w:rsidR="0007793C" w:rsidRPr="00630CD3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962A0E7" w14:textId="77777777" w:rsidR="008D7C1A" w:rsidRPr="00630CD3" w:rsidRDefault="0007793C" w:rsidP="00670A08">
      <w:pPr>
        <w:tabs>
          <w:tab w:val="left" w:pos="2410"/>
          <w:tab w:val="left" w:pos="10065"/>
        </w:tabs>
        <w:spacing w:line="276" w:lineRule="auto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оценка соблюдения которых осуществляется </w:t>
      </w:r>
    </w:p>
    <w:p w14:paraId="77C38E17" w14:textId="77777777" w:rsidR="008D7C1A" w:rsidRPr="00630CD3" w:rsidRDefault="0007793C" w:rsidP="00670A08">
      <w:pPr>
        <w:tabs>
          <w:tab w:val="left" w:pos="2410"/>
          <w:tab w:val="left" w:pos="10065"/>
        </w:tabs>
        <w:spacing w:line="276" w:lineRule="auto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в рамках муниципального контроля в дорожном </w:t>
      </w:r>
    </w:p>
    <w:p w14:paraId="242EEFD5" w14:textId="77777777" w:rsidR="008D7C1A" w:rsidRPr="00630CD3" w:rsidRDefault="0007793C" w:rsidP="00670A08">
      <w:pPr>
        <w:tabs>
          <w:tab w:val="left" w:pos="2410"/>
          <w:tab w:val="left" w:pos="10065"/>
        </w:tabs>
        <w:spacing w:line="276" w:lineRule="auto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хозяйстве на территории городского округа </w:t>
      </w:r>
    </w:p>
    <w:p w14:paraId="37B39260" w14:textId="77777777" w:rsidR="008D7C1A" w:rsidRPr="00630CD3" w:rsidRDefault="0007793C" w:rsidP="00670A08">
      <w:pPr>
        <w:tabs>
          <w:tab w:val="left" w:pos="2410"/>
          <w:tab w:val="left" w:pos="10065"/>
        </w:tabs>
        <w:spacing w:line="276" w:lineRule="auto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Долгопрудный Московской области, </w:t>
      </w:r>
    </w:p>
    <w:p w14:paraId="7F033819" w14:textId="77777777" w:rsidR="0007793C" w:rsidRPr="00630CD3" w:rsidRDefault="0007793C" w:rsidP="00670A08">
      <w:pPr>
        <w:tabs>
          <w:tab w:val="left" w:pos="2410"/>
          <w:tab w:val="left" w:pos="10065"/>
        </w:tabs>
        <w:spacing w:line="276" w:lineRule="auto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>привлечения к административной ответственности.</w:t>
      </w:r>
    </w:p>
    <w:p w14:paraId="398C255F" w14:textId="77777777" w:rsidR="00553716" w:rsidRPr="00630CD3" w:rsidRDefault="00553716" w:rsidP="008D7C1A">
      <w:pPr>
        <w:tabs>
          <w:tab w:val="left" w:pos="1701"/>
          <w:tab w:val="left" w:pos="241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08284F4" w14:textId="77777777" w:rsidR="00C80C4A" w:rsidRPr="00630CD3" w:rsidRDefault="00553716" w:rsidP="00670A08">
      <w:pPr>
        <w:tabs>
          <w:tab w:val="left" w:pos="1701"/>
          <w:tab w:val="left" w:pos="2410"/>
        </w:tabs>
        <w:spacing w:line="276" w:lineRule="auto"/>
        <w:ind w:left="284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>В целях соблюдения требований пункта 3 части 3 статьи 46 Федерального закона от 31.07.2020 248-ФЗ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CF3EA3" w:rsidRPr="00630CD3">
        <w:rPr>
          <w:rFonts w:ascii="Arial" w:hAnsi="Arial" w:cs="Arial"/>
          <w:color w:val="000000" w:themeColor="text1"/>
          <w:sz w:val="22"/>
          <w:szCs w:val="22"/>
        </w:rPr>
        <w:t xml:space="preserve">, в соответствии с Федеральным </w:t>
      </w:r>
      <w:r w:rsidR="00E8251D" w:rsidRPr="00630CD3">
        <w:rPr>
          <w:rFonts w:ascii="Arial" w:hAnsi="Arial" w:cs="Arial"/>
          <w:color w:val="000000" w:themeColor="text1"/>
          <w:sz w:val="22"/>
          <w:szCs w:val="22"/>
        </w:rPr>
        <w:t>законом от 06.10.2003 №131-ФЗ «Об общих принципах местного самоуправления в Российской Федерации», на основании Устава городского округа Долгопрудный Московской области</w:t>
      </w:r>
    </w:p>
    <w:p w14:paraId="3A335D82" w14:textId="77777777" w:rsidR="00DD16C6" w:rsidRPr="00630CD3" w:rsidRDefault="00DD16C6" w:rsidP="00670A08">
      <w:pPr>
        <w:tabs>
          <w:tab w:val="left" w:pos="1701"/>
          <w:tab w:val="left" w:pos="2410"/>
        </w:tabs>
        <w:spacing w:line="276" w:lineRule="auto"/>
        <w:ind w:left="284" w:firstLine="567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F970809" w14:textId="77777777" w:rsidR="00DD16C6" w:rsidRPr="00630CD3" w:rsidRDefault="0007793C" w:rsidP="00670A08">
      <w:pPr>
        <w:tabs>
          <w:tab w:val="left" w:pos="1701"/>
          <w:tab w:val="left" w:pos="2410"/>
        </w:tabs>
        <w:spacing w:line="276" w:lineRule="auto"/>
        <w:ind w:left="284" w:firstLine="567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>П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>О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>С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>Т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>А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>Н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>О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>В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>Л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>Я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>Ю</w:t>
      </w:r>
      <w:r w:rsidR="00DD16C6" w:rsidRPr="00630CD3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01C29DF" w14:textId="77777777" w:rsidR="00DD16C6" w:rsidRPr="00630CD3" w:rsidRDefault="00DD16C6" w:rsidP="00670A08">
      <w:pPr>
        <w:tabs>
          <w:tab w:val="left" w:pos="1701"/>
          <w:tab w:val="left" w:pos="2410"/>
        </w:tabs>
        <w:spacing w:line="276" w:lineRule="auto"/>
        <w:ind w:left="284" w:firstLine="567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37F195F" w14:textId="77777777" w:rsidR="00553716" w:rsidRPr="00630CD3" w:rsidRDefault="00553716" w:rsidP="00670A08">
      <w:pPr>
        <w:pStyle w:val="af0"/>
        <w:numPr>
          <w:ilvl w:val="0"/>
          <w:numId w:val="1"/>
        </w:numPr>
        <w:tabs>
          <w:tab w:val="left" w:pos="1701"/>
          <w:tab w:val="left" w:pos="2410"/>
        </w:tabs>
        <w:spacing w:line="276" w:lineRule="auto"/>
        <w:ind w:left="284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Утвердить </w:t>
      </w:r>
      <w:r w:rsidR="00E8251D" w:rsidRPr="00630CD3">
        <w:rPr>
          <w:rFonts w:ascii="Arial" w:hAnsi="Arial" w:cs="Arial"/>
          <w:color w:val="000000" w:themeColor="text1"/>
          <w:sz w:val="22"/>
          <w:szCs w:val="22"/>
        </w:rPr>
        <w:t xml:space="preserve">прилагаемый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Перечень нормативных правовых актов, содержащих обязательные требования, оценка соблюдения которых </w:t>
      </w:r>
      <w:r w:rsidR="00112B71" w:rsidRPr="00630CD3">
        <w:rPr>
          <w:rFonts w:ascii="Arial" w:hAnsi="Arial" w:cs="Arial"/>
          <w:color w:val="000000" w:themeColor="text1"/>
          <w:sz w:val="22"/>
          <w:szCs w:val="22"/>
        </w:rPr>
        <w:t>осуществляется в рамках муниципального контроля в дорожном хозяйстве на территории городского округа Долгопрудный Московской области</w:t>
      </w:r>
      <w:r w:rsidR="0007793C" w:rsidRPr="00630CD3">
        <w:rPr>
          <w:rFonts w:ascii="Arial" w:hAnsi="Arial" w:cs="Arial"/>
          <w:color w:val="000000" w:themeColor="text1"/>
          <w:sz w:val="22"/>
          <w:szCs w:val="22"/>
        </w:rPr>
        <w:t>,</w:t>
      </w:r>
      <w:r w:rsidR="00112B71" w:rsidRPr="00630CD3">
        <w:rPr>
          <w:rFonts w:ascii="Arial" w:hAnsi="Arial" w:cs="Arial"/>
          <w:color w:val="000000" w:themeColor="text1"/>
          <w:sz w:val="22"/>
          <w:szCs w:val="22"/>
        </w:rPr>
        <w:t xml:space="preserve"> привлечения к административной ответственности</w:t>
      </w:r>
      <w:r w:rsidR="00DD16C6" w:rsidRPr="00630CD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FCFE52" w14:textId="77777777" w:rsidR="00C80C4A" w:rsidRPr="00630CD3" w:rsidRDefault="00112B71" w:rsidP="00670A08">
      <w:pPr>
        <w:pStyle w:val="af0"/>
        <w:numPr>
          <w:ilvl w:val="0"/>
          <w:numId w:val="1"/>
        </w:numPr>
        <w:tabs>
          <w:tab w:val="left" w:pos="1701"/>
          <w:tab w:val="left" w:pos="2410"/>
        </w:tabs>
        <w:spacing w:line="276" w:lineRule="auto"/>
        <w:ind w:left="284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МАУ «Медиацентр «Долгопрудный» (Пахомов А.В.) опубликовать настоящее </w:t>
      </w:r>
      <w:r w:rsidR="00DD16C6" w:rsidRPr="00630CD3">
        <w:rPr>
          <w:rFonts w:ascii="Arial" w:hAnsi="Arial" w:cs="Arial"/>
          <w:color w:val="000000" w:themeColor="text1"/>
          <w:sz w:val="22"/>
          <w:szCs w:val="22"/>
        </w:rPr>
        <w:t>постановление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14:paraId="3DB55B18" w14:textId="77777777" w:rsidR="00DD16C6" w:rsidRPr="00630CD3" w:rsidRDefault="00DD16C6" w:rsidP="00670A08">
      <w:pPr>
        <w:pStyle w:val="af0"/>
        <w:numPr>
          <w:ilvl w:val="0"/>
          <w:numId w:val="1"/>
        </w:numPr>
        <w:tabs>
          <w:tab w:val="left" w:pos="1701"/>
          <w:tab w:val="left" w:pos="2410"/>
        </w:tabs>
        <w:spacing w:line="276" w:lineRule="auto"/>
        <w:ind w:left="284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>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7174703F" w14:textId="77777777" w:rsidR="00670A08" w:rsidRPr="00630CD3" w:rsidRDefault="00DD16C6" w:rsidP="00670A08">
      <w:pPr>
        <w:pStyle w:val="af0"/>
        <w:numPr>
          <w:ilvl w:val="0"/>
          <w:numId w:val="1"/>
        </w:numPr>
        <w:tabs>
          <w:tab w:val="left" w:pos="1701"/>
          <w:tab w:val="left" w:pos="2410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Контроль 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за 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>исполнением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 настоящего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 пос</w:t>
      </w:r>
      <w:r w:rsidR="002F6BCE" w:rsidRPr="00630CD3">
        <w:rPr>
          <w:rFonts w:ascii="Arial" w:hAnsi="Arial" w:cs="Arial"/>
          <w:color w:val="000000" w:themeColor="text1"/>
          <w:sz w:val="22"/>
          <w:szCs w:val="22"/>
        </w:rPr>
        <w:t xml:space="preserve">тановления 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2F6BCE" w:rsidRPr="00630CD3">
        <w:rPr>
          <w:rFonts w:ascii="Arial" w:hAnsi="Arial" w:cs="Arial"/>
          <w:color w:val="000000" w:themeColor="text1"/>
          <w:sz w:val="22"/>
          <w:szCs w:val="22"/>
        </w:rPr>
        <w:t xml:space="preserve">возложить </w:t>
      </w:r>
      <w:r w:rsidR="00670A08" w:rsidRPr="00630CD3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2F6BCE" w:rsidRPr="00630CD3">
        <w:rPr>
          <w:rFonts w:ascii="Arial" w:hAnsi="Arial" w:cs="Arial"/>
          <w:color w:val="000000" w:themeColor="text1"/>
          <w:sz w:val="22"/>
          <w:szCs w:val="22"/>
        </w:rPr>
        <w:t xml:space="preserve">на </w:t>
      </w:r>
    </w:p>
    <w:p w14:paraId="1B031A7F" w14:textId="77777777" w:rsidR="00DD16C6" w:rsidRPr="00630CD3" w:rsidRDefault="002F6BCE" w:rsidP="00670A08">
      <w:pPr>
        <w:tabs>
          <w:tab w:val="left" w:pos="1701"/>
          <w:tab w:val="left" w:pos="2410"/>
        </w:tabs>
        <w:spacing w:line="276" w:lineRule="auto"/>
        <w:ind w:left="284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>Кожинова</w:t>
      </w:r>
      <w:r w:rsidR="00DD16C6" w:rsidRPr="00630CD3">
        <w:rPr>
          <w:rFonts w:ascii="Arial" w:hAnsi="Arial" w:cs="Arial"/>
          <w:color w:val="000000" w:themeColor="text1"/>
          <w:sz w:val="22"/>
          <w:szCs w:val="22"/>
        </w:rPr>
        <w:t xml:space="preserve"> А.Г. – заместителя главы администрации.</w:t>
      </w:r>
    </w:p>
    <w:p w14:paraId="611C4C7B" w14:textId="77777777" w:rsidR="00F27D2E" w:rsidRPr="00630CD3" w:rsidRDefault="00F27D2E" w:rsidP="00670A08">
      <w:pPr>
        <w:tabs>
          <w:tab w:val="left" w:pos="1701"/>
          <w:tab w:val="left" w:pos="2410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AEFC6D" w14:textId="77777777" w:rsidR="00670A08" w:rsidRPr="00630CD3" w:rsidRDefault="00670A08" w:rsidP="00F27D2E">
      <w:pPr>
        <w:tabs>
          <w:tab w:val="left" w:pos="1701"/>
          <w:tab w:val="left" w:pos="241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16B118" w14:textId="77777777" w:rsidR="008D7C1A" w:rsidRPr="00630CD3" w:rsidRDefault="00F27D2E" w:rsidP="00F27D2E">
      <w:pPr>
        <w:tabs>
          <w:tab w:val="left" w:pos="1701"/>
          <w:tab w:val="left" w:pos="2410"/>
        </w:tabs>
        <w:ind w:left="284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>Глава городского округа                                                                              В.Ю. Юдин</w:t>
      </w:r>
    </w:p>
    <w:p w14:paraId="0294DB36" w14:textId="77777777" w:rsidR="00670A08" w:rsidRPr="00630CD3" w:rsidRDefault="00670A08" w:rsidP="00670A08">
      <w:pPr>
        <w:tabs>
          <w:tab w:val="left" w:pos="1701"/>
          <w:tab w:val="left" w:pos="241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AA52E7" w14:textId="77777777" w:rsidR="00670A08" w:rsidRPr="00630CD3" w:rsidRDefault="00670A08" w:rsidP="00670A08">
      <w:pPr>
        <w:tabs>
          <w:tab w:val="left" w:pos="1701"/>
          <w:tab w:val="left" w:pos="241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3B28CF" w14:textId="77777777" w:rsidR="00670A08" w:rsidRPr="00630CD3" w:rsidRDefault="00670A08" w:rsidP="00670A08">
      <w:pPr>
        <w:tabs>
          <w:tab w:val="left" w:pos="1701"/>
          <w:tab w:val="left" w:pos="241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996337" w14:textId="77777777" w:rsidR="00670A08" w:rsidRPr="00630CD3" w:rsidRDefault="00670A08" w:rsidP="00670A08">
      <w:pPr>
        <w:tabs>
          <w:tab w:val="left" w:pos="1701"/>
          <w:tab w:val="left" w:pos="241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8022E6" w14:textId="77777777" w:rsidR="00670A08" w:rsidRPr="00630CD3" w:rsidRDefault="00670A08" w:rsidP="00670A08">
      <w:pPr>
        <w:tabs>
          <w:tab w:val="left" w:pos="1701"/>
          <w:tab w:val="left" w:pos="241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C7BD61" w14:textId="77777777" w:rsidR="00670A08" w:rsidRPr="00630CD3" w:rsidRDefault="00670A08" w:rsidP="00670A08">
      <w:pPr>
        <w:tabs>
          <w:tab w:val="left" w:pos="1701"/>
          <w:tab w:val="left" w:pos="241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B8F454" w14:textId="77777777" w:rsidR="00670A08" w:rsidRPr="00630CD3" w:rsidRDefault="00670A08" w:rsidP="00670A08">
      <w:pPr>
        <w:tabs>
          <w:tab w:val="left" w:pos="1701"/>
          <w:tab w:val="left" w:pos="241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81F5EF" w14:textId="77777777" w:rsidR="00670A08" w:rsidRPr="00630CD3" w:rsidRDefault="00670A08" w:rsidP="00670A08">
      <w:pPr>
        <w:tabs>
          <w:tab w:val="left" w:pos="1701"/>
          <w:tab w:val="left" w:pos="241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C4AD3C" w14:textId="77777777" w:rsidR="00F27D2E" w:rsidRPr="00630CD3" w:rsidRDefault="00F27D2E" w:rsidP="00670A08">
      <w:pPr>
        <w:tabs>
          <w:tab w:val="left" w:pos="1701"/>
          <w:tab w:val="left" w:pos="2410"/>
        </w:tabs>
        <w:ind w:left="284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36C7B7" w14:textId="77777777" w:rsidR="00F27D2E" w:rsidRPr="00630CD3" w:rsidRDefault="008D7C1A" w:rsidP="008D7C1A">
      <w:pPr>
        <w:tabs>
          <w:tab w:val="left" w:pos="1701"/>
          <w:tab w:val="left" w:pos="2410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</w:t>
      </w:r>
    </w:p>
    <w:p w14:paraId="60988721" w14:textId="77777777" w:rsidR="00670A08" w:rsidRPr="00630CD3" w:rsidRDefault="00F27D2E" w:rsidP="008D7C1A">
      <w:pPr>
        <w:tabs>
          <w:tab w:val="left" w:pos="1701"/>
          <w:tab w:val="left" w:pos="2410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</w:t>
      </w:r>
      <w:r w:rsidR="008D7C1A" w:rsidRPr="00630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684DA0C" w14:textId="77777777" w:rsidR="00670A08" w:rsidRPr="00630CD3" w:rsidRDefault="00670A08" w:rsidP="008D7C1A">
      <w:pPr>
        <w:tabs>
          <w:tab w:val="left" w:pos="1701"/>
          <w:tab w:val="left" w:pos="2410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1ADEF20" w14:textId="77777777" w:rsidR="00670A08" w:rsidRPr="00630CD3" w:rsidRDefault="00670A08" w:rsidP="008D7C1A">
      <w:pPr>
        <w:tabs>
          <w:tab w:val="left" w:pos="1701"/>
          <w:tab w:val="left" w:pos="2410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8BB86A0" w14:textId="77777777" w:rsidR="00747317" w:rsidRPr="00630CD3" w:rsidRDefault="006E6D47" w:rsidP="008D7C1A">
      <w:pPr>
        <w:tabs>
          <w:tab w:val="left" w:pos="1701"/>
          <w:tab w:val="left" w:pos="2410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                                                   Приложение к </w:t>
      </w:r>
    </w:p>
    <w:p w14:paraId="5D288675" w14:textId="77777777" w:rsidR="00DB491B" w:rsidRPr="00630CD3" w:rsidRDefault="00DB491B" w:rsidP="00DB491B">
      <w:pPr>
        <w:tabs>
          <w:tab w:val="left" w:pos="1701"/>
          <w:tab w:val="left" w:pos="2410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</w:t>
      </w:r>
      <w:r w:rsidR="005459E0" w:rsidRPr="00630CD3">
        <w:rPr>
          <w:rFonts w:ascii="Arial" w:hAnsi="Arial" w:cs="Arial"/>
          <w:color w:val="000000" w:themeColor="text1"/>
          <w:sz w:val="22"/>
          <w:szCs w:val="22"/>
        </w:rPr>
        <w:t xml:space="preserve">                 </w:t>
      </w:r>
      <w:r w:rsidR="00265D05" w:rsidRPr="00630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6BCE" w:rsidRPr="00630CD3">
        <w:rPr>
          <w:rFonts w:ascii="Arial" w:hAnsi="Arial" w:cs="Arial"/>
          <w:color w:val="000000" w:themeColor="text1"/>
          <w:sz w:val="22"/>
          <w:szCs w:val="22"/>
        </w:rPr>
        <w:t>п</w:t>
      </w:r>
      <w:r w:rsidR="006E6D47" w:rsidRPr="00630CD3">
        <w:rPr>
          <w:rFonts w:ascii="Arial" w:hAnsi="Arial" w:cs="Arial"/>
          <w:color w:val="000000" w:themeColor="text1"/>
          <w:sz w:val="22"/>
          <w:szCs w:val="22"/>
        </w:rPr>
        <w:t>остановлению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 администрации</w:t>
      </w:r>
    </w:p>
    <w:p w14:paraId="76BB2AA4" w14:textId="77777777" w:rsidR="0071227C" w:rsidRPr="00630CD3" w:rsidRDefault="0071227C" w:rsidP="005459E0">
      <w:pPr>
        <w:tabs>
          <w:tab w:val="left" w:pos="1701"/>
          <w:tab w:val="left" w:pos="2410"/>
        </w:tabs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459E0" w:rsidRPr="00630CD3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 w:rsidR="008D7C1A" w:rsidRPr="00630CD3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6E6D47" w:rsidRPr="00630C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0CD3" w:rsidRPr="00630CD3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городского </w:t>
      </w:r>
      <w:r w:rsidR="005459E0" w:rsidRPr="00630CD3">
        <w:rPr>
          <w:rFonts w:ascii="Arial" w:hAnsi="Arial" w:cs="Arial"/>
          <w:color w:val="000000" w:themeColor="text1"/>
          <w:sz w:val="22"/>
          <w:szCs w:val="22"/>
        </w:rPr>
        <w:t>округа Долгопрудный</w:t>
      </w:r>
    </w:p>
    <w:p w14:paraId="055FC440" w14:textId="77777777" w:rsidR="00630CD3" w:rsidRPr="00630CD3" w:rsidRDefault="0071227C" w:rsidP="00630CD3">
      <w:pPr>
        <w:pStyle w:val="af1"/>
        <w:shd w:val="clear" w:color="auto" w:fill="FFFFFF" w:themeFill="background1"/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</w:t>
      </w:r>
      <w:r w:rsidR="00630CD3" w:rsidRPr="00630CD3">
        <w:rPr>
          <w:rFonts w:ascii="Arial" w:hAnsi="Arial" w:cs="Arial"/>
          <w:color w:val="000000" w:themeColor="text1"/>
          <w:sz w:val="22"/>
          <w:szCs w:val="22"/>
        </w:rPr>
        <w:t xml:space="preserve">        от 18.02.202  № 54-ПА/н</w:t>
      </w:r>
    </w:p>
    <w:p w14:paraId="45F889AA" w14:textId="77777777" w:rsidR="00526FF5" w:rsidRPr="00630CD3" w:rsidRDefault="00526FF5" w:rsidP="00002AD7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C6245C" w14:textId="77777777" w:rsidR="00C80C4A" w:rsidRPr="00630CD3" w:rsidRDefault="00C80C4A" w:rsidP="00002AD7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6DC2F3" w14:textId="77777777" w:rsidR="00C80C4A" w:rsidRPr="00630CD3" w:rsidRDefault="00C80C4A" w:rsidP="00002AD7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DCC2E9" w14:textId="77777777" w:rsidR="00C80C4A" w:rsidRPr="00630CD3" w:rsidRDefault="00C80C4A" w:rsidP="00002AD7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72E4E4C" w14:textId="77777777" w:rsidR="00C80C4A" w:rsidRPr="00630CD3" w:rsidRDefault="00C80C4A" w:rsidP="00002AD7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7E716F" w14:textId="77777777" w:rsidR="00526FF5" w:rsidRPr="00630CD3" w:rsidRDefault="00526FF5" w:rsidP="00345013">
      <w:pPr>
        <w:tabs>
          <w:tab w:val="left" w:pos="567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D26F2A" w14:textId="77777777" w:rsidR="00895A7A" w:rsidRPr="00630CD3" w:rsidRDefault="00895A7A" w:rsidP="00946067">
      <w:pPr>
        <w:tabs>
          <w:tab w:val="left" w:pos="567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ПЕРЕЧЕНЬ </w:t>
      </w:r>
    </w:p>
    <w:p w14:paraId="42FF6ECE" w14:textId="77777777" w:rsidR="005459E0" w:rsidRPr="00630CD3" w:rsidRDefault="00946067" w:rsidP="00670A08">
      <w:pPr>
        <w:tabs>
          <w:tab w:val="left" w:pos="567"/>
        </w:tabs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нормативных правовых актов </w:t>
      </w:r>
      <w:r w:rsidR="005459E0" w:rsidRPr="00630CD3">
        <w:rPr>
          <w:rFonts w:ascii="Arial" w:hAnsi="Arial" w:cs="Arial"/>
          <w:color w:val="000000" w:themeColor="text1"/>
          <w:sz w:val="22"/>
          <w:szCs w:val="22"/>
        </w:rPr>
        <w:t>содержащих</w:t>
      </w:r>
    </w:p>
    <w:p w14:paraId="5C4AB8CA" w14:textId="77777777" w:rsidR="0071227C" w:rsidRPr="00630CD3" w:rsidRDefault="00946067" w:rsidP="00670A08">
      <w:pPr>
        <w:tabs>
          <w:tab w:val="left" w:pos="567"/>
        </w:tabs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обязательные требования, оценка соблюдения </w:t>
      </w:r>
    </w:p>
    <w:p w14:paraId="39A00310" w14:textId="77777777" w:rsidR="005459E0" w:rsidRPr="00630CD3" w:rsidRDefault="00946067" w:rsidP="00670A08">
      <w:pPr>
        <w:tabs>
          <w:tab w:val="left" w:pos="567"/>
        </w:tabs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которых осуществляется в рамках </w:t>
      </w:r>
      <w:r w:rsidR="0071227C" w:rsidRPr="00630CD3">
        <w:rPr>
          <w:rFonts w:ascii="Arial" w:hAnsi="Arial" w:cs="Arial"/>
          <w:color w:val="000000" w:themeColor="text1"/>
          <w:sz w:val="22"/>
          <w:szCs w:val="22"/>
        </w:rPr>
        <w:t>муниципального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 контроля</w:t>
      </w:r>
    </w:p>
    <w:p w14:paraId="4AA242F2" w14:textId="77777777" w:rsidR="0071227C" w:rsidRPr="00630CD3" w:rsidRDefault="00946067" w:rsidP="00670A08">
      <w:pPr>
        <w:tabs>
          <w:tab w:val="left" w:pos="567"/>
        </w:tabs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 в дорожном хозяйстве на территории</w:t>
      </w:r>
      <w:r w:rsidR="0071227C" w:rsidRPr="00630CD3">
        <w:rPr>
          <w:rFonts w:ascii="Arial" w:hAnsi="Arial" w:cs="Arial"/>
          <w:color w:val="000000" w:themeColor="text1"/>
          <w:sz w:val="22"/>
          <w:szCs w:val="22"/>
        </w:rPr>
        <w:t xml:space="preserve"> городского округа Долгопрудный</w:t>
      </w:r>
    </w:p>
    <w:p w14:paraId="4DEF185A" w14:textId="77777777" w:rsidR="00DC64A2" w:rsidRPr="00630CD3" w:rsidRDefault="00946067" w:rsidP="00670A08">
      <w:pPr>
        <w:tabs>
          <w:tab w:val="left" w:pos="567"/>
        </w:tabs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 Московской области, привлечения к административной ответственности</w:t>
      </w:r>
    </w:p>
    <w:p w14:paraId="688617C0" w14:textId="77777777" w:rsidR="00526FF5" w:rsidRPr="00630CD3" w:rsidRDefault="00526FF5" w:rsidP="00670A08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49FF88" w14:textId="77777777" w:rsidR="00B218CD" w:rsidRPr="00630CD3" w:rsidRDefault="00B64011" w:rsidP="00670A08">
      <w:pPr>
        <w:tabs>
          <w:tab w:val="left" w:pos="567"/>
        </w:tabs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Раздел </w:t>
      </w:r>
      <w:r w:rsidRPr="00630CD3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0EC6284" w:rsidRPr="00630CD3">
        <w:rPr>
          <w:rFonts w:ascii="Arial" w:hAnsi="Arial" w:cs="Arial"/>
          <w:color w:val="000000" w:themeColor="text1"/>
          <w:sz w:val="22"/>
          <w:szCs w:val="22"/>
        </w:rPr>
        <w:t>. Международные договоры Российской Федерации</w:t>
      </w:r>
      <w:r w:rsidR="00946067" w:rsidRPr="00630CD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C6284" w:rsidRPr="00630CD3">
        <w:rPr>
          <w:rFonts w:ascii="Arial" w:hAnsi="Arial" w:cs="Arial"/>
          <w:color w:val="000000" w:themeColor="text1"/>
          <w:sz w:val="22"/>
          <w:szCs w:val="22"/>
        </w:rPr>
        <w:t>акты органов Евразийского экономического союза</w:t>
      </w:r>
      <w:r w:rsidR="00946067" w:rsidRPr="00630CD3">
        <w:rPr>
          <w:rFonts w:ascii="Arial" w:hAnsi="Arial" w:cs="Arial"/>
          <w:color w:val="000000" w:themeColor="text1"/>
          <w:sz w:val="22"/>
          <w:szCs w:val="22"/>
        </w:rPr>
        <w:t>, Таможенного союза Евразийского экономического союза</w:t>
      </w:r>
    </w:p>
    <w:p w14:paraId="60DCFBFD" w14:textId="77777777" w:rsidR="00B84201" w:rsidRPr="00630CD3" w:rsidRDefault="00B84201" w:rsidP="00EC6284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384"/>
        <w:gridCol w:w="3703"/>
        <w:gridCol w:w="2516"/>
      </w:tblGrid>
      <w:tr w:rsidR="00B84201" w:rsidRPr="00630CD3" w14:paraId="1173D22F" w14:textId="77777777" w:rsidTr="00946067">
        <w:tc>
          <w:tcPr>
            <w:tcW w:w="594" w:type="dxa"/>
            <w:shd w:val="clear" w:color="auto" w:fill="auto"/>
          </w:tcPr>
          <w:p w14:paraId="18BC1538" w14:textId="77777777" w:rsidR="00B84201" w:rsidRPr="00630CD3" w:rsidRDefault="00B84201" w:rsidP="00E9159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431" w:type="dxa"/>
            <w:shd w:val="clear" w:color="auto" w:fill="auto"/>
          </w:tcPr>
          <w:p w14:paraId="0286C5F0" w14:textId="77777777" w:rsidR="00B84201" w:rsidRPr="00630CD3" w:rsidRDefault="00B84201" w:rsidP="00670A0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Наименование и реквизиты акта</w:t>
            </w:r>
          </w:p>
        </w:tc>
        <w:tc>
          <w:tcPr>
            <w:tcW w:w="3744" w:type="dxa"/>
            <w:shd w:val="clear" w:color="auto" w:fill="auto"/>
          </w:tcPr>
          <w:p w14:paraId="07642B55" w14:textId="77777777" w:rsidR="00B84201" w:rsidRPr="00630CD3" w:rsidRDefault="00B84201" w:rsidP="00670A0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Краткое описание круга лиц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2545" w:type="dxa"/>
            <w:shd w:val="clear" w:color="auto" w:fill="auto"/>
          </w:tcPr>
          <w:p w14:paraId="28DF16A0" w14:textId="77777777" w:rsidR="00B84201" w:rsidRPr="00630CD3" w:rsidRDefault="00B84201" w:rsidP="00670A0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Указание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на структурные единицы акта, соблюдение которых оценивается при проведении </w:t>
            </w:r>
            <w:r w:rsidR="00F104E6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контрольных (надзорных) мероприятий</w:t>
            </w:r>
          </w:p>
        </w:tc>
      </w:tr>
      <w:tr w:rsidR="003604E0" w:rsidRPr="00630CD3" w14:paraId="11A16604" w14:textId="77777777" w:rsidTr="00946067">
        <w:trPr>
          <w:trHeight w:val="2975"/>
        </w:trPr>
        <w:tc>
          <w:tcPr>
            <w:tcW w:w="594" w:type="dxa"/>
            <w:vMerge w:val="restart"/>
            <w:shd w:val="clear" w:color="auto" w:fill="auto"/>
          </w:tcPr>
          <w:p w14:paraId="2353060B" w14:textId="77777777" w:rsidR="003604E0" w:rsidRPr="00630CD3" w:rsidRDefault="003604E0" w:rsidP="00E9159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31" w:type="dxa"/>
            <w:vMerge w:val="restart"/>
            <w:shd w:val="clear" w:color="auto" w:fill="auto"/>
          </w:tcPr>
          <w:p w14:paraId="431B8F3A" w14:textId="77777777" w:rsidR="003604E0" w:rsidRPr="00630CD3" w:rsidRDefault="0095564E" w:rsidP="00670A08">
            <w:pPr>
              <w:autoSpaceDE w:val="0"/>
              <w:autoSpaceDN w:val="0"/>
              <w:spacing w:line="276" w:lineRule="auto"/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3604E0" w:rsidRPr="00630CD3">
                <w:rPr>
                  <w:rStyle w:val="a5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>Решение Комиссии</w:t>
              </w:r>
            </w:hyperlink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Таможенного союза </w:t>
            </w:r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от 18.10.2011 № 827</w:t>
            </w:r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«О принятии технического регламента Таможенного союза «Безопасность автомобильных дорог» (вместе с «ТР ТС 014/2011. Технический регламент Таможенного союза. Безопасность автомобильных дорог»)</w:t>
            </w:r>
          </w:p>
        </w:tc>
        <w:tc>
          <w:tcPr>
            <w:tcW w:w="3744" w:type="dxa"/>
            <w:shd w:val="clear" w:color="auto" w:fill="auto"/>
          </w:tcPr>
          <w:p w14:paraId="1352813F" w14:textId="77777777" w:rsidR="003604E0" w:rsidRPr="00630CD3" w:rsidRDefault="003604E0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владельцы автомобильных дорог регионального и межмуниципального значения Московской области (далее – автомобильные дороги)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(в части обеспечения сохранности автомобильных дорог)</w:t>
            </w:r>
          </w:p>
        </w:tc>
        <w:tc>
          <w:tcPr>
            <w:tcW w:w="2545" w:type="dxa"/>
            <w:shd w:val="clear" w:color="auto" w:fill="auto"/>
          </w:tcPr>
          <w:p w14:paraId="5F350F86" w14:textId="77777777" w:rsidR="003604E0" w:rsidRPr="00630CD3" w:rsidRDefault="003604E0" w:rsidP="00670A0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пункты 11.17, 12, 13.2-13.4, подпункты «а», «б», «г», «д» пункта 13.5, пункты 13.6, 13.7, 13.9, 14.2-14.5 статьи 3; пункты 24.2, 24.3 статьи 5</w:t>
            </w:r>
          </w:p>
        </w:tc>
      </w:tr>
      <w:tr w:rsidR="003604E0" w:rsidRPr="00630CD3" w14:paraId="2705016A" w14:textId="77777777" w:rsidTr="00946067">
        <w:trPr>
          <w:trHeight w:val="1373"/>
        </w:trPr>
        <w:tc>
          <w:tcPr>
            <w:tcW w:w="594" w:type="dxa"/>
            <w:vMerge/>
            <w:shd w:val="clear" w:color="auto" w:fill="auto"/>
          </w:tcPr>
          <w:p w14:paraId="77D3753A" w14:textId="77777777" w:rsidR="003604E0" w:rsidRPr="00630CD3" w:rsidRDefault="003604E0" w:rsidP="00E9159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14:paraId="064520BE" w14:textId="77777777" w:rsidR="003604E0" w:rsidRPr="00630CD3" w:rsidRDefault="003604E0" w:rsidP="00E91597">
            <w:pPr>
              <w:autoSpaceDE w:val="0"/>
              <w:autoSpaceDN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44" w:type="dxa"/>
            <w:shd w:val="clear" w:color="auto" w:fill="auto"/>
          </w:tcPr>
          <w:p w14:paraId="2505D771" w14:textId="77777777" w:rsidR="003604E0" w:rsidRPr="00630CD3" w:rsidRDefault="003604E0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организации, руководители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и иные должностные лица организаций; индивидуальные предприниматели, их уполномоченные представители и физические лица (в части эксплуатации объектов дорожного сервиса, размещенных в полосах отвода и (или) придорожных полосах)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C26C94A" w14:textId="77777777" w:rsidR="003604E0" w:rsidRPr="00630CD3" w:rsidRDefault="003604E0" w:rsidP="00670A0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13.8 статьи 3</w:t>
            </w:r>
          </w:p>
        </w:tc>
      </w:tr>
    </w:tbl>
    <w:p w14:paraId="0613F7C8" w14:textId="77777777" w:rsidR="0036004C" w:rsidRPr="00630CD3" w:rsidRDefault="0036004C" w:rsidP="00002AD7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1576F1" w14:textId="77777777" w:rsidR="003D7DFA" w:rsidRPr="00630CD3" w:rsidRDefault="003D7DFA" w:rsidP="00B64011">
      <w:pPr>
        <w:tabs>
          <w:tab w:val="left" w:pos="2977"/>
          <w:tab w:val="left" w:pos="3544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D80D9BD" w14:textId="77777777" w:rsidR="00B64011" w:rsidRPr="00630CD3" w:rsidRDefault="00B64011" w:rsidP="00B64011">
      <w:pPr>
        <w:tabs>
          <w:tab w:val="left" w:pos="2977"/>
          <w:tab w:val="left" w:pos="3544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Раздел </w:t>
      </w:r>
      <w:r w:rsidRPr="00630CD3">
        <w:rPr>
          <w:rFonts w:ascii="Arial" w:hAnsi="Arial" w:cs="Arial"/>
          <w:color w:val="000000" w:themeColor="text1"/>
          <w:sz w:val="22"/>
          <w:szCs w:val="22"/>
          <w:lang w:val="en-US"/>
        </w:rPr>
        <w:t>II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>. Федеральные законы</w:t>
      </w:r>
    </w:p>
    <w:p w14:paraId="732DE77F" w14:textId="77777777" w:rsidR="005E3FD1" w:rsidRPr="00630CD3" w:rsidRDefault="005E3FD1" w:rsidP="00B64011">
      <w:pPr>
        <w:tabs>
          <w:tab w:val="left" w:pos="2977"/>
          <w:tab w:val="left" w:pos="3544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222"/>
        <w:gridCol w:w="3759"/>
        <w:gridCol w:w="2733"/>
      </w:tblGrid>
      <w:tr w:rsidR="00B059AC" w:rsidRPr="00630CD3" w14:paraId="45898F85" w14:textId="77777777" w:rsidTr="003E7C9A">
        <w:trPr>
          <w:trHeight w:val="3280"/>
        </w:trPr>
        <w:tc>
          <w:tcPr>
            <w:tcW w:w="669" w:type="dxa"/>
            <w:shd w:val="clear" w:color="auto" w:fill="auto"/>
          </w:tcPr>
          <w:p w14:paraId="4316EA0C" w14:textId="77777777" w:rsidR="00B059AC" w:rsidRPr="00630CD3" w:rsidRDefault="00B059AC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222" w:type="dxa"/>
            <w:shd w:val="clear" w:color="auto" w:fill="auto"/>
          </w:tcPr>
          <w:p w14:paraId="611DB263" w14:textId="77777777" w:rsidR="00B059AC" w:rsidRPr="00630CD3" w:rsidRDefault="00B059AC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Наименование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и реквизиты акта</w:t>
            </w:r>
          </w:p>
        </w:tc>
        <w:tc>
          <w:tcPr>
            <w:tcW w:w="3759" w:type="dxa"/>
            <w:shd w:val="clear" w:color="auto" w:fill="auto"/>
          </w:tcPr>
          <w:p w14:paraId="4B516C9C" w14:textId="77777777" w:rsidR="00B059AC" w:rsidRPr="00630CD3" w:rsidRDefault="00F104E6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Краткое описание круга лиц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2733" w:type="dxa"/>
            <w:shd w:val="clear" w:color="auto" w:fill="auto"/>
          </w:tcPr>
          <w:p w14:paraId="0DC0850D" w14:textId="77777777" w:rsidR="00B059AC" w:rsidRPr="00630CD3" w:rsidRDefault="00B059AC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Указание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на структурные единицы акта, соблюдение которых оценивается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при проведении </w:t>
            </w:r>
            <w:r w:rsidR="00F104E6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контрольных (надзорных) мероприятий</w:t>
            </w:r>
          </w:p>
          <w:p w14:paraId="2DBCF82D" w14:textId="77777777" w:rsidR="00B059AC" w:rsidRPr="00630CD3" w:rsidRDefault="00B059AC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1258D" w:rsidRPr="00630CD3" w14:paraId="7F04F996" w14:textId="77777777" w:rsidTr="00B40E2A">
        <w:trPr>
          <w:trHeight w:val="2914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14:paraId="4953AB7F" w14:textId="77777777" w:rsidR="0001258D" w:rsidRPr="00630CD3" w:rsidRDefault="004010AD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14:paraId="29E6FA3C" w14:textId="77777777" w:rsidR="0001258D" w:rsidRPr="00630CD3" w:rsidRDefault="0095564E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hyperlink r:id="rId9" w:history="1">
              <w:r w:rsidR="00C034A7" w:rsidRPr="00630CD3">
                <w:rPr>
                  <w:rStyle w:val="a5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>Градостроительный кодекс</w:t>
              </w:r>
            </w:hyperlink>
            <w:r w:rsidR="00C034A7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shd w:val="clear" w:color="auto" w:fill="auto"/>
          </w:tcPr>
          <w:p w14:paraId="1D1A9422" w14:textId="77777777" w:rsidR="0001258D" w:rsidRPr="00630CD3" w:rsidRDefault="00841A5C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организации, </w:t>
            </w:r>
            <w:r w:rsidR="003C5FF1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руководители </w:t>
            </w:r>
            <w:r w:rsidR="003C5FF1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и иные должностные лица организаций; индивидуальные предприниматели, их уполномоченные представители и физические лица (</w:t>
            </w:r>
            <w:r w:rsidR="00556249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в части эксплуатации объектов дорожного сервиса, размещенных в полосах отвода и (или) придорожных полосах</w:t>
            </w:r>
            <w:r w:rsidR="003C5FF1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FB1A901" w14:textId="77777777" w:rsidR="00947223" w:rsidRPr="00630CD3" w:rsidRDefault="00947223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D5E3B" w14:textId="77777777" w:rsidR="0001258D" w:rsidRPr="00630CD3" w:rsidRDefault="0001258D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12.10 статьи 45</w:t>
            </w:r>
          </w:p>
        </w:tc>
      </w:tr>
      <w:tr w:rsidR="00B059AC" w:rsidRPr="00630CD3" w14:paraId="27061F4E" w14:textId="77777777" w:rsidTr="00B40E2A">
        <w:trPr>
          <w:trHeight w:val="2534"/>
        </w:trPr>
        <w:tc>
          <w:tcPr>
            <w:tcW w:w="6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E7EEF1" w14:textId="77777777" w:rsidR="00B059AC" w:rsidRPr="00630CD3" w:rsidRDefault="004010AD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C692B4" w14:textId="77777777" w:rsidR="00B059AC" w:rsidRPr="00630CD3" w:rsidRDefault="0095564E" w:rsidP="00670A0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hyperlink r:id="rId10" w:history="1">
              <w:r w:rsidR="00B059AC" w:rsidRPr="00630CD3">
                <w:rPr>
                  <w:rStyle w:val="a5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>Федеральный закон</w:t>
              </w:r>
            </w:hyperlink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759" w:type="dxa"/>
            <w:tcBorders>
              <w:top w:val="single" w:sz="4" w:space="0" w:color="auto"/>
            </w:tcBorders>
            <w:shd w:val="clear" w:color="auto" w:fill="auto"/>
          </w:tcPr>
          <w:p w14:paraId="24F6E6AC" w14:textId="77777777" w:rsidR="00B059AC" w:rsidRPr="00630CD3" w:rsidRDefault="00841A5C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владельцы автомобильных дорог </w:t>
            </w:r>
            <w:r w:rsidR="00556249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(в части обеспечения сохранности автомобильных дорог</w:t>
            </w:r>
            <w:r w:rsidR="00B22224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C21D0" w14:textId="77777777" w:rsidR="00B059AC" w:rsidRPr="00630CD3" w:rsidRDefault="00BF4B57" w:rsidP="00670A0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часть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 статьи 16; </w:t>
            </w:r>
            <w:r w:rsidR="00580E6E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части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</w:t>
            </w:r>
            <w:r w:rsidR="00580E6E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4 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статьи 17</w:t>
            </w:r>
            <w:r w:rsidR="00580E6E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; части 1, 4 статьи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</w:t>
            </w:r>
            <w:r w:rsidR="00580E6E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  <w:r w:rsidR="00F177AF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034A7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часть </w:t>
            </w:r>
            <w:r w:rsidR="00F177AF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7 статьи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19, </w:t>
            </w:r>
            <w:r w:rsidR="00211C19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части 1, 3, </w:t>
            </w:r>
            <w:r w:rsidR="000134E8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5.2, </w:t>
            </w:r>
            <w:r w:rsidR="00211C19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8 статьи 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20; </w:t>
            </w:r>
            <w:r w:rsidR="006A183F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часть 12 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статьи 22; </w:t>
            </w:r>
            <w:r w:rsidR="00F12B5D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</w:t>
            </w:r>
            <w:r w:rsidR="00C93D41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ы 1-</w:t>
            </w:r>
            <w:r w:rsidR="00F12B5D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47485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F12B5D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93D41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части 3 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статьи 25; части 7, 8.</w:t>
            </w:r>
            <w:r w:rsidR="00A8126F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статьи 26; часть 2 статьи 29</w:t>
            </w:r>
          </w:p>
          <w:p w14:paraId="19A9ED6D" w14:textId="77777777" w:rsidR="00B059AC" w:rsidRPr="00630CD3" w:rsidRDefault="00B059AC" w:rsidP="00670A0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059AC" w:rsidRPr="00630CD3" w14:paraId="04FB0664" w14:textId="77777777" w:rsidTr="006A7C27">
        <w:trPr>
          <w:trHeight w:val="698"/>
        </w:trPr>
        <w:tc>
          <w:tcPr>
            <w:tcW w:w="669" w:type="dxa"/>
            <w:vMerge/>
            <w:shd w:val="clear" w:color="auto" w:fill="auto"/>
          </w:tcPr>
          <w:p w14:paraId="30EBA95C" w14:textId="77777777" w:rsidR="00B059AC" w:rsidRPr="00630CD3" w:rsidRDefault="00B059AC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2" w:type="dxa"/>
            <w:vMerge/>
            <w:shd w:val="clear" w:color="auto" w:fill="auto"/>
          </w:tcPr>
          <w:p w14:paraId="5BCD06D6" w14:textId="77777777" w:rsidR="00B059AC" w:rsidRPr="00630CD3" w:rsidRDefault="00B059AC" w:rsidP="00670A0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59" w:type="dxa"/>
            <w:shd w:val="clear" w:color="auto" w:fill="auto"/>
          </w:tcPr>
          <w:p w14:paraId="638C2678" w14:textId="77777777" w:rsidR="00B059AC" w:rsidRPr="00630CD3" w:rsidRDefault="00422CE1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организации, </w:t>
            </w:r>
            <w:r w:rsidR="003C5FF1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руководители </w:t>
            </w:r>
            <w:r w:rsidR="003C5FF1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и иные должностные лица организаций; индивидуальные предприниматели, их уполномоченные представители и физические лица (</w:t>
            </w:r>
            <w:r w:rsidR="00556249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в части эксплуатации объектов дорожного сервиса, размещенных в полосах отвода и (или) придорожных полосах</w:t>
            </w:r>
            <w:r w:rsidR="003C5FF1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2ACA48F" w14:textId="77777777" w:rsidR="00B059AC" w:rsidRPr="00630CD3" w:rsidRDefault="00B059AC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1C90F" w14:textId="77777777" w:rsidR="00B059AC" w:rsidRPr="00630CD3" w:rsidRDefault="006F3442" w:rsidP="00670A08">
            <w:pPr>
              <w:spacing w:line="276" w:lineRule="auto"/>
              <w:ind w:right="-110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ч</w:t>
            </w:r>
            <w:r w:rsidR="00F12B5D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асти 1-4, 6</w:t>
            </w:r>
            <w:r w:rsidR="000134E8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F12B5D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7 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статьи 19, </w:t>
            </w:r>
            <w:r w:rsidR="00F12B5D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части 1, 3, 4, 8 статьи 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20; </w:t>
            </w:r>
            <w:r w:rsidR="00F12B5D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части 1, 3</w:t>
            </w:r>
            <w:r w:rsidR="000134E8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F12B5D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6, 10-12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статьи 22; </w:t>
            </w:r>
            <w:r w:rsidR="00F12B5D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пункт 2 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части 3</w:t>
            </w:r>
            <w:r w:rsidR="00F12B5D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статьи 25; части 8</w:t>
            </w:r>
            <w:r w:rsidR="00A8126F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8.</w:t>
            </w:r>
            <w:r w:rsidR="00A8126F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547485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, 8.2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статьи 26; часть 2 статьи 29  </w:t>
            </w:r>
          </w:p>
        </w:tc>
      </w:tr>
      <w:tr w:rsidR="00B059AC" w:rsidRPr="00630CD3" w14:paraId="068BAC34" w14:textId="77777777" w:rsidTr="006A7C27">
        <w:trPr>
          <w:trHeight w:val="459"/>
        </w:trPr>
        <w:tc>
          <w:tcPr>
            <w:tcW w:w="669" w:type="dxa"/>
            <w:shd w:val="clear" w:color="auto" w:fill="auto"/>
          </w:tcPr>
          <w:p w14:paraId="2D30D7D0" w14:textId="77777777" w:rsidR="00B059AC" w:rsidRPr="00630CD3" w:rsidRDefault="004010AD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222" w:type="dxa"/>
            <w:shd w:val="clear" w:color="auto" w:fill="auto"/>
          </w:tcPr>
          <w:p w14:paraId="45D403DB" w14:textId="77777777" w:rsidR="00B059AC" w:rsidRPr="00630CD3" w:rsidRDefault="0095564E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hyperlink r:id="rId11" w:history="1">
              <w:r w:rsidR="00B059AC" w:rsidRPr="00630CD3">
                <w:rPr>
                  <w:rStyle w:val="a5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>Федеральный закон</w:t>
              </w:r>
            </w:hyperlink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от 10.12.1995 № 196-ФЗ «О безопасности дорожного 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движения»</w:t>
            </w:r>
          </w:p>
        </w:tc>
        <w:tc>
          <w:tcPr>
            <w:tcW w:w="3759" w:type="dxa"/>
            <w:shd w:val="clear" w:color="auto" w:fill="auto"/>
          </w:tcPr>
          <w:p w14:paraId="71A4B25C" w14:textId="77777777" w:rsidR="00B059AC" w:rsidRPr="00630CD3" w:rsidRDefault="00841A5C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владельцы автомобильных дорог </w:t>
            </w:r>
            <w:r w:rsidR="00B22224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556249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 части обеспечения сохранности автомобильных </w:t>
            </w:r>
            <w:r w:rsidR="00556249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дорог</w:t>
            </w:r>
            <w:r w:rsidR="00B22224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65B7067" w14:textId="77777777" w:rsidR="00B059AC" w:rsidRPr="00630CD3" w:rsidRDefault="00B059AC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14:paraId="0CF3F85C" w14:textId="77777777" w:rsidR="00B059AC" w:rsidRPr="00630CD3" w:rsidRDefault="00DB3EA2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пункты 1-3 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статьи 11, 12, 13</w:t>
            </w:r>
          </w:p>
        </w:tc>
      </w:tr>
    </w:tbl>
    <w:p w14:paraId="375A0502" w14:textId="77777777" w:rsidR="00D972B7" w:rsidRPr="00630CD3" w:rsidRDefault="00D972B7" w:rsidP="00670A08">
      <w:pPr>
        <w:tabs>
          <w:tab w:val="left" w:pos="-142"/>
        </w:tabs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37EE776" w14:textId="77777777" w:rsidR="00B64011" w:rsidRPr="00630CD3" w:rsidRDefault="00B64011" w:rsidP="00670A08">
      <w:pPr>
        <w:tabs>
          <w:tab w:val="left" w:pos="-142"/>
        </w:tabs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Раздел </w:t>
      </w:r>
      <w:r w:rsidRPr="00630CD3">
        <w:rPr>
          <w:rFonts w:ascii="Arial" w:hAnsi="Arial" w:cs="Arial"/>
          <w:color w:val="000000" w:themeColor="text1"/>
          <w:sz w:val="22"/>
          <w:szCs w:val="22"/>
          <w:lang w:val="en-US"/>
        </w:rPr>
        <w:t>III</w:t>
      </w:r>
      <w:r w:rsidR="004B331C" w:rsidRPr="00630CD3">
        <w:rPr>
          <w:rFonts w:ascii="Arial" w:hAnsi="Arial" w:cs="Arial"/>
          <w:color w:val="000000" w:themeColor="text1"/>
          <w:sz w:val="22"/>
          <w:szCs w:val="22"/>
        </w:rPr>
        <w:t>.</w:t>
      </w:r>
      <w:r w:rsidR="00EC6284" w:rsidRPr="00630CD3">
        <w:rPr>
          <w:rFonts w:ascii="Arial" w:hAnsi="Arial" w:cs="Arial"/>
          <w:color w:val="000000" w:themeColor="text1"/>
          <w:sz w:val="22"/>
          <w:szCs w:val="22"/>
        </w:rPr>
        <w:t xml:space="preserve"> Указы Президента Российской Федерации, постановления </w:t>
      </w:r>
      <w:r w:rsidR="00DC64A2" w:rsidRPr="00630CD3">
        <w:rPr>
          <w:rFonts w:ascii="Arial" w:hAnsi="Arial" w:cs="Arial"/>
          <w:color w:val="000000" w:themeColor="text1"/>
          <w:sz w:val="22"/>
          <w:szCs w:val="22"/>
        </w:rPr>
        <w:br/>
      </w:r>
      <w:r w:rsidR="00EC6284" w:rsidRPr="00630CD3">
        <w:rPr>
          <w:rFonts w:ascii="Arial" w:hAnsi="Arial" w:cs="Arial"/>
          <w:color w:val="000000" w:themeColor="text1"/>
          <w:sz w:val="22"/>
          <w:szCs w:val="22"/>
        </w:rPr>
        <w:t>и распоряжения Правительства Российской Федерации</w:t>
      </w:r>
    </w:p>
    <w:p w14:paraId="06824328" w14:textId="77777777" w:rsidR="003E7C9A" w:rsidRPr="00630CD3" w:rsidRDefault="003E7C9A" w:rsidP="00670A08">
      <w:pPr>
        <w:tabs>
          <w:tab w:val="left" w:pos="-142"/>
        </w:tabs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410"/>
        <w:gridCol w:w="2195"/>
      </w:tblGrid>
      <w:tr w:rsidR="00B059AC" w:rsidRPr="00630CD3" w14:paraId="7C308FD2" w14:textId="77777777" w:rsidTr="0098698A">
        <w:trPr>
          <w:trHeight w:val="3435"/>
        </w:trPr>
        <w:tc>
          <w:tcPr>
            <w:tcW w:w="675" w:type="dxa"/>
            <w:shd w:val="clear" w:color="auto" w:fill="auto"/>
          </w:tcPr>
          <w:p w14:paraId="4E570C3A" w14:textId="77777777" w:rsidR="00B059AC" w:rsidRPr="00630CD3" w:rsidRDefault="00B059AC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14:paraId="7C7CFDD6" w14:textId="77777777" w:rsidR="00B059AC" w:rsidRPr="00630CD3" w:rsidRDefault="00B059AC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Наименование и реквизиты акта</w:t>
            </w:r>
          </w:p>
        </w:tc>
        <w:tc>
          <w:tcPr>
            <w:tcW w:w="2409" w:type="dxa"/>
            <w:shd w:val="clear" w:color="auto" w:fill="auto"/>
          </w:tcPr>
          <w:p w14:paraId="6222E2BE" w14:textId="77777777" w:rsidR="00B059AC" w:rsidRPr="00630CD3" w:rsidRDefault="00B059AC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Сведения об утверждении</w:t>
            </w:r>
          </w:p>
        </w:tc>
        <w:tc>
          <w:tcPr>
            <w:tcW w:w="2410" w:type="dxa"/>
            <w:shd w:val="clear" w:color="auto" w:fill="auto"/>
          </w:tcPr>
          <w:p w14:paraId="6F61715B" w14:textId="77777777" w:rsidR="00B059AC" w:rsidRPr="00630CD3" w:rsidRDefault="00D4380A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Краткое описание круга лиц,</w:t>
            </w:r>
            <w:r w:rsidR="00B059AC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2195" w:type="dxa"/>
            <w:shd w:val="clear" w:color="auto" w:fill="auto"/>
          </w:tcPr>
          <w:p w14:paraId="0846A434" w14:textId="77777777" w:rsidR="00B059AC" w:rsidRPr="00630CD3" w:rsidRDefault="00B059AC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контрольных (надзорных) мероприятий</w:t>
            </w:r>
          </w:p>
          <w:p w14:paraId="191600FC" w14:textId="77777777" w:rsidR="00B059AC" w:rsidRPr="00630CD3" w:rsidRDefault="00B059AC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059AC" w:rsidRPr="00630CD3" w14:paraId="20465879" w14:textId="77777777" w:rsidTr="006A7C27">
        <w:trPr>
          <w:trHeight w:val="247"/>
        </w:trPr>
        <w:tc>
          <w:tcPr>
            <w:tcW w:w="10383" w:type="dxa"/>
            <w:gridSpan w:val="5"/>
            <w:shd w:val="clear" w:color="auto" w:fill="auto"/>
            <w:vAlign w:val="center"/>
          </w:tcPr>
          <w:p w14:paraId="6E0A680B" w14:textId="77777777" w:rsidR="00B059AC" w:rsidRPr="00630CD3" w:rsidRDefault="00B059AC" w:rsidP="00670A08">
            <w:pPr>
              <w:tabs>
                <w:tab w:val="left" w:pos="2977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применяются</w:t>
            </w:r>
          </w:p>
        </w:tc>
      </w:tr>
    </w:tbl>
    <w:p w14:paraId="45BCD1C7" w14:textId="77777777" w:rsidR="00B84201" w:rsidRPr="00630CD3" w:rsidRDefault="00B84201" w:rsidP="00670A08">
      <w:pPr>
        <w:tabs>
          <w:tab w:val="left" w:pos="567"/>
        </w:tabs>
        <w:spacing w:line="276" w:lineRule="auto"/>
        <w:ind w:right="-1" w:firstLine="709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77C8A57E" w14:textId="77777777" w:rsidR="00670A08" w:rsidRPr="00630CD3" w:rsidRDefault="00670A08" w:rsidP="00670A08">
      <w:pPr>
        <w:tabs>
          <w:tab w:val="left" w:pos="567"/>
        </w:tabs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781C9AF" w14:textId="77777777" w:rsidR="00670A08" w:rsidRPr="00630CD3" w:rsidRDefault="00670A08" w:rsidP="00670A08">
      <w:pPr>
        <w:tabs>
          <w:tab w:val="left" w:pos="567"/>
        </w:tabs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923229A" w14:textId="77777777" w:rsidR="00B64011" w:rsidRPr="00630CD3" w:rsidRDefault="00B64011" w:rsidP="00670A08">
      <w:pPr>
        <w:tabs>
          <w:tab w:val="left" w:pos="567"/>
        </w:tabs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Раздел </w:t>
      </w:r>
      <w:r w:rsidRPr="00630CD3">
        <w:rPr>
          <w:rFonts w:ascii="Arial" w:hAnsi="Arial" w:cs="Arial"/>
          <w:color w:val="000000" w:themeColor="text1"/>
          <w:sz w:val="22"/>
          <w:szCs w:val="22"/>
          <w:lang w:val="en-US"/>
        </w:rPr>
        <w:t>IV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D78FD" w:rsidRPr="00630CD3">
        <w:rPr>
          <w:rFonts w:ascii="Arial" w:hAnsi="Arial" w:cs="Arial"/>
          <w:color w:val="000000" w:themeColor="text1"/>
          <w:sz w:val="22"/>
          <w:szCs w:val="22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14:paraId="53F35A97" w14:textId="77777777" w:rsidR="00B509AC" w:rsidRPr="00630CD3" w:rsidRDefault="00B509AC" w:rsidP="00670A08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552"/>
        <w:gridCol w:w="1984"/>
      </w:tblGrid>
      <w:tr w:rsidR="00B059AC" w:rsidRPr="00630CD3" w14:paraId="7760741A" w14:textId="77777777" w:rsidTr="008B6B8B">
        <w:trPr>
          <w:trHeight w:val="3251"/>
        </w:trPr>
        <w:tc>
          <w:tcPr>
            <w:tcW w:w="675" w:type="dxa"/>
            <w:shd w:val="clear" w:color="auto" w:fill="auto"/>
          </w:tcPr>
          <w:p w14:paraId="39E73B62" w14:textId="77777777" w:rsidR="00B059AC" w:rsidRPr="00630CD3" w:rsidRDefault="00B059AC" w:rsidP="00670A0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14:paraId="76DDE0FC" w14:textId="77777777" w:rsidR="00B059AC" w:rsidRPr="00630CD3" w:rsidRDefault="00B059AC" w:rsidP="00670A0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Наименование документа (обозначение)</w:t>
            </w:r>
          </w:p>
        </w:tc>
        <w:tc>
          <w:tcPr>
            <w:tcW w:w="2409" w:type="dxa"/>
            <w:shd w:val="clear" w:color="auto" w:fill="auto"/>
          </w:tcPr>
          <w:p w14:paraId="390D2134" w14:textId="77777777" w:rsidR="00B059AC" w:rsidRPr="00630CD3" w:rsidRDefault="00B059AC" w:rsidP="00670A0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Сведения об утверждении</w:t>
            </w:r>
          </w:p>
        </w:tc>
        <w:tc>
          <w:tcPr>
            <w:tcW w:w="2552" w:type="dxa"/>
            <w:shd w:val="clear" w:color="auto" w:fill="auto"/>
          </w:tcPr>
          <w:p w14:paraId="47BF92E5" w14:textId="77777777" w:rsidR="00B059AC" w:rsidRPr="00630CD3" w:rsidRDefault="00B059AC" w:rsidP="00670A0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1984" w:type="dxa"/>
            <w:shd w:val="clear" w:color="auto" w:fill="auto"/>
          </w:tcPr>
          <w:p w14:paraId="1B732E37" w14:textId="77777777" w:rsidR="00B059AC" w:rsidRPr="00630CD3" w:rsidRDefault="00B059AC" w:rsidP="00670A0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контрольных (надзорных) мероприятий</w:t>
            </w:r>
          </w:p>
          <w:p w14:paraId="2CC0B159" w14:textId="77777777" w:rsidR="00B059AC" w:rsidRPr="00630CD3" w:rsidRDefault="00B059AC" w:rsidP="00670A08">
            <w:pPr>
              <w:tabs>
                <w:tab w:val="left" w:pos="1906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B3EA2" w:rsidRPr="00630CD3" w14:paraId="5B788D3A" w14:textId="77777777" w:rsidTr="008B6B8B">
        <w:trPr>
          <w:trHeight w:val="2257"/>
        </w:trPr>
        <w:tc>
          <w:tcPr>
            <w:tcW w:w="675" w:type="dxa"/>
            <w:vMerge w:val="restart"/>
            <w:shd w:val="clear" w:color="auto" w:fill="auto"/>
          </w:tcPr>
          <w:p w14:paraId="4A53024E" w14:textId="77777777" w:rsidR="00DB3EA2" w:rsidRPr="00630CD3" w:rsidRDefault="00DB3EA2" w:rsidP="00670A0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6D8C43B9" w14:textId="77777777" w:rsidR="00DB3EA2" w:rsidRPr="00630CD3" w:rsidRDefault="00DB3EA2" w:rsidP="00670A0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 утверждении Классификации работ по капитальному ремонту, ремонту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и содержанию автомобильных дорог</w:t>
            </w:r>
          </w:p>
          <w:p w14:paraId="390F04CC" w14:textId="77777777" w:rsidR="00DB3EA2" w:rsidRPr="00630CD3" w:rsidRDefault="00DB3EA2" w:rsidP="00670A0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1037D1DD" w14:textId="77777777" w:rsidR="00DB3EA2" w:rsidRPr="00630CD3" w:rsidRDefault="0095564E" w:rsidP="00670A0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hyperlink r:id="rId12" w:history="1">
              <w:r w:rsidR="00DB3EA2" w:rsidRPr="00630CD3">
                <w:rPr>
                  <w:rStyle w:val="a5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>приказ</w:t>
              </w:r>
            </w:hyperlink>
            <w:r w:rsidR="00DB3EA2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Министерства транспорта Российской Федерации от 16.11.2012 № 402 </w:t>
            </w:r>
            <w:r w:rsidR="00DB3EA2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552" w:type="dxa"/>
            <w:shd w:val="clear" w:color="auto" w:fill="auto"/>
          </w:tcPr>
          <w:p w14:paraId="487AD743" w14:textId="77777777" w:rsidR="00DB3EA2" w:rsidRPr="00630CD3" w:rsidRDefault="00DB3EA2" w:rsidP="00670A0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владельцы автомобильных дорог (в части обеспечения сохранности автомобильных дорог)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A10639" w14:textId="77777777" w:rsidR="00DB3EA2" w:rsidRPr="00630CD3" w:rsidRDefault="00DB3EA2" w:rsidP="00670A0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в полном объеме</w:t>
            </w:r>
          </w:p>
        </w:tc>
      </w:tr>
      <w:tr w:rsidR="00DB3EA2" w:rsidRPr="00630CD3" w14:paraId="21A5CCF4" w14:textId="77777777" w:rsidTr="008B6B8B">
        <w:trPr>
          <w:trHeight w:val="711"/>
        </w:trPr>
        <w:tc>
          <w:tcPr>
            <w:tcW w:w="675" w:type="dxa"/>
            <w:vMerge/>
            <w:shd w:val="clear" w:color="auto" w:fill="auto"/>
          </w:tcPr>
          <w:p w14:paraId="3ACEBFB7" w14:textId="77777777" w:rsidR="00DB3EA2" w:rsidRPr="00630CD3" w:rsidRDefault="00DB3EA2" w:rsidP="006A7C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89D9A8F" w14:textId="77777777" w:rsidR="00DB3EA2" w:rsidRPr="00630CD3" w:rsidRDefault="00DB3EA2" w:rsidP="0001258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13F39F0" w14:textId="77777777" w:rsidR="00DB3EA2" w:rsidRPr="00630CD3" w:rsidRDefault="00DB3EA2" w:rsidP="006A7C2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319E8BCC" w14:textId="77777777" w:rsidR="00DB3EA2" w:rsidRPr="00630CD3" w:rsidRDefault="00DB3EA2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организации, руководители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и иные должностные лица организаций; индивидуальные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предприниматели, их уполномоченные представители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и физические лица (в части эксплуатации объектов дорожного сервиса, размещенных в полосах отвода и </w:t>
            </w:r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(или) придорожных полосах)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65E242" w14:textId="77777777" w:rsidR="00DB3EA2" w:rsidRPr="00630CD3" w:rsidRDefault="00DB3EA2" w:rsidP="00670A08">
            <w:pPr>
              <w:spacing w:line="276" w:lineRule="auto"/>
              <w:rPr>
                <w:rFonts w:ascii="Arial" w:eastAsia="Arial Unicode MS" w:hAnsi="Arial" w:cs="Arial"/>
                <w:color w:val="000000" w:themeColor="text1"/>
                <w:lang w:bidi="ru-RU"/>
              </w:rPr>
            </w:pPr>
            <w:r w:rsidRPr="00630CD3">
              <w:rPr>
                <w:rFonts w:ascii="Arial" w:eastAsia="Arial Unicode MS" w:hAnsi="Arial" w:cs="Arial"/>
                <w:color w:val="000000" w:themeColor="text1"/>
                <w:sz w:val="22"/>
                <w:szCs w:val="22"/>
                <w:lang w:bidi="ru-RU"/>
              </w:rPr>
              <w:lastRenderedPageBreak/>
              <w:t xml:space="preserve">подпункт 1, подпункты «а», «б» подпункта 2, подпункты «е», «з» подпункта 3, </w:t>
            </w:r>
            <w:r w:rsidRPr="00630CD3">
              <w:rPr>
                <w:rFonts w:ascii="Arial" w:eastAsia="Arial Unicode MS" w:hAnsi="Arial" w:cs="Arial"/>
                <w:color w:val="000000" w:themeColor="text1"/>
                <w:sz w:val="22"/>
                <w:szCs w:val="22"/>
                <w:lang w:bidi="ru-RU"/>
              </w:rPr>
              <w:lastRenderedPageBreak/>
              <w:t xml:space="preserve">подпункты «а», «в», «г» подпункта 4, подпункты «б», «в» подпункта 5 пункта 3; подпункт 1, подпункты «а»-«д», «и» подпункта 2, </w:t>
            </w:r>
            <w:r w:rsidR="003604E0" w:rsidRPr="00630CD3">
              <w:rPr>
                <w:rFonts w:ascii="Arial" w:eastAsia="Arial Unicode MS" w:hAnsi="Arial" w:cs="Arial"/>
                <w:color w:val="000000" w:themeColor="text1"/>
                <w:sz w:val="22"/>
                <w:szCs w:val="22"/>
                <w:lang w:bidi="ru-RU"/>
              </w:rPr>
              <w:t>подпункты «в», «п», «ц», «щ» подпункта 3, подпункты «а»-«г» подпункта 4, подпункты «а», «б», «г» подпункта 5 пункта 5; подпункты «а»-«г», «з», «и» подпункта 1 пункта 6, подпункты 3, 6, 8, пункта 7; подпункты 1, 2, 3 пункта 8</w:t>
            </w:r>
          </w:p>
        </w:tc>
      </w:tr>
      <w:tr w:rsidR="00CC5120" w:rsidRPr="00630CD3" w14:paraId="27C36EB4" w14:textId="77777777" w:rsidTr="008B6B8B">
        <w:tc>
          <w:tcPr>
            <w:tcW w:w="675" w:type="dxa"/>
            <w:shd w:val="clear" w:color="auto" w:fill="auto"/>
          </w:tcPr>
          <w:p w14:paraId="70B47159" w14:textId="77777777" w:rsidR="00CC5120" w:rsidRPr="00630CD3" w:rsidRDefault="00CC5120" w:rsidP="00670A0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694" w:type="dxa"/>
            <w:shd w:val="clear" w:color="auto" w:fill="auto"/>
          </w:tcPr>
          <w:p w14:paraId="556D52D3" w14:textId="77777777" w:rsidR="00CC5120" w:rsidRPr="00630CD3" w:rsidRDefault="00CC5120" w:rsidP="00670A0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О Порядке проведения оценки технического состояния автомобильных дорог</w:t>
            </w:r>
          </w:p>
        </w:tc>
        <w:tc>
          <w:tcPr>
            <w:tcW w:w="2409" w:type="dxa"/>
            <w:shd w:val="clear" w:color="auto" w:fill="auto"/>
          </w:tcPr>
          <w:p w14:paraId="5E0F4D48" w14:textId="77777777" w:rsidR="00CC5120" w:rsidRPr="00630CD3" w:rsidRDefault="0095564E" w:rsidP="00670A0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hyperlink r:id="rId13" w:history="1">
              <w:r w:rsidR="00CC5120" w:rsidRPr="00630CD3">
                <w:rPr>
                  <w:rStyle w:val="a5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>приказ</w:t>
              </w:r>
            </w:hyperlink>
            <w:r w:rsidR="00CC512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Министерства транспорта Российской Федерации от 07.08.2020 № 288 </w:t>
            </w:r>
          </w:p>
        </w:tc>
        <w:tc>
          <w:tcPr>
            <w:tcW w:w="2552" w:type="dxa"/>
            <w:shd w:val="clear" w:color="auto" w:fill="auto"/>
          </w:tcPr>
          <w:p w14:paraId="0C149AD3" w14:textId="77777777" w:rsidR="00C034A7" w:rsidRPr="00630CD3" w:rsidRDefault="00CC5120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владельцы автомобильных дорог (</w:t>
            </w:r>
            <w:r w:rsidR="00556249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в части обеспечения сохранности автомобильных дорог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0D845810" w14:textId="77777777" w:rsidR="00CC5120" w:rsidRPr="00630CD3" w:rsidRDefault="00CC5120" w:rsidP="00670A0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331543" w14:textId="77777777" w:rsidR="00CC5120" w:rsidRPr="00630CD3" w:rsidRDefault="00CC5120" w:rsidP="00670A0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в полном объеме</w:t>
            </w:r>
          </w:p>
        </w:tc>
      </w:tr>
      <w:tr w:rsidR="00CC5120" w:rsidRPr="00630CD3" w14:paraId="0A30E4E3" w14:textId="77777777" w:rsidTr="008B6B8B">
        <w:trPr>
          <w:trHeight w:val="2576"/>
        </w:trPr>
        <w:tc>
          <w:tcPr>
            <w:tcW w:w="675" w:type="dxa"/>
            <w:vMerge w:val="restart"/>
            <w:shd w:val="clear" w:color="auto" w:fill="auto"/>
          </w:tcPr>
          <w:p w14:paraId="0F7AAE2F" w14:textId="77777777" w:rsidR="00CC5120" w:rsidRPr="00630CD3" w:rsidRDefault="00CC5120" w:rsidP="00670A0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7078FCCA" w14:textId="77777777" w:rsidR="00CC5120" w:rsidRPr="00630CD3" w:rsidRDefault="00CC5120" w:rsidP="00670A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Порядок осуществления владельцем автомобильной дороги мониторинга соблюдения владельцем</w:t>
            </w:r>
          </w:p>
          <w:p w14:paraId="6C86C8AB" w14:textId="77777777" w:rsidR="00CC5120" w:rsidRPr="00630CD3" w:rsidRDefault="00CC5120" w:rsidP="00670A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инженерных коммуникаций технических требований и условий, подлежащих обязательному исполнению при </w:t>
            </w:r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прокладке, переносе, переустройстве </w:t>
            </w:r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инженерных коммуникаций и их эксплуатации в границах полос отвода и придорожных полос автомобильных дорог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9CD288F" w14:textId="77777777" w:rsidR="00CC5120" w:rsidRPr="00630CD3" w:rsidRDefault="0095564E" w:rsidP="00670A0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hyperlink r:id="rId14" w:history="1">
              <w:r w:rsidR="00CC5120" w:rsidRPr="00630CD3">
                <w:rPr>
                  <w:rStyle w:val="a5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>приказ</w:t>
              </w:r>
            </w:hyperlink>
            <w:r w:rsidR="00CC512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Министерства транспорта Российской Федерации от 10.08.2020 № 296 </w:t>
            </w:r>
            <w:r w:rsidR="00CC512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«Об утверждении</w:t>
            </w:r>
          </w:p>
          <w:p w14:paraId="1E99A0BC" w14:textId="77777777" w:rsidR="00CC5120" w:rsidRPr="00630CD3" w:rsidRDefault="00CC5120" w:rsidP="00670A0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Порядка осуществления владельцем автомобильной дороги мониторинга соблюдения владельцем </w:t>
            </w:r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инженерных </w:t>
            </w:r>
            <w:proofErr w:type="gramStart"/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коммуникаций  </w:t>
            </w:r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технических</w:t>
            </w:r>
            <w:proofErr w:type="gramEnd"/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требований и условий, подлежащих обязательному исполнению, при прокладке, переносе, переустройстве инженерных коммуникаций и их эксплуатации </w:t>
            </w:r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в границах полос отвода и придорожных полос автомобильных дорог»</w:t>
            </w:r>
          </w:p>
        </w:tc>
        <w:tc>
          <w:tcPr>
            <w:tcW w:w="2552" w:type="dxa"/>
            <w:shd w:val="clear" w:color="auto" w:fill="auto"/>
          </w:tcPr>
          <w:p w14:paraId="06B81B46" w14:textId="77777777" w:rsidR="00CC5120" w:rsidRPr="00630CD3" w:rsidRDefault="00CC5120" w:rsidP="00670A0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владельцы автомобильных дорог (</w:t>
            </w:r>
            <w:r w:rsidR="00556249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в части обеспечения сохранности автомобильных дорог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FFB1123" w14:textId="77777777" w:rsidR="00CC5120" w:rsidRPr="00630CD3" w:rsidRDefault="00CC5120" w:rsidP="00670A08">
            <w:pPr>
              <w:tabs>
                <w:tab w:val="left" w:pos="2977"/>
                <w:tab w:val="left" w:pos="3544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CD5B35" w14:textId="77777777" w:rsidR="00CC5120" w:rsidRPr="00630CD3" w:rsidRDefault="00CC5120" w:rsidP="00670A0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в полном объеме</w:t>
            </w:r>
          </w:p>
        </w:tc>
      </w:tr>
      <w:tr w:rsidR="00CC5120" w:rsidRPr="00630CD3" w14:paraId="00ADC09D" w14:textId="77777777" w:rsidTr="008B6B8B">
        <w:tc>
          <w:tcPr>
            <w:tcW w:w="675" w:type="dxa"/>
            <w:vMerge/>
            <w:shd w:val="clear" w:color="auto" w:fill="auto"/>
          </w:tcPr>
          <w:p w14:paraId="10C989C5" w14:textId="77777777" w:rsidR="00CC5120" w:rsidRPr="00630CD3" w:rsidRDefault="00CC5120" w:rsidP="00670A0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EB711FA" w14:textId="77777777" w:rsidR="00CC5120" w:rsidRPr="00630CD3" w:rsidRDefault="00CC5120" w:rsidP="00670A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0395B44" w14:textId="77777777" w:rsidR="00CC5120" w:rsidRPr="00630CD3" w:rsidRDefault="00CC5120" w:rsidP="00670A0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636F296D" w14:textId="77777777" w:rsidR="00F0201D" w:rsidRPr="00630CD3" w:rsidRDefault="007A4A4B" w:rsidP="00E75561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организации, руководители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и иные должностные лица организаций; индивидуальные предприниматели,</w:t>
            </w:r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их уполномоченные </w:t>
            </w:r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представители и физические лица</w:t>
            </w:r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(в части эксплуатации объектов дорожного сервиса, размещенных в полосах отвода и (или) придорожных полосах)</w:t>
            </w:r>
          </w:p>
          <w:p w14:paraId="3A951FD4" w14:textId="77777777" w:rsidR="00F0201D" w:rsidRPr="00630CD3" w:rsidRDefault="00F0201D" w:rsidP="00670A08">
            <w:pPr>
              <w:tabs>
                <w:tab w:val="left" w:pos="2977"/>
                <w:tab w:val="left" w:pos="3544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5F2CAB5" w14:textId="77777777" w:rsidR="00CC5120" w:rsidRPr="00630CD3" w:rsidRDefault="007A4A4B" w:rsidP="00670A08">
            <w:pPr>
              <w:tabs>
                <w:tab w:val="left" w:pos="2977"/>
                <w:tab w:val="left" w:pos="3544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572831" w14:textId="77777777" w:rsidR="00CC5120" w:rsidRPr="00630CD3" w:rsidRDefault="00CC5120" w:rsidP="00670A0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пункты 4-6, 8</w:t>
            </w:r>
          </w:p>
        </w:tc>
      </w:tr>
    </w:tbl>
    <w:p w14:paraId="24C2EE3A" w14:textId="77777777" w:rsidR="00B84201" w:rsidRPr="00630CD3" w:rsidRDefault="00B84201" w:rsidP="00670A08">
      <w:pPr>
        <w:tabs>
          <w:tab w:val="left" w:pos="2977"/>
          <w:tab w:val="left" w:pos="3544"/>
        </w:tabs>
        <w:spacing w:line="276" w:lineRule="auto"/>
        <w:ind w:right="-1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6539DA78" w14:textId="77777777" w:rsidR="00670A08" w:rsidRPr="00630CD3" w:rsidRDefault="00670A08" w:rsidP="00670A08">
      <w:pPr>
        <w:tabs>
          <w:tab w:val="left" w:pos="2977"/>
          <w:tab w:val="left" w:pos="3544"/>
        </w:tabs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77F2A29" w14:textId="77777777" w:rsidR="00670A08" w:rsidRPr="00630CD3" w:rsidRDefault="00670A08" w:rsidP="00670A08">
      <w:pPr>
        <w:tabs>
          <w:tab w:val="left" w:pos="2977"/>
          <w:tab w:val="left" w:pos="3544"/>
        </w:tabs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4815317" w14:textId="77777777" w:rsidR="003B3ADD" w:rsidRPr="00630CD3" w:rsidRDefault="003B3ADD" w:rsidP="00670A08">
      <w:pPr>
        <w:tabs>
          <w:tab w:val="left" w:pos="2977"/>
          <w:tab w:val="left" w:pos="3544"/>
        </w:tabs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Раздел </w:t>
      </w:r>
      <w:r w:rsidRPr="00630CD3">
        <w:rPr>
          <w:rFonts w:ascii="Arial" w:hAnsi="Arial" w:cs="Arial"/>
          <w:color w:val="000000" w:themeColor="text1"/>
          <w:sz w:val="22"/>
          <w:szCs w:val="22"/>
          <w:lang w:val="en-US"/>
        </w:rPr>
        <w:t>V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. Нормативные правовые акты органов </w:t>
      </w:r>
    </w:p>
    <w:p w14:paraId="505D7E49" w14:textId="77777777" w:rsidR="003B3ADD" w:rsidRPr="00630CD3" w:rsidRDefault="003B3ADD" w:rsidP="00670A08">
      <w:pPr>
        <w:tabs>
          <w:tab w:val="left" w:pos="2977"/>
          <w:tab w:val="left" w:pos="3544"/>
        </w:tabs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>государственной власти СССР и РСФСР, нормативные правовые</w:t>
      </w:r>
    </w:p>
    <w:p w14:paraId="2DC283B2" w14:textId="77777777" w:rsidR="003B3ADD" w:rsidRPr="00630CD3" w:rsidRDefault="003B3ADD" w:rsidP="00670A08">
      <w:pPr>
        <w:tabs>
          <w:tab w:val="left" w:pos="2977"/>
          <w:tab w:val="left" w:pos="3544"/>
        </w:tabs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>акты органов исполнительной власти СССР и РСФСР</w:t>
      </w:r>
    </w:p>
    <w:p w14:paraId="1A4320F4" w14:textId="77777777" w:rsidR="003B3ADD" w:rsidRPr="00630CD3" w:rsidRDefault="003B3ADD" w:rsidP="00670A08">
      <w:pPr>
        <w:tabs>
          <w:tab w:val="left" w:pos="2977"/>
          <w:tab w:val="left" w:pos="3544"/>
        </w:tabs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552"/>
        <w:gridCol w:w="1984"/>
      </w:tblGrid>
      <w:tr w:rsidR="003B3ADD" w:rsidRPr="00630CD3" w14:paraId="021940F4" w14:textId="77777777" w:rsidTr="008B6B8B">
        <w:trPr>
          <w:trHeight w:val="4876"/>
        </w:trPr>
        <w:tc>
          <w:tcPr>
            <w:tcW w:w="675" w:type="dxa"/>
            <w:shd w:val="clear" w:color="auto" w:fill="auto"/>
          </w:tcPr>
          <w:p w14:paraId="1C53E997" w14:textId="77777777" w:rsidR="003B3ADD" w:rsidRPr="00630CD3" w:rsidRDefault="003B3ADD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14:paraId="5A34FB21" w14:textId="77777777" w:rsidR="003B3ADD" w:rsidRPr="00630CD3" w:rsidRDefault="003B3ADD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Наименование документа (обозначение)</w:t>
            </w:r>
          </w:p>
        </w:tc>
        <w:tc>
          <w:tcPr>
            <w:tcW w:w="2409" w:type="dxa"/>
            <w:shd w:val="clear" w:color="auto" w:fill="auto"/>
          </w:tcPr>
          <w:p w14:paraId="3D930073" w14:textId="77777777" w:rsidR="003B3ADD" w:rsidRPr="00630CD3" w:rsidRDefault="003B3ADD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Сведения об утверждении</w:t>
            </w:r>
          </w:p>
        </w:tc>
        <w:tc>
          <w:tcPr>
            <w:tcW w:w="2552" w:type="dxa"/>
            <w:shd w:val="clear" w:color="auto" w:fill="auto"/>
          </w:tcPr>
          <w:p w14:paraId="4B84FEFD" w14:textId="77777777" w:rsidR="003B3ADD" w:rsidRPr="00630CD3" w:rsidRDefault="003B3ADD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1984" w:type="dxa"/>
            <w:shd w:val="clear" w:color="auto" w:fill="auto"/>
          </w:tcPr>
          <w:p w14:paraId="48370720" w14:textId="77777777" w:rsidR="003B3ADD" w:rsidRPr="00630CD3" w:rsidRDefault="003B3ADD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контрольных (надзорных) мероприятий</w:t>
            </w:r>
          </w:p>
        </w:tc>
      </w:tr>
      <w:tr w:rsidR="008B6B8B" w:rsidRPr="00630CD3" w14:paraId="6A322989" w14:textId="77777777" w:rsidTr="0006215B">
        <w:tc>
          <w:tcPr>
            <w:tcW w:w="675" w:type="dxa"/>
            <w:shd w:val="clear" w:color="auto" w:fill="auto"/>
          </w:tcPr>
          <w:p w14:paraId="1DDD7A74" w14:textId="77777777" w:rsidR="008B6B8B" w:rsidRPr="00630CD3" w:rsidRDefault="008B6B8B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639" w:type="dxa"/>
            <w:gridSpan w:val="4"/>
            <w:shd w:val="clear" w:color="auto" w:fill="auto"/>
          </w:tcPr>
          <w:p w14:paraId="54AF7541" w14:textId="77777777" w:rsidR="008B6B8B" w:rsidRPr="00630CD3" w:rsidRDefault="008B6B8B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применяются</w:t>
            </w:r>
          </w:p>
        </w:tc>
      </w:tr>
    </w:tbl>
    <w:p w14:paraId="21704E54" w14:textId="77777777" w:rsidR="003B3ADD" w:rsidRPr="00630CD3" w:rsidRDefault="003B3ADD" w:rsidP="00670A08">
      <w:pPr>
        <w:tabs>
          <w:tab w:val="left" w:pos="2977"/>
          <w:tab w:val="left" w:pos="3544"/>
        </w:tabs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C79B305" w14:textId="77777777" w:rsidR="00B64011" w:rsidRPr="00630CD3" w:rsidRDefault="00B64011" w:rsidP="00670A08">
      <w:pPr>
        <w:tabs>
          <w:tab w:val="left" w:pos="2977"/>
          <w:tab w:val="left" w:pos="3544"/>
        </w:tabs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Раздел </w:t>
      </w:r>
      <w:r w:rsidRPr="00630CD3">
        <w:rPr>
          <w:rFonts w:ascii="Arial" w:hAnsi="Arial" w:cs="Arial"/>
          <w:color w:val="000000" w:themeColor="text1"/>
          <w:sz w:val="22"/>
          <w:szCs w:val="22"/>
          <w:lang w:val="en-US"/>
        </w:rPr>
        <w:t>VI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D78FD" w:rsidRPr="00630CD3">
        <w:rPr>
          <w:rFonts w:ascii="Arial" w:hAnsi="Arial" w:cs="Arial"/>
          <w:color w:val="000000" w:themeColor="text1"/>
          <w:sz w:val="22"/>
          <w:szCs w:val="22"/>
        </w:rPr>
        <w:t xml:space="preserve">Законы и иные нормативные правовые акты субъектов </w:t>
      </w:r>
      <w:r w:rsidR="00DB3EA2" w:rsidRPr="00630CD3">
        <w:rPr>
          <w:rFonts w:ascii="Arial" w:hAnsi="Arial" w:cs="Arial"/>
          <w:color w:val="000000" w:themeColor="text1"/>
          <w:sz w:val="22"/>
          <w:szCs w:val="22"/>
        </w:rPr>
        <w:br/>
      </w:r>
      <w:r w:rsidR="003D78FD" w:rsidRPr="00630CD3">
        <w:rPr>
          <w:rFonts w:ascii="Arial" w:hAnsi="Arial" w:cs="Arial"/>
          <w:color w:val="000000" w:themeColor="text1"/>
          <w:sz w:val="22"/>
          <w:szCs w:val="22"/>
        </w:rPr>
        <w:t>Российской Федерации</w:t>
      </w:r>
    </w:p>
    <w:p w14:paraId="13D5C419" w14:textId="77777777" w:rsidR="003604E0" w:rsidRPr="00630CD3" w:rsidRDefault="003604E0" w:rsidP="00670A08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685"/>
        <w:gridCol w:w="2126"/>
      </w:tblGrid>
      <w:tr w:rsidR="0001258D" w:rsidRPr="00630CD3" w14:paraId="6ED74D35" w14:textId="77777777" w:rsidTr="008B6B8B">
        <w:tc>
          <w:tcPr>
            <w:tcW w:w="675" w:type="dxa"/>
            <w:shd w:val="clear" w:color="auto" w:fill="auto"/>
          </w:tcPr>
          <w:p w14:paraId="0AD0C189" w14:textId="77777777" w:rsidR="0001258D" w:rsidRPr="00630CD3" w:rsidRDefault="0001258D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828" w:type="dxa"/>
            <w:shd w:val="clear" w:color="auto" w:fill="auto"/>
          </w:tcPr>
          <w:p w14:paraId="059D5F11" w14:textId="77777777" w:rsidR="0001258D" w:rsidRPr="00630CD3" w:rsidRDefault="0001258D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Наименование документа (обозначение и его реквизиты)</w:t>
            </w:r>
          </w:p>
        </w:tc>
        <w:tc>
          <w:tcPr>
            <w:tcW w:w="3685" w:type="dxa"/>
            <w:shd w:val="clear" w:color="auto" w:fill="auto"/>
          </w:tcPr>
          <w:p w14:paraId="0154CECB" w14:textId="77777777" w:rsidR="0001258D" w:rsidRPr="00630CD3" w:rsidRDefault="0001258D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Краткое описание круга лиц,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в отношении которых устанавливаются обязательные требования</w:t>
            </w:r>
          </w:p>
        </w:tc>
        <w:tc>
          <w:tcPr>
            <w:tcW w:w="2126" w:type="dxa"/>
            <w:shd w:val="clear" w:color="auto" w:fill="auto"/>
          </w:tcPr>
          <w:p w14:paraId="2D8DFD64" w14:textId="77777777" w:rsidR="0001258D" w:rsidRPr="00630CD3" w:rsidRDefault="0001258D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Указание на структурные единицы акта, соблюдение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которых оценивается при проведении </w:t>
            </w:r>
            <w:r w:rsidR="00D4380A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контрольных (надзорных) мероприятий</w:t>
            </w:r>
          </w:p>
          <w:p w14:paraId="3B3EAF49" w14:textId="77777777" w:rsidR="0001258D" w:rsidRPr="00630CD3" w:rsidRDefault="0001258D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01258D" w:rsidRPr="00630CD3" w14:paraId="67E3D745" w14:textId="77777777" w:rsidTr="008B6B8B">
        <w:trPr>
          <w:trHeight w:val="131"/>
        </w:trPr>
        <w:tc>
          <w:tcPr>
            <w:tcW w:w="675" w:type="dxa"/>
            <w:shd w:val="clear" w:color="auto" w:fill="auto"/>
          </w:tcPr>
          <w:p w14:paraId="54B9EFED" w14:textId="77777777" w:rsidR="0001258D" w:rsidRPr="00630CD3" w:rsidRDefault="00D46C86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1.</w:t>
            </w:r>
          </w:p>
        </w:tc>
        <w:tc>
          <w:tcPr>
            <w:tcW w:w="3828" w:type="dxa"/>
            <w:shd w:val="clear" w:color="auto" w:fill="auto"/>
          </w:tcPr>
          <w:p w14:paraId="7C3632BB" w14:textId="77777777" w:rsidR="0001258D" w:rsidRPr="00630CD3" w:rsidRDefault="0095564E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hyperlink r:id="rId15" w:history="1">
              <w:r w:rsidR="0001258D" w:rsidRPr="00630CD3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Порядок</w:t>
              </w:r>
            </w:hyperlink>
            <w:r w:rsidR="00D46C86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содержания </w:t>
            </w:r>
            <w:r w:rsidR="0001258D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и ремонта автомобильных дорог общего пользования регионального или межмун</w:t>
            </w:r>
            <w:r w:rsidR="00D46C86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иципального значения Московской </w:t>
            </w:r>
            <w:proofErr w:type="gramStart"/>
            <w:r w:rsidR="00D46C86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области,  у</w:t>
            </w:r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твержденный</w:t>
            </w:r>
            <w:proofErr w:type="gramEnd"/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постановлением Правительства Московской области от 21.05.2019 № 288/15 «Об утверждении </w:t>
            </w:r>
            <w:r w:rsidR="00D46C86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Порядка содержания </w:t>
            </w:r>
            <w:r w:rsidR="003604E0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и ремонта автомобильных дорог общего пользования регионального или межмуниципального значения Московской области»</w:t>
            </w:r>
          </w:p>
        </w:tc>
        <w:tc>
          <w:tcPr>
            <w:tcW w:w="3685" w:type="dxa"/>
            <w:shd w:val="clear" w:color="auto" w:fill="auto"/>
          </w:tcPr>
          <w:p w14:paraId="464535C1" w14:textId="77777777" w:rsidR="0001258D" w:rsidRPr="00630CD3" w:rsidRDefault="00841A5C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владельцы автомобильных дорог </w:t>
            </w:r>
            <w:r w:rsidR="00B22224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B1488B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в части обеспечения сохранности автомобильных дорог</w:t>
            </w:r>
            <w:r w:rsidR="00B22224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682C16D6" w14:textId="77777777" w:rsidR="0001258D" w:rsidRPr="00630CD3" w:rsidRDefault="0001258D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74F4E4" w14:textId="77777777" w:rsidR="0001258D" w:rsidRPr="00630CD3" w:rsidRDefault="002177EC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пункты</w:t>
            </w:r>
            <w:r w:rsidR="006F3FEF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2-3</w:t>
            </w:r>
          </w:p>
        </w:tc>
      </w:tr>
    </w:tbl>
    <w:p w14:paraId="2AC6696E" w14:textId="77777777" w:rsidR="003E7C9A" w:rsidRPr="00630CD3" w:rsidRDefault="003E7C9A" w:rsidP="00670A08">
      <w:pPr>
        <w:tabs>
          <w:tab w:val="left" w:pos="2977"/>
          <w:tab w:val="left" w:pos="3544"/>
        </w:tabs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8C76200" w14:textId="77777777" w:rsidR="005D5209" w:rsidRPr="00630CD3" w:rsidRDefault="005D5209" w:rsidP="00670A08">
      <w:pPr>
        <w:tabs>
          <w:tab w:val="left" w:pos="2977"/>
          <w:tab w:val="left" w:pos="3544"/>
        </w:tabs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40766F4" w14:textId="77777777" w:rsidR="005D5209" w:rsidRPr="00630CD3" w:rsidRDefault="005D5209" w:rsidP="00670A08">
      <w:pPr>
        <w:tabs>
          <w:tab w:val="left" w:pos="2977"/>
          <w:tab w:val="left" w:pos="3544"/>
        </w:tabs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B056706" w14:textId="77777777" w:rsidR="005D5209" w:rsidRPr="00630CD3" w:rsidRDefault="005D5209" w:rsidP="00670A08">
      <w:pPr>
        <w:tabs>
          <w:tab w:val="left" w:pos="2977"/>
          <w:tab w:val="left" w:pos="3544"/>
        </w:tabs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94E167D" w14:textId="77777777" w:rsidR="003B3ADD" w:rsidRPr="00630CD3" w:rsidRDefault="003B3ADD" w:rsidP="00670A08">
      <w:pPr>
        <w:tabs>
          <w:tab w:val="left" w:pos="2977"/>
          <w:tab w:val="left" w:pos="3544"/>
        </w:tabs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30CD3">
        <w:rPr>
          <w:rFonts w:ascii="Arial" w:hAnsi="Arial" w:cs="Arial"/>
          <w:color w:val="000000" w:themeColor="text1"/>
          <w:sz w:val="22"/>
          <w:szCs w:val="22"/>
        </w:rPr>
        <w:t xml:space="preserve">Раздел </w:t>
      </w:r>
      <w:r w:rsidRPr="00630CD3">
        <w:rPr>
          <w:rFonts w:ascii="Arial" w:hAnsi="Arial" w:cs="Arial"/>
          <w:color w:val="000000" w:themeColor="text1"/>
          <w:sz w:val="22"/>
          <w:szCs w:val="22"/>
          <w:lang w:val="en-US"/>
        </w:rPr>
        <w:t>VII</w:t>
      </w:r>
      <w:r w:rsidRPr="00630CD3">
        <w:rPr>
          <w:rFonts w:ascii="Arial" w:hAnsi="Arial" w:cs="Arial"/>
          <w:color w:val="000000" w:themeColor="text1"/>
          <w:sz w:val="22"/>
          <w:szCs w:val="22"/>
        </w:rPr>
        <w:t>. Иные нормативные документы, обязательность соблюдения которых установлена законодательством Российской Федерации</w:t>
      </w:r>
    </w:p>
    <w:p w14:paraId="03C193ED" w14:textId="77777777" w:rsidR="00EA56A8" w:rsidRPr="00630CD3" w:rsidRDefault="00EA56A8" w:rsidP="00670A08">
      <w:pPr>
        <w:tabs>
          <w:tab w:val="left" w:pos="2977"/>
          <w:tab w:val="left" w:pos="3544"/>
        </w:tabs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552"/>
        <w:gridCol w:w="1984"/>
      </w:tblGrid>
      <w:tr w:rsidR="003B3ADD" w:rsidRPr="00630CD3" w14:paraId="25592AE3" w14:textId="77777777" w:rsidTr="005459E0">
        <w:tc>
          <w:tcPr>
            <w:tcW w:w="675" w:type="dxa"/>
            <w:shd w:val="clear" w:color="auto" w:fill="auto"/>
          </w:tcPr>
          <w:p w14:paraId="3454AEC2" w14:textId="77777777" w:rsidR="003B3ADD" w:rsidRPr="00630CD3" w:rsidRDefault="003B3ADD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14:paraId="2FC12324" w14:textId="77777777" w:rsidR="003B3ADD" w:rsidRPr="00630CD3" w:rsidRDefault="003B3ADD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Наименование документа (обозначение)</w:t>
            </w:r>
          </w:p>
        </w:tc>
        <w:tc>
          <w:tcPr>
            <w:tcW w:w="2409" w:type="dxa"/>
            <w:shd w:val="clear" w:color="auto" w:fill="auto"/>
          </w:tcPr>
          <w:p w14:paraId="1F6DEDAD" w14:textId="77777777" w:rsidR="003B3ADD" w:rsidRPr="00630CD3" w:rsidRDefault="003B3ADD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Сведения об утверждении</w:t>
            </w:r>
          </w:p>
        </w:tc>
        <w:tc>
          <w:tcPr>
            <w:tcW w:w="2552" w:type="dxa"/>
            <w:shd w:val="clear" w:color="auto" w:fill="auto"/>
          </w:tcPr>
          <w:p w14:paraId="5743D845" w14:textId="77777777" w:rsidR="003B3ADD" w:rsidRPr="00630CD3" w:rsidRDefault="00D4380A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Краткое описание круга лиц</w:t>
            </w:r>
            <w:r w:rsidR="003B3ADD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, в отношении которых устанавливаются обязательные требования</w:t>
            </w:r>
          </w:p>
        </w:tc>
        <w:tc>
          <w:tcPr>
            <w:tcW w:w="1984" w:type="dxa"/>
            <w:shd w:val="clear" w:color="auto" w:fill="auto"/>
          </w:tcPr>
          <w:p w14:paraId="60CCA169" w14:textId="77777777" w:rsidR="003B3ADD" w:rsidRPr="00630CD3" w:rsidRDefault="003B3ADD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контрольных (надзорных) мероприятий</w:t>
            </w:r>
          </w:p>
        </w:tc>
      </w:tr>
      <w:tr w:rsidR="005459E0" w:rsidRPr="00630CD3" w14:paraId="2B007E05" w14:textId="77777777" w:rsidTr="005459E0">
        <w:tc>
          <w:tcPr>
            <w:tcW w:w="675" w:type="dxa"/>
            <w:shd w:val="clear" w:color="auto" w:fill="auto"/>
          </w:tcPr>
          <w:p w14:paraId="68CF15F6" w14:textId="77777777" w:rsidR="005459E0" w:rsidRPr="00630CD3" w:rsidRDefault="005459E0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6B8A73DA" w14:textId="77777777" w:rsidR="005459E0" w:rsidRPr="00630CD3" w:rsidRDefault="005459E0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Устав городского округа Долгопрудный</w:t>
            </w:r>
            <w:r w:rsidR="002F6BCE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2409" w:type="dxa"/>
            <w:shd w:val="clear" w:color="auto" w:fill="auto"/>
          </w:tcPr>
          <w:p w14:paraId="398B6B35" w14:textId="77777777" w:rsidR="005459E0" w:rsidRPr="00630CD3" w:rsidRDefault="005459E0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349C9138" w14:textId="77777777" w:rsidR="005459E0" w:rsidRPr="00630CD3" w:rsidRDefault="005459E0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757BD753" w14:textId="77777777" w:rsidR="005459E0" w:rsidRPr="00630CD3" w:rsidRDefault="005459E0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9 части 1 статьи 37</w:t>
            </w:r>
          </w:p>
        </w:tc>
      </w:tr>
      <w:tr w:rsidR="005459E0" w:rsidRPr="00630CD3" w14:paraId="37F494EA" w14:textId="77777777" w:rsidTr="005459E0">
        <w:tc>
          <w:tcPr>
            <w:tcW w:w="675" w:type="dxa"/>
            <w:shd w:val="clear" w:color="auto" w:fill="auto"/>
          </w:tcPr>
          <w:p w14:paraId="4CEF4AD3" w14:textId="77777777" w:rsidR="005459E0" w:rsidRPr="00630CD3" w:rsidRDefault="005459E0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131665A9" w14:textId="77777777" w:rsidR="001570AB" w:rsidRPr="00630CD3" w:rsidRDefault="005459E0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Решение </w:t>
            </w:r>
            <w:r w:rsidR="001570AB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Совета депутатов </w:t>
            </w:r>
          </w:p>
          <w:p w14:paraId="5D46B22D" w14:textId="77777777" w:rsidR="001570AB" w:rsidRPr="00630CD3" w:rsidRDefault="001570AB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городского округа Долгопрудный</w:t>
            </w:r>
            <w:r w:rsidR="002F6BCE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Московской области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от 20.10.2021 № 75-нр «Об утверждении Положения о </w:t>
            </w: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муниципальном контроле в дорожном хозяйстве </w:t>
            </w:r>
          </w:p>
          <w:p w14:paraId="7C2E4182" w14:textId="77777777" w:rsidR="005459E0" w:rsidRPr="00630CD3" w:rsidRDefault="001570AB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на территории городского округа Долгопрудный Московской области</w:t>
            </w:r>
            <w:r w:rsidR="002F6BCE"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14:paraId="15941E47" w14:textId="77777777" w:rsidR="005459E0" w:rsidRPr="00630CD3" w:rsidRDefault="005459E0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6E5A3B9E" w14:textId="77777777" w:rsidR="001570AB" w:rsidRPr="00630CD3" w:rsidRDefault="001570AB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организации, руководители </w:t>
            </w:r>
          </w:p>
          <w:p w14:paraId="16AE1496" w14:textId="77777777" w:rsidR="001570AB" w:rsidRPr="00630CD3" w:rsidRDefault="001570AB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 иные должностные лица организаций; индивидуальные предприниматели, их уполномоченные представители </w:t>
            </w:r>
          </w:p>
          <w:p w14:paraId="2F587F75" w14:textId="77777777" w:rsidR="005459E0" w:rsidRPr="00630CD3" w:rsidRDefault="001570AB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и физические лица (в части эксплуатации объектов дорожного сервиса, размещенных в полосах отвода и (или) придорожных полосах)</w:t>
            </w:r>
          </w:p>
        </w:tc>
        <w:tc>
          <w:tcPr>
            <w:tcW w:w="1984" w:type="dxa"/>
            <w:shd w:val="clear" w:color="auto" w:fill="auto"/>
          </w:tcPr>
          <w:p w14:paraId="711E717C" w14:textId="77777777" w:rsidR="005459E0" w:rsidRPr="00630CD3" w:rsidRDefault="001570AB" w:rsidP="00670A08">
            <w:pPr>
              <w:tabs>
                <w:tab w:val="left" w:pos="2977"/>
                <w:tab w:val="left" w:pos="3544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30CD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В полном объеме</w:t>
            </w:r>
          </w:p>
        </w:tc>
      </w:tr>
    </w:tbl>
    <w:p w14:paraId="3D019A04" w14:textId="77777777" w:rsidR="00067E0E" w:rsidRPr="00630CD3" w:rsidRDefault="00067E0E" w:rsidP="00747317">
      <w:pPr>
        <w:tabs>
          <w:tab w:val="left" w:pos="567"/>
        </w:tabs>
        <w:spacing w:line="276" w:lineRule="auto"/>
        <w:ind w:right="-143" w:firstLine="709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sectPr w:rsidR="00067E0E" w:rsidRPr="00630CD3" w:rsidSect="00B84201"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541F" w14:textId="77777777" w:rsidR="00A0070B" w:rsidRDefault="00A0070B">
      <w:r>
        <w:separator/>
      </w:r>
    </w:p>
  </w:endnote>
  <w:endnote w:type="continuationSeparator" w:id="0">
    <w:p w14:paraId="031EA29C" w14:textId="77777777" w:rsidR="00A0070B" w:rsidRDefault="00A0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7076" w14:textId="77777777" w:rsidR="00A0070B" w:rsidRDefault="00A0070B">
      <w:r>
        <w:separator/>
      </w:r>
    </w:p>
  </w:footnote>
  <w:footnote w:type="continuationSeparator" w:id="0">
    <w:p w14:paraId="0BCB1579" w14:textId="77777777" w:rsidR="00A0070B" w:rsidRDefault="00A0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88A7" w14:textId="77777777" w:rsidR="00FE7ADF" w:rsidRDefault="00FE7AD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D86"/>
    <w:multiLevelType w:val="hybridMultilevel"/>
    <w:tmpl w:val="27428084"/>
    <w:lvl w:ilvl="0" w:tplc="BE34477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AB5191"/>
    <w:multiLevelType w:val="hybridMultilevel"/>
    <w:tmpl w:val="EC4EEBC2"/>
    <w:lvl w:ilvl="0" w:tplc="332C791E">
      <w:start w:val="2"/>
      <w:numFmt w:val="decimal"/>
      <w:lvlText w:val="%1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5A343E8"/>
    <w:multiLevelType w:val="hybridMultilevel"/>
    <w:tmpl w:val="7FBE427A"/>
    <w:lvl w:ilvl="0" w:tplc="A846F4E4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EDE6F37"/>
    <w:multiLevelType w:val="hybridMultilevel"/>
    <w:tmpl w:val="0AE8C3CC"/>
    <w:lvl w:ilvl="0" w:tplc="8C60D98A">
      <w:start w:val="1"/>
      <w:numFmt w:val="decimal"/>
      <w:lvlText w:val="%1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revisionView w:inkAnnotation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75"/>
    <w:rsid w:val="00000CEB"/>
    <w:rsid w:val="00002AD7"/>
    <w:rsid w:val="0000314A"/>
    <w:rsid w:val="00004FD9"/>
    <w:rsid w:val="00011A3A"/>
    <w:rsid w:val="0001258D"/>
    <w:rsid w:val="000134E8"/>
    <w:rsid w:val="00020692"/>
    <w:rsid w:val="00043494"/>
    <w:rsid w:val="000540F2"/>
    <w:rsid w:val="000576B9"/>
    <w:rsid w:val="00062660"/>
    <w:rsid w:val="00067E0E"/>
    <w:rsid w:val="0007793C"/>
    <w:rsid w:val="00077CB4"/>
    <w:rsid w:val="000931F0"/>
    <w:rsid w:val="0009417D"/>
    <w:rsid w:val="000B3E7B"/>
    <w:rsid w:val="000E493F"/>
    <w:rsid w:val="000F19F2"/>
    <w:rsid w:val="000F6606"/>
    <w:rsid w:val="001022AE"/>
    <w:rsid w:val="00107089"/>
    <w:rsid w:val="00112B71"/>
    <w:rsid w:val="00127A39"/>
    <w:rsid w:val="00134B72"/>
    <w:rsid w:val="00140188"/>
    <w:rsid w:val="00144E5B"/>
    <w:rsid w:val="001570AB"/>
    <w:rsid w:val="001878C3"/>
    <w:rsid w:val="0019371F"/>
    <w:rsid w:val="00194C9D"/>
    <w:rsid w:val="001B026B"/>
    <w:rsid w:val="001C275A"/>
    <w:rsid w:val="001C3B92"/>
    <w:rsid w:val="001D57EC"/>
    <w:rsid w:val="001E28C0"/>
    <w:rsid w:val="001F0DE6"/>
    <w:rsid w:val="00201AA1"/>
    <w:rsid w:val="002113B7"/>
    <w:rsid w:val="00211C19"/>
    <w:rsid w:val="00212232"/>
    <w:rsid w:val="002177EC"/>
    <w:rsid w:val="00223311"/>
    <w:rsid w:val="00232019"/>
    <w:rsid w:val="002340BB"/>
    <w:rsid w:val="0024044B"/>
    <w:rsid w:val="002418D5"/>
    <w:rsid w:val="00246242"/>
    <w:rsid w:val="00263822"/>
    <w:rsid w:val="00265D05"/>
    <w:rsid w:val="002747C9"/>
    <w:rsid w:val="0027488C"/>
    <w:rsid w:val="00282EBA"/>
    <w:rsid w:val="002A37C5"/>
    <w:rsid w:val="002C3A38"/>
    <w:rsid w:val="002F50CE"/>
    <w:rsid w:val="002F6BCE"/>
    <w:rsid w:val="00316C97"/>
    <w:rsid w:val="00321583"/>
    <w:rsid w:val="00345013"/>
    <w:rsid w:val="0036004C"/>
    <w:rsid w:val="003604E0"/>
    <w:rsid w:val="003A1976"/>
    <w:rsid w:val="003A5A99"/>
    <w:rsid w:val="003B3ADD"/>
    <w:rsid w:val="003C045F"/>
    <w:rsid w:val="003C3936"/>
    <w:rsid w:val="003C5FF1"/>
    <w:rsid w:val="003C7440"/>
    <w:rsid w:val="003D1149"/>
    <w:rsid w:val="003D78FD"/>
    <w:rsid w:val="003D7DFA"/>
    <w:rsid w:val="003E43D4"/>
    <w:rsid w:val="003E7C9A"/>
    <w:rsid w:val="003F6F36"/>
    <w:rsid w:val="004010AD"/>
    <w:rsid w:val="00404E5B"/>
    <w:rsid w:val="00407B69"/>
    <w:rsid w:val="00416377"/>
    <w:rsid w:val="00422CE1"/>
    <w:rsid w:val="00432736"/>
    <w:rsid w:val="00435049"/>
    <w:rsid w:val="00435079"/>
    <w:rsid w:val="00440416"/>
    <w:rsid w:val="00452A5B"/>
    <w:rsid w:val="00470A21"/>
    <w:rsid w:val="0047628F"/>
    <w:rsid w:val="00495B94"/>
    <w:rsid w:val="004A2924"/>
    <w:rsid w:val="004B331C"/>
    <w:rsid w:val="004E0256"/>
    <w:rsid w:val="004E4F40"/>
    <w:rsid w:val="004F7D3C"/>
    <w:rsid w:val="0050052C"/>
    <w:rsid w:val="00510B94"/>
    <w:rsid w:val="00516F62"/>
    <w:rsid w:val="00526FF5"/>
    <w:rsid w:val="00532628"/>
    <w:rsid w:val="00533D5B"/>
    <w:rsid w:val="005459E0"/>
    <w:rsid w:val="005464E4"/>
    <w:rsid w:val="00547485"/>
    <w:rsid w:val="00553716"/>
    <w:rsid w:val="00556249"/>
    <w:rsid w:val="00567081"/>
    <w:rsid w:val="00573808"/>
    <w:rsid w:val="00576C62"/>
    <w:rsid w:val="005779D3"/>
    <w:rsid w:val="00580E6E"/>
    <w:rsid w:val="00584E8A"/>
    <w:rsid w:val="00585BC5"/>
    <w:rsid w:val="00597A1A"/>
    <w:rsid w:val="005A4638"/>
    <w:rsid w:val="005B0FE8"/>
    <w:rsid w:val="005B1D7B"/>
    <w:rsid w:val="005C03FC"/>
    <w:rsid w:val="005D46DE"/>
    <w:rsid w:val="005D5209"/>
    <w:rsid w:val="005D5E4F"/>
    <w:rsid w:val="005E3FD1"/>
    <w:rsid w:val="005E6AAE"/>
    <w:rsid w:val="005F0EAB"/>
    <w:rsid w:val="005F763C"/>
    <w:rsid w:val="00603E38"/>
    <w:rsid w:val="00603FA5"/>
    <w:rsid w:val="00604F28"/>
    <w:rsid w:val="00613385"/>
    <w:rsid w:val="006218EF"/>
    <w:rsid w:val="006246D6"/>
    <w:rsid w:val="00630CD3"/>
    <w:rsid w:val="0063332C"/>
    <w:rsid w:val="00636E15"/>
    <w:rsid w:val="00640CAC"/>
    <w:rsid w:val="00646677"/>
    <w:rsid w:val="0065645E"/>
    <w:rsid w:val="006665E5"/>
    <w:rsid w:val="00670A08"/>
    <w:rsid w:val="00674144"/>
    <w:rsid w:val="0069585F"/>
    <w:rsid w:val="006A183F"/>
    <w:rsid w:val="006A1979"/>
    <w:rsid w:val="006A323E"/>
    <w:rsid w:val="006D0E70"/>
    <w:rsid w:val="006D4AEC"/>
    <w:rsid w:val="006D688D"/>
    <w:rsid w:val="006E6D47"/>
    <w:rsid w:val="006F0716"/>
    <w:rsid w:val="006F3442"/>
    <w:rsid w:val="006F3FEF"/>
    <w:rsid w:val="007020A9"/>
    <w:rsid w:val="0071227C"/>
    <w:rsid w:val="00747317"/>
    <w:rsid w:val="00776D54"/>
    <w:rsid w:val="00784E31"/>
    <w:rsid w:val="00785F91"/>
    <w:rsid w:val="0079082F"/>
    <w:rsid w:val="00791AD7"/>
    <w:rsid w:val="007A0BAF"/>
    <w:rsid w:val="007A1B89"/>
    <w:rsid w:val="007A25D3"/>
    <w:rsid w:val="007A3792"/>
    <w:rsid w:val="007A3AAF"/>
    <w:rsid w:val="007A4A4B"/>
    <w:rsid w:val="007B277A"/>
    <w:rsid w:val="007B406F"/>
    <w:rsid w:val="007B5366"/>
    <w:rsid w:val="007C6610"/>
    <w:rsid w:val="007D3188"/>
    <w:rsid w:val="008118DF"/>
    <w:rsid w:val="00811DAF"/>
    <w:rsid w:val="008245B9"/>
    <w:rsid w:val="00825542"/>
    <w:rsid w:val="00841A5C"/>
    <w:rsid w:val="00863C8B"/>
    <w:rsid w:val="0087390C"/>
    <w:rsid w:val="00892807"/>
    <w:rsid w:val="00895A7A"/>
    <w:rsid w:val="008A1277"/>
    <w:rsid w:val="008B5B18"/>
    <w:rsid w:val="008B6B8B"/>
    <w:rsid w:val="008C0656"/>
    <w:rsid w:val="008C07E4"/>
    <w:rsid w:val="008D45E6"/>
    <w:rsid w:val="008D7C1A"/>
    <w:rsid w:val="008E6424"/>
    <w:rsid w:val="00900144"/>
    <w:rsid w:val="00904F46"/>
    <w:rsid w:val="00931B1C"/>
    <w:rsid w:val="0094601C"/>
    <w:rsid w:val="00946067"/>
    <w:rsid w:val="00947223"/>
    <w:rsid w:val="0095087D"/>
    <w:rsid w:val="0095564E"/>
    <w:rsid w:val="0096716B"/>
    <w:rsid w:val="00970CED"/>
    <w:rsid w:val="0098698A"/>
    <w:rsid w:val="0099047A"/>
    <w:rsid w:val="009939F0"/>
    <w:rsid w:val="009C1675"/>
    <w:rsid w:val="009C4AB0"/>
    <w:rsid w:val="009C7EE7"/>
    <w:rsid w:val="009D1E27"/>
    <w:rsid w:val="009D6046"/>
    <w:rsid w:val="009E14BC"/>
    <w:rsid w:val="009E68F3"/>
    <w:rsid w:val="009F589F"/>
    <w:rsid w:val="009F58B5"/>
    <w:rsid w:val="009F59EC"/>
    <w:rsid w:val="00A0070B"/>
    <w:rsid w:val="00A0388D"/>
    <w:rsid w:val="00A177CC"/>
    <w:rsid w:val="00A23BB6"/>
    <w:rsid w:val="00A25DA5"/>
    <w:rsid w:val="00A4323E"/>
    <w:rsid w:val="00A6229B"/>
    <w:rsid w:val="00A62B51"/>
    <w:rsid w:val="00A64B4F"/>
    <w:rsid w:val="00A80F57"/>
    <w:rsid w:val="00A8126F"/>
    <w:rsid w:val="00A83CDD"/>
    <w:rsid w:val="00A935D2"/>
    <w:rsid w:val="00A96AC2"/>
    <w:rsid w:val="00AB3947"/>
    <w:rsid w:val="00AC1AB0"/>
    <w:rsid w:val="00AC30B3"/>
    <w:rsid w:val="00AD685D"/>
    <w:rsid w:val="00AF7658"/>
    <w:rsid w:val="00B01244"/>
    <w:rsid w:val="00B043C8"/>
    <w:rsid w:val="00B059AC"/>
    <w:rsid w:val="00B1488B"/>
    <w:rsid w:val="00B218CD"/>
    <w:rsid w:val="00B22224"/>
    <w:rsid w:val="00B40E2A"/>
    <w:rsid w:val="00B42EFD"/>
    <w:rsid w:val="00B509AC"/>
    <w:rsid w:val="00B5766B"/>
    <w:rsid w:val="00B64011"/>
    <w:rsid w:val="00B66675"/>
    <w:rsid w:val="00B67AC4"/>
    <w:rsid w:val="00B75A2A"/>
    <w:rsid w:val="00B84201"/>
    <w:rsid w:val="00B95B77"/>
    <w:rsid w:val="00B975D5"/>
    <w:rsid w:val="00BA0FBC"/>
    <w:rsid w:val="00BA37EF"/>
    <w:rsid w:val="00BC35EB"/>
    <w:rsid w:val="00BC63E2"/>
    <w:rsid w:val="00BD118D"/>
    <w:rsid w:val="00BE4085"/>
    <w:rsid w:val="00BF3EFE"/>
    <w:rsid w:val="00BF4B57"/>
    <w:rsid w:val="00C0012A"/>
    <w:rsid w:val="00C034A7"/>
    <w:rsid w:val="00C25AA3"/>
    <w:rsid w:val="00C427C2"/>
    <w:rsid w:val="00C6088D"/>
    <w:rsid w:val="00C64D64"/>
    <w:rsid w:val="00C80C4A"/>
    <w:rsid w:val="00C93D41"/>
    <w:rsid w:val="00CB6CB3"/>
    <w:rsid w:val="00CC0A9A"/>
    <w:rsid w:val="00CC4659"/>
    <w:rsid w:val="00CC5120"/>
    <w:rsid w:val="00CD1DB0"/>
    <w:rsid w:val="00CD47E9"/>
    <w:rsid w:val="00CE092D"/>
    <w:rsid w:val="00CE64F3"/>
    <w:rsid w:val="00CF3C9C"/>
    <w:rsid w:val="00CF3EA3"/>
    <w:rsid w:val="00CF5E98"/>
    <w:rsid w:val="00CF73B3"/>
    <w:rsid w:val="00D01C53"/>
    <w:rsid w:val="00D14C0C"/>
    <w:rsid w:val="00D4380A"/>
    <w:rsid w:val="00D43A22"/>
    <w:rsid w:val="00D46C86"/>
    <w:rsid w:val="00D46DBE"/>
    <w:rsid w:val="00D47190"/>
    <w:rsid w:val="00D673FD"/>
    <w:rsid w:val="00D82BEA"/>
    <w:rsid w:val="00D972B7"/>
    <w:rsid w:val="00DB3EA2"/>
    <w:rsid w:val="00DB491B"/>
    <w:rsid w:val="00DC64A2"/>
    <w:rsid w:val="00DD16C6"/>
    <w:rsid w:val="00DF108D"/>
    <w:rsid w:val="00DF123C"/>
    <w:rsid w:val="00DF6238"/>
    <w:rsid w:val="00E028EB"/>
    <w:rsid w:val="00E045F8"/>
    <w:rsid w:val="00E1576E"/>
    <w:rsid w:val="00E17EAF"/>
    <w:rsid w:val="00E262CF"/>
    <w:rsid w:val="00E34331"/>
    <w:rsid w:val="00E36AB2"/>
    <w:rsid w:val="00E36FB1"/>
    <w:rsid w:val="00E375DB"/>
    <w:rsid w:val="00E61851"/>
    <w:rsid w:val="00E75561"/>
    <w:rsid w:val="00E8251D"/>
    <w:rsid w:val="00E83255"/>
    <w:rsid w:val="00E84D07"/>
    <w:rsid w:val="00E87DA1"/>
    <w:rsid w:val="00E913FE"/>
    <w:rsid w:val="00E97598"/>
    <w:rsid w:val="00E97CE8"/>
    <w:rsid w:val="00EA2771"/>
    <w:rsid w:val="00EA56A8"/>
    <w:rsid w:val="00EC136A"/>
    <w:rsid w:val="00EC6284"/>
    <w:rsid w:val="00ED2D75"/>
    <w:rsid w:val="00F0201D"/>
    <w:rsid w:val="00F104E6"/>
    <w:rsid w:val="00F12B5D"/>
    <w:rsid w:val="00F15420"/>
    <w:rsid w:val="00F177AF"/>
    <w:rsid w:val="00F22CD3"/>
    <w:rsid w:val="00F23FD7"/>
    <w:rsid w:val="00F27D2E"/>
    <w:rsid w:val="00F36680"/>
    <w:rsid w:val="00F3689E"/>
    <w:rsid w:val="00F37219"/>
    <w:rsid w:val="00F406F8"/>
    <w:rsid w:val="00F416BE"/>
    <w:rsid w:val="00F47CC8"/>
    <w:rsid w:val="00F50E64"/>
    <w:rsid w:val="00F51F0F"/>
    <w:rsid w:val="00F5215D"/>
    <w:rsid w:val="00F675EA"/>
    <w:rsid w:val="00F92B0D"/>
    <w:rsid w:val="00F92F0C"/>
    <w:rsid w:val="00FA23AA"/>
    <w:rsid w:val="00FA291E"/>
    <w:rsid w:val="00FA7F8E"/>
    <w:rsid w:val="00FB064F"/>
    <w:rsid w:val="00FD46CB"/>
    <w:rsid w:val="00FD737A"/>
    <w:rsid w:val="00FE25BC"/>
    <w:rsid w:val="00FE5C37"/>
    <w:rsid w:val="00FE7ADF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60EAFC3"/>
  <w15:docId w15:val="{F8579ECF-1F3D-4D5B-94E8-1CC6BC39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640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4E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E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DF12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123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F1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12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F1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CF73B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776D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6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53716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63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di.mosreg.ru/deyatelnost/knd/osushchestvlenie-regional/profilaktika-narusheniy/12-09-2018-17-02-10-reshenie-komissii-tamozhennogo-soyuza-ot-18-10-201" TargetMode="External"/><Relationship Id="rId1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7.08.2020&amp;a8=288&amp;a8type=1&amp;a1=&amp;a0=&amp;a16=&amp;a16type=1&amp;a16value=&amp;a17=&amp;a17type=1&amp;a17value=&amp;a4=&amp;a4type=1&amp;a4value=&amp;a23=&amp;a23type=1&amp;a23value=&amp;textpres=&amp;sort=7&amp;x=56&amp;y=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tdi.mosreg.ru/deyatelnost/knd/osushchestvlenie-regional/profilaktika-narusheniy/29-10-2020-14-25-38-prikaz-ministerstva-transporta-rossii-ot-16-11-20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0.12.1995&amp;a8=196-%F4%E7&amp;a8type=1&amp;a1=&amp;a0=&amp;a16=&amp;a16type=1&amp;a16value=&amp;a17=&amp;a17type=1&amp;a17value=&amp;a4=&amp;a4type=1&amp;a4value=&amp;a23=&amp;a23type=1&amp;a23value=&amp;textpres=&amp;sort=7&amp;x=49&amp;y=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searchres=&amp;bpas=cd00000%2Fr013100%2Fr013200%2Fr013300%2Fr013600%2Fr013700%2Fr014000%2Fr014400%2Fr014600%2Fr014800%2Fr015000%2Fr015700%2Fr016200%2Fr016700%2Fr016800%2Fr016900%2Fr017100%2Fr017600%2Fr017700%2Fr021000%2Fr021100%2Fr022900%2Fr022902%2Fr023500%2Fr023900%2Fr024700%2Fr025100%2Fr025300%2Fr026000%2Fr027800%2Fr030100%2Fr030800%2Fr030820%2Fr032300%2Fr033000%2Fr033400%2Fr036100%2Fr039200%2Fr040300%2Fr041200%2Fr041300%2Fr041600%2Fr041800%2Fr042100%2Fr044300%2Fr045200%2Fr045600%2Fr045800%2Fr045900%2Fr046300%2Fr046400%2Fr047300%2Fr054500%2Fr056600%2Fr057200%2Fr057400%2Fr058600%2Fr058900%2Fr060200%2Fr061700%2Fr061900%2Fr062200%2Fr062400%2Fr063800%2Fr064200%2Fr065400%2Fr065500%2Fr067000%2Fr070400%2Fr071400%2Fr072500%2Fr072700%2Fr072800%2Fr074100%2Fr074900%2Fr076500%2Fr077500%2Fr077900%2Fr078700%2Fr080500%2Fr080600%2Fr080700%2Fr080900%2Fr081500%2Fr082000%2Fr082600%2Ft9999%2Fv7701%2Fv7702%2Fv9101%2Fv9400&amp;v3=&amp;v3type=&amp;v3value=&amp;v6=&amp;v6type=&amp;v6value=&amp;a7type=1&amp;a7from=&amp;a7to=&amp;a7date=21.05.2019&amp;a8=288%2F15&amp;a8type=1&amp;a1=&amp;a0=&amp;v4=&amp;v4type=&amp;v4value=&amp;textpres=&amp;sort=7&amp;virtual=1&amp;x=45&amp;y=7" TargetMode="External"/><Relationship Id="rId10" Type="http://schemas.openxmlformats.org/officeDocument/2006/relationships/hyperlink" Target="http://pravo.gov.ru/proxy/ips/?searchres=&amp;bpas=cd00000&amp;a3=&amp;a3type=&amp;a3value=&amp;a6=&amp;a6type=&amp;a6value=&amp;a15=&amp;a15type=&amp;a15value=&amp;a7type=1&amp;a7from=&amp;a7to=&amp;a7date=08.11.2007&amp;a8=257-%F4%E7&amp;a8type=1&amp;a1=&amp;a0=&amp;a16=&amp;a16type=&amp;a16value=&amp;a17=&amp;a17type=&amp;a17value=&amp;a4=&amp;a4type=&amp;a4value=&amp;a23=&amp;a23type=&amp;a23value=&amp;textpres=&amp;sort=7&amp;x=48&amp;y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9.12.2004&amp;a8=190-%F4%E7&amp;a8type=1&amp;a1=&amp;a0=&amp;a16=&amp;a16type=1&amp;a16value=&amp;a17=&amp;a17type=1&amp;a17value=&amp;a4=&amp;a4type=1&amp;a4value=&amp;a23=&amp;a23type=1&amp;a23value=&amp;textpres=&amp;sort=7&amp;x=55&amp;y=8" TargetMode="External"/><Relationship Id="rId1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0.08.2020&amp;a8=296&amp;a8type=1&amp;a1=&amp;a0=&amp;a16=&amp;a16type=1&amp;a16value=&amp;a17=&amp;a17type=1&amp;a17value=&amp;a4=&amp;a4type=1&amp;a4value=&amp;a23=&amp;a23type=1&amp;a23value=&amp;textpres=&amp;sort=7&amp;x=38&amp;y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A7CD-3AFE-45B7-897F-55B414C5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Шмелев Сергей Николаевич</dc:creator>
  <dc:description>exif_MSED_1b67d3d529634a56c385ec3507af4e585aee5d0fe8e2c0864c95c3438d7a7234</dc:description>
  <cp:lastModifiedBy>Долгопрудный Медиацентр</cp:lastModifiedBy>
  <cp:revision>2</cp:revision>
  <cp:lastPrinted>2022-02-14T07:25:00Z</cp:lastPrinted>
  <dcterms:created xsi:type="dcterms:W3CDTF">2022-02-21T05:26:00Z</dcterms:created>
  <dcterms:modified xsi:type="dcterms:W3CDTF">2022-02-21T05:26:00Z</dcterms:modified>
</cp:coreProperties>
</file>