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FA444" w14:textId="77777777" w:rsidR="00900319" w:rsidRPr="00F857CC" w:rsidRDefault="00900319" w:rsidP="0090031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857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ПРОЕКТ</w:t>
      </w:r>
    </w:p>
    <w:p w14:paraId="642D740E" w14:textId="77777777" w:rsidR="00900319" w:rsidRPr="00F857CC" w:rsidRDefault="00900319" w:rsidP="00900319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3ECA357F" w14:textId="77777777" w:rsidR="00900319" w:rsidRPr="00F857CC" w:rsidRDefault="00900319" w:rsidP="00900319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857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РЕШЕНИЕ</w:t>
      </w:r>
    </w:p>
    <w:p w14:paraId="6E731F01" w14:textId="77777777" w:rsidR="00900319" w:rsidRPr="00F857CC" w:rsidRDefault="00900319" w:rsidP="00900319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51794958" w14:textId="77777777" w:rsidR="00900319" w:rsidRPr="00F857CC" w:rsidRDefault="00900319" w:rsidP="0090031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4FFA909" w14:textId="77777777" w:rsidR="00900319" w:rsidRPr="00F857CC" w:rsidRDefault="00900319" w:rsidP="0090031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857CC">
        <w:rPr>
          <w:rFonts w:ascii="Arial" w:eastAsia="Times New Roman" w:hAnsi="Arial" w:cs="Arial"/>
          <w:bCs/>
          <w:sz w:val="24"/>
          <w:szCs w:val="24"/>
          <w:lang w:eastAsia="ru-RU"/>
        </w:rPr>
        <w:t>от «____» _________ 202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F857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Pr="00F857CC">
        <w:rPr>
          <w:rFonts w:ascii="Arial" w:eastAsia="Times New Roman" w:hAnsi="Arial" w:cs="Arial"/>
          <w:bCs/>
          <w:sz w:val="24"/>
          <w:szCs w:val="24"/>
          <w:lang w:eastAsia="ru-RU"/>
        </w:rPr>
        <w:t>№ _____</w:t>
      </w:r>
    </w:p>
    <w:p w14:paraId="4F047F9B" w14:textId="77777777" w:rsidR="00900319" w:rsidRPr="00F857CC" w:rsidRDefault="00900319" w:rsidP="00900319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AA04621" w14:textId="77777777" w:rsidR="00900319" w:rsidRPr="00F857CC" w:rsidRDefault="00900319" w:rsidP="00900319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AF649C" w14:textId="77777777" w:rsidR="00900319" w:rsidRPr="004E79A9" w:rsidRDefault="00900319" w:rsidP="00900319">
      <w:pPr>
        <w:tabs>
          <w:tab w:val="left" w:pos="5103"/>
        </w:tabs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E79A9">
        <w:rPr>
          <w:rFonts w:ascii="Arial" w:hAnsi="Arial" w:cs="Arial"/>
          <w:b/>
          <w:sz w:val="24"/>
          <w:szCs w:val="24"/>
        </w:rPr>
        <w:t>О внесении изменений в «Правила благоустройства территории городского округа Долгопрудный Московской области», утвержденные решением Советом депутатов городского округа Долгопрудный Московской области от 22.03.2021 № 19-нр</w:t>
      </w:r>
    </w:p>
    <w:p w14:paraId="70B3A1FD" w14:textId="77777777" w:rsidR="00900319" w:rsidRPr="00941490" w:rsidRDefault="00900319" w:rsidP="009003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5A67B6" w14:textId="78693602" w:rsidR="00900319" w:rsidRPr="0018179D" w:rsidRDefault="00900319" w:rsidP="00900319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179D">
        <w:rPr>
          <w:rFonts w:ascii="Arial" w:hAnsi="Arial" w:cs="Arial"/>
          <w:sz w:val="24"/>
          <w:szCs w:val="24"/>
        </w:rPr>
        <w:t xml:space="preserve">В соответствии с Земельным кодексом Российской Федерации, Градостроительным кодексом Российской Федерации, Федеральным законом </w:t>
      </w:r>
      <w:r w:rsidRPr="0018179D">
        <w:rPr>
          <w:rFonts w:ascii="Arial" w:hAnsi="Arial" w:cs="Arial"/>
          <w:sz w:val="24"/>
          <w:szCs w:val="24"/>
        </w:rPr>
        <w:br/>
        <w:t xml:space="preserve">от 29.12.2004 № 191-ФЗ «О введении в действие Градостроительного кодекса Российской Федерации», Федеральным законом от 06.10.2003 № 131-ФЗ «Об общих принципах </w:t>
      </w:r>
      <w:r w:rsidRPr="0018179D">
        <w:rPr>
          <w:rFonts w:ascii="Arial" w:hAnsi="Arial" w:cs="Arial"/>
          <w:color w:val="000000"/>
          <w:sz w:val="24"/>
          <w:szCs w:val="24"/>
        </w:rPr>
        <w:t xml:space="preserve">организации местного самоуправления в Российской Федерации»,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Pr="005D5579">
        <w:rPr>
          <w:rFonts w:ascii="Arial" w:eastAsiaTheme="minorEastAsia" w:hAnsi="Arial" w:cs="Arial"/>
          <w:sz w:val="24"/>
          <w:szCs w:val="24"/>
        </w:rPr>
        <w:t>Закон</w:t>
      </w:r>
      <w:r>
        <w:rPr>
          <w:rFonts w:ascii="Arial" w:eastAsiaTheme="minorEastAsia" w:hAnsi="Arial" w:cs="Arial"/>
          <w:sz w:val="24"/>
          <w:szCs w:val="24"/>
        </w:rPr>
        <w:t>ом</w:t>
      </w:r>
      <w:r w:rsidRPr="005D5579">
        <w:rPr>
          <w:rFonts w:ascii="Arial" w:eastAsiaTheme="minorEastAsia" w:hAnsi="Arial" w:cs="Arial"/>
          <w:sz w:val="24"/>
          <w:szCs w:val="24"/>
        </w:rPr>
        <w:t xml:space="preserve"> Московской области от 30.12.2014 </w:t>
      </w:r>
      <w:r>
        <w:rPr>
          <w:rFonts w:ascii="Arial" w:eastAsiaTheme="minorEastAsia" w:hAnsi="Arial" w:cs="Arial"/>
          <w:sz w:val="24"/>
          <w:szCs w:val="24"/>
        </w:rPr>
        <w:t>№</w:t>
      </w:r>
      <w:r w:rsidRPr="005D5579">
        <w:rPr>
          <w:rFonts w:ascii="Arial" w:eastAsiaTheme="minorEastAsia" w:hAnsi="Arial" w:cs="Arial"/>
          <w:sz w:val="24"/>
          <w:szCs w:val="24"/>
        </w:rPr>
        <w:t xml:space="preserve"> 191/2014-ОЗ </w:t>
      </w:r>
      <w:r>
        <w:rPr>
          <w:rFonts w:ascii="Arial" w:eastAsiaTheme="minorEastAsia" w:hAnsi="Arial" w:cs="Arial"/>
          <w:sz w:val="24"/>
          <w:szCs w:val="24"/>
        </w:rPr>
        <w:t>«</w:t>
      </w:r>
      <w:r w:rsidRPr="005D5579">
        <w:rPr>
          <w:rFonts w:ascii="Arial" w:eastAsiaTheme="minorEastAsia" w:hAnsi="Arial" w:cs="Arial"/>
          <w:sz w:val="24"/>
          <w:szCs w:val="24"/>
        </w:rPr>
        <w:t>О регулировании дополнительных вопросов в сфере благоустройства в Московской области</w:t>
      </w:r>
      <w:r>
        <w:rPr>
          <w:rFonts w:ascii="Arial" w:eastAsiaTheme="minorEastAsia" w:hAnsi="Arial" w:cs="Arial"/>
          <w:sz w:val="24"/>
          <w:szCs w:val="24"/>
        </w:rPr>
        <w:t xml:space="preserve">», </w:t>
      </w:r>
      <w:r w:rsidRPr="0018179D">
        <w:rPr>
          <w:rFonts w:ascii="Arial" w:hAnsi="Arial" w:cs="Arial"/>
          <w:color w:val="000000"/>
          <w:sz w:val="24"/>
          <w:szCs w:val="24"/>
        </w:rPr>
        <w:t>постановлением Правительства Московской области от 01.06.2021 № 435/18 «</w:t>
      </w:r>
      <w:r w:rsidRPr="00A9636D">
        <w:rPr>
          <w:rFonts w:ascii="Arial" w:hAnsi="Arial" w:cs="Arial"/>
          <w:color w:val="000000"/>
          <w:sz w:val="24"/>
          <w:szCs w:val="24"/>
        </w:rPr>
        <w:t xml:space="preserve">Об утверждении стандартов жилого помещения и комфортности проживания на территории Московской области», </w:t>
      </w:r>
      <w:r w:rsidR="00A9636D" w:rsidRPr="00A9636D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 Долгопрудный Московской области </w:t>
      </w:r>
      <w:r w:rsidR="00A9636D" w:rsidRPr="008C15E4">
        <w:rPr>
          <w:rFonts w:ascii="Arial" w:hAnsi="Arial" w:cs="Arial"/>
          <w:sz w:val="24"/>
          <w:szCs w:val="24"/>
        </w:rPr>
        <w:t xml:space="preserve">от 19.05.2023 № </w:t>
      </w:r>
      <w:r w:rsidR="008C15E4" w:rsidRPr="008C15E4">
        <w:rPr>
          <w:rFonts w:ascii="Arial" w:hAnsi="Arial" w:cs="Arial"/>
          <w:sz w:val="24"/>
          <w:szCs w:val="24"/>
        </w:rPr>
        <w:t>47</w:t>
      </w:r>
      <w:r w:rsidR="00A9636D" w:rsidRPr="008C15E4">
        <w:rPr>
          <w:rFonts w:ascii="Arial" w:hAnsi="Arial" w:cs="Arial"/>
          <w:sz w:val="24"/>
          <w:szCs w:val="24"/>
        </w:rPr>
        <w:t xml:space="preserve">-нр «Об утверждении </w:t>
      </w:r>
      <w:r w:rsidR="00A9636D" w:rsidRPr="00A9636D">
        <w:rPr>
          <w:rFonts w:ascii="Arial" w:hAnsi="Arial" w:cs="Arial"/>
          <w:sz w:val="24"/>
          <w:szCs w:val="24"/>
        </w:rPr>
        <w:t>Положения  об  организации  и  проведении  общественных  обсуждений  по  вопросам  градостроительной  деятельности  в городском округе Долгопрудный  Московской  области</w:t>
      </w:r>
      <w:r w:rsidR="00A9636D" w:rsidRPr="00A9636D">
        <w:rPr>
          <w:rFonts w:ascii="Arial" w:hAnsi="Arial" w:cs="Arial"/>
          <w:bCs/>
          <w:sz w:val="24"/>
          <w:szCs w:val="24"/>
        </w:rPr>
        <w:t>»,</w:t>
      </w:r>
      <w:r w:rsidR="00A9636D" w:rsidRPr="00A9636D">
        <w:rPr>
          <w:rFonts w:ascii="Arial" w:hAnsi="Arial" w:cs="Arial"/>
          <w:b/>
          <w:bCs/>
          <w:sz w:val="24"/>
          <w:szCs w:val="24"/>
        </w:rPr>
        <w:t xml:space="preserve"> </w:t>
      </w:r>
      <w:r w:rsidR="00A9636D" w:rsidRPr="00A9636D">
        <w:rPr>
          <w:rFonts w:ascii="Arial" w:hAnsi="Arial" w:cs="Arial"/>
          <w:bCs/>
          <w:sz w:val="24"/>
          <w:szCs w:val="24"/>
        </w:rPr>
        <w:t>письмом Министерства благоустройства Московской области от 28.02.2023 № 10Исх-450</w:t>
      </w:r>
      <w:r w:rsidRPr="00A9636D">
        <w:rPr>
          <w:rFonts w:ascii="Arial" w:hAnsi="Arial" w:cs="Arial"/>
          <w:bCs/>
          <w:sz w:val="24"/>
          <w:szCs w:val="24"/>
        </w:rPr>
        <w:t>,</w:t>
      </w:r>
      <w:r w:rsidRPr="00A963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636D">
        <w:rPr>
          <w:rFonts w:ascii="Arial" w:hAnsi="Arial" w:cs="Arial"/>
          <w:sz w:val="24"/>
          <w:szCs w:val="24"/>
        </w:rPr>
        <w:t>на основании Устава городского округа Долгопрудный Московской области, постановления главы городского округа Долгопрудный Московской области от _________2023 № ____-ПГ «Об итогах рассмотрения результатов общественных обсуждений по проекту решения Совета депутатов городского округа Долгопрудный Московской области «О внесении изменений в Правила благоустройства территории</w:t>
      </w:r>
      <w:r w:rsidRPr="0018179D">
        <w:rPr>
          <w:rFonts w:ascii="Arial" w:hAnsi="Arial" w:cs="Arial"/>
          <w:sz w:val="24"/>
          <w:szCs w:val="24"/>
        </w:rPr>
        <w:t xml:space="preserve"> городского округа Долгопрудный Московской области», утвержденные решением Совета депутатов городского округа Долгопрудный Московской области от 22.03.2021 № 19-нр», заключения Оргкомитета </w:t>
      </w:r>
      <w:r w:rsidR="008C15E4" w:rsidRPr="0018179D">
        <w:rPr>
          <w:rFonts w:ascii="Arial" w:hAnsi="Arial" w:cs="Arial"/>
          <w:sz w:val="24"/>
          <w:szCs w:val="24"/>
        </w:rPr>
        <w:t xml:space="preserve">от </w:t>
      </w:r>
      <w:r w:rsidR="008C15E4">
        <w:rPr>
          <w:rFonts w:ascii="Arial" w:hAnsi="Arial" w:cs="Arial"/>
          <w:sz w:val="24"/>
          <w:szCs w:val="24"/>
        </w:rPr>
        <w:t>________</w:t>
      </w:r>
      <w:r w:rsidR="008C15E4" w:rsidRPr="0018179D">
        <w:rPr>
          <w:rFonts w:ascii="Arial" w:hAnsi="Arial" w:cs="Arial"/>
          <w:sz w:val="24"/>
          <w:szCs w:val="24"/>
        </w:rPr>
        <w:t>202</w:t>
      </w:r>
      <w:r w:rsidR="008C15E4">
        <w:rPr>
          <w:rFonts w:ascii="Arial" w:hAnsi="Arial" w:cs="Arial"/>
          <w:sz w:val="24"/>
          <w:szCs w:val="24"/>
        </w:rPr>
        <w:t>3</w:t>
      </w:r>
      <w:r w:rsidR="008C15E4">
        <w:rPr>
          <w:rFonts w:ascii="Arial" w:hAnsi="Arial" w:cs="Arial"/>
          <w:sz w:val="24"/>
          <w:szCs w:val="24"/>
        </w:rPr>
        <w:t xml:space="preserve"> </w:t>
      </w:r>
      <w:r w:rsidRPr="0018179D">
        <w:rPr>
          <w:rFonts w:ascii="Arial" w:hAnsi="Arial" w:cs="Arial"/>
          <w:sz w:val="24"/>
          <w:szCs w:val="24"/>
        </w:rPr>
        <w:t>по результатам общественных обсуждений по проекту решения Совета депутатов городского округа Долгопрудный Московской области «О внесении изменений в Правила благоустройства территории городского округа Долгопрудный Московской области»</w:t>
      </w:r>
      <w:r>
        <w:rPr>
          <w:rFonts w:ascii="Arial" w:hAnsi="Arial" w:cs="Arial"/>
          <w:sz w:val="24"/>
          <w:szCs w:val="24"/>
        </w:rPr>
        <w:t xml:space="preserve">, утвержденные </w:t>
      </w:r>
      <w:r w:rsidRPr="00A5682F">
        <w:rPr>
          <w:rFonts w:ascii="Arial" w:hAnsi="Arial" w:cs="Arial"/>
          <w:sz w:val="24"/>
          <w:szCs w:val="24"/>
        </w:rPr>
        <w:t>решением Советом депутатов городского округа Долгопрудный Московской области от 22.03.2021 № 19-нр</w:t>
      </w:r>
      <w:r w:rsidRPr="0018179D">
        <w:rPr>
          <w:rFonts w:ascii="Arial" w:hAnsi="Arial" w:cs="Arial"/>
          <w:sz w:val="24"/>
          <w:szCs w:val="24"/>
        </w:rPr>
        <w:t>, Совет депутатов городского округа  Долгопрудный Московской области</w:t>
      </w:r>
    </w:p>
    <w:p w14:paraId="4549943F" w14:textId="77777777" w:rsidR="00900319" w:rsidRPr="0018179D" w:rsidRDefault="00900319" w:rsidP="0090031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C91AA4" w14:textId="77777777" w:rsidR="00900319" w:rsidRPr="0018179D" w:rsidRDefault="00900319" w:rsidP="0090031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17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РЕШИЛ:</w:t>
      </w:r>
    </w:p>
    <w:p w14:paraId="680FD2AD" w14:textId="77777777" w:rsidR="00900319" w:rsidRPr="0018179D" w:rsidRDefault="00900319" w:rsidP="0090031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2123387" w14:textId="77777777" w:rsidR="00900319" w:rsidRPr="0018179D" w:rsidRDefault="00900319" w:rsidP="0090031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179D">
        <w:rPr>
          <w:rFonts w:ascii="Arial" w:hAnsi="Arial" w:cs="Arial"/>
          <w:sz w:val="24"/>
          <w:szCs w:val="24"/>
        </w:rPr>
        <w:t>1. Утвердить прилагаемые изменения в «Правила благоустройства территории городского округа Долгопрудный Московской области», утвержденные решением Совета депутатов городского округа Долгопрудный Московской области от 22.03.2021 № 19-нр» (далее – решение).</w:t>
      </w:r>
    </w:p>
    <w:p w14:paraId="4F4FA579" w14:textId="77777777" w:rsidR="00900319" w:rsidRPr="0018179D" w:rsidRDefault="00900319" w:rsidP="00900319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179D">
        <w:rPr>
          <w:rFonts w:ascii="Arial" w:hAnsi="Arial" w:cs="Arial"/>
          <w:sz w:val="24"/>
          <w:szCs w:val="24"/>
        </w:rPr>
        <w:t>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14:paraId="3D8BEE38" w14:textId="03AC6145" w:rsidR="00900319" w:rsidRDefault="00900319" w:rsidP="00900319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179D">
        <w:rPr>
          <w:rFonts w:ascii="Arial" w:hAnsi="Arial" w:cs="Arial"/>
          <w:sz w:val="24"/>
          <w:szCs w:val="24"/>
        </w:rPr>
        <w:t xml:space="preserve">Настоящее решение вступает в силу со дня </w:t>
      </w:r>
      <w:r w:rsidR="008C15E4">
        <w:rPr>
          <w:rFonts w:ascii="Arial" w:hAnsi="Arial" w:cs="Arial"/>
          <w:sz w:val="24"/>
          <w:szCs w:val="24"/>
        </w:rPr>
        <w:t xml:space="preserve">его </w:t>
      </w:r>
      <w:r w:rsidRPr="0018179D">
        <w:rPr>
          <w:rFonts w:ascii="Arial" w:hAnsi="Arial" w:cs="Arial"/>
          <w:sz w:val="24"/>
          <w:szCs w:val="24"/>
        </w:rPr>
        <w:t>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3C3EBD53" w14:textId="6E3F2A16" w:rsidR="00900319" w:rsidRPr="000B3DA9" w:rsidRDefault="00900319" w:rsidP="00900319">
      <w:pPr>
        <w:pStyle w:val="ConsPlusNormal"/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DF1F0F8" w14:textId="77777777" w:rsidR="00900319" w:rsidRPr="000B3DA9" w:rsidRDefault="00900319" w:rsidP="00900319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B62F70" w14:textId="77777777" w:rsidR="00900319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46B141" w14:textId="77777777" w:rsidR="00900319" w:rsidRPr="0018179D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0AF516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692B1B" w14:textId="77777777" w:rsidR="00900319" w:rsidRPr="00FE646F" w:rsidRDefault="00900319" w:rsidP="00900319">
      <w:pPr>
        <w:pStyle w:val="ConsPlusNormal"/>
        <w:spacing w:line="276" w:lineRule="auto"/>
        <w:rPr>
          <w:rFonts w:ascii="Arial" w:hAnsi="Arial" w:cs="Arial"/>
          <w:b/>
          <w:sz w:val="24"/>
          <w:szCs w:val="24"/>
        </w:rPr>
      </w:pPr>
      <w:r w:rsidRPr="00FE646F">
        <w:rPr>
          <w:rFonts w:ascii="Arial" w:hAnsi="Arial" w:cs="Arial"/>
          <w:b/>
          <w:sz w:val="24"/>
          <w:szCs w:val="24"/>
        </w:rPr>
        <w:t>Глава городского округа</w:t>
      </w:r>
    </w:p>
    <w:p w14:paraId="38A763AE" w14:textId="77777777" w:rsidR="00900319" w:rsidRPr="00FE646F" w:rsidRDefault="00900319" w:rsidP="00900319">
      <w:pPr>
        <w:pStyle w:val="ConsPlusNormal"/>
        <w:spacing w:line="276" w:lineRule="auto"/>
        <w:rPr>
          <w:rFonts w:ascii="Arial" w:hAnsi="Arial" w:cs="Arial"/>
          <w:b/>
          <w:sz w:val="24"/>
          <w:szCs w:val="24"/>
        </w:rPr>
      </w:pPr>
      <w:r w:rsidRPr="00FE646F">
        <w:rPr>
          <w:rFonts w:ascii="Arial" w:hAnsi="Arial" w:cs="Arial"/>
          <w:b/>
          <w:sz w:val="24"/>
          <w:szCs w:val="24"/>
        </w:rPr>
        <w:t>Долгопрудный Московской области                                                       В.Ю. Юдин</w:t>
      </w:r>
    </w:p>
    <w:p w14:paraId="08A7DEE2" w14:textId="77777777" w:rsidR="00900319" w:rsidRPr="00FE646F" w:rsidRDefault="00900319" w:rsidP="0090031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646F">
        <w:rPr>
          <w:rFonts w:ascii="Arial" w:hAnsi="Arial" w:cs="Arial"/>
          <w:sz w:val="24"/>
          <w:szCs w:val="24"/>
        </w:rPr>
        <w:t>«__</w:t>
      </w:r>
      <w:proofErr w:type="gramStart"/>
      <w:r w:rsidRPr="00FE646F">
        <w:rPr>
          <w:rFonts w:ascii="Arial" w:hAnsi="Arial" w:cs="Arial"/>
          <w:sz w:val="24"/>
          <w:szCs w:val="24"/>
        </w:rPr>
        <w:t>_»_</w:t>
      </w:r>
      <w:proofErr w:type="gramEnd"/>
      <w:r w:rsidRPr="00FE646F">
        <w:rPr>
          <w:rFonts w:ascii="Arial" w:hAnsi="Arial" w:cs="Arial"/>
          <w:sz w:val="24"/>
          <w:szCs w:val="24"/>
        </w:rPr>
        <w:t>_________202</w:t>
      </w:r>
      <w:r>
        <w:rPr>
          <w:rFonts w:ascii="Arial" w:hAnsi="Arial" w:cs="Arial"/>
          <w:sz w:val="24"/>
          <w:szCs w:val="24"/>
        </w:rPr>
        <w:t>3</w:t>
      </w:r>
      <w:r w:rsidRPr="00FE646F">
        <w:rPr>
          <w:rFonts w:ascii="Arial" w:hAnsi="Arial" w:cs="Arial"/>
          <w:sz w:val="24"/>
          <w:szCs w:val="24"/>
        </w:rPr>
        <w:t xml:space="preserve"> года</w:t>
      </w:r>
    </w:p>
    <w:p w14:paraId="2B1E4152" w14:textId="77777777" w:rsidR="00900319" w:rsidRPr="00FE646F" w:rsidRDefault="00900319" w:rsidP="0090031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BCA9A0" w14:textId="77777777" w:rsidR="00900319" w:rsidRPr="00FE646F" w:rsidRDefault="00900319" w:rsidP="00900319">
      <w:pPr>
        <w:pStyle w:val="ConsPlusNormal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E646F">
        <w:rPr>
          <w:rFonts w:ascii="Arial" w:hAnsi="Arial" w:cs="Arial"/>
          <w:b/>
          <w:sz w:val="24"/>
          <w:szCs w:val="24"/>
        </w:rPr>
        <w:t>Председатель Совета депутатов городского</w:t>
      </w:r>
    </w:p>
    <w:p w14:paraId="5AC439DD" w14:textId="77777777" w:rsidR="00900319" w:rsidRPr="00FE646F" w:rsidRDefault="00900319" w:rsidP="00900319">
      <w:pPr>
        <w:pStyle w:val="ConsPlusNormal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E646F">
        <w:rPr>
          <w:rFonts w:ascii="Arial" w:hAnsi="Arial" w:cs="Arial"/>
          <w:b/>
          <w:sz w:val="24"/>
          <w:szCs w:val="24"/>
        </w:rPr>
        <w:t>округа Долгопрудный Московской области                                  Д.В. Балабанов</w:t>
      </w:r>
    </w:p>
    <w:p w14:paraId="34ECABDA" w14:textId="77777777" w:rsidR="00900319" w:rsidRPr="00FE646F" w:rsidRDefault="00900319" w:rsidP="0090031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689987E" w14:textId="77777777" w:rsidR="00900319" w:rsidRDefault="00900319" w:rsidP="0090031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AC12DC" w14:textId="77777777" w:rsidR="00900319" w:rsidRDefault="00900319" w:rsidP="0090031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5C49C7" w14:textId="77777777" w:rsidR="00900319" w:rsidRDefault="00900319" w:rsidP="0090031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87388D" w14:textId="77777777" w:rsidR="00900319" w:rsidRDefault="00900319" w:rsidP="0090031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914A39" w14:textId="77777777" w:rsidR="00900319" w:rsidRPr="00FE646F" w:rsidRDefault="00900319" w:rsidP="0090031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646F">
        <w:rPr>
          <w:rFonts w:ascii="Arial" w:hAnsi="Arial" w:cs="Arial"/>
          <w:sz w:val="24"/>
          <w:szCs w:val="24"/>
        </w:rPr>
        <w:t xml:space="preserve">Принято на заседании Совета депутатов </w:t>
      </w:r>
    </w:p>
    <w:p w14:paraId="68D92DBE" w14:textId="77777777" w:rsidR="00900319" w:rsidRPr="00FE646F" w:rsidRDefault="00900319" w:rsidP="0090031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646F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</w:p>
    <w:p w14:paraId="6EBCC556" w14:textId="77777777" w:rsidR="00900319" w:rsidRPr="00FE646F" w:rsidRDefault="00900319" w:rsidP="0090031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646F">
        <w:rPr>
          <w:rFonts w:ascii="Arial" w:hAnsi="Arial" w:cs="Arial"/>
          <w:sz w:val="24"/>
          <w:szCs w:val="24"/>
        </w:rPr>
        <w:t>«____» __________ 202</w:t>
      </w:r>
      <w:r>
        <w:rPr>
          <w:rFonts w:ascii="Arial" w:hAnsi="Arial" w:cs="Arial"/>
          <w:sz w:val="24"/>
          <w:szCs w:val="24"/>
        </w:rPr>
        <w:t>3</w:t>
      </w:r>
      <w:r w:rsidRPr="00FE646F">
        <w:rPr>
          <w:rFonts w:ascii="Arial" w:hAnsi="Arial" w:cs="Arial"/>
          <w:sz w:val="24"/>
          <w:szCs w:val="24"/>
        </w:rPr>
        <w:t xml:space="preserve"> года</w:t>
      </w:r>
    </w:p>
    <w:p w14:paraId="5AEB62FC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41495F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A88399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CD665D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DCD934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854415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91A934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1505FC" w14:textId="09F822CC" w:rsidR="00900319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5BB491" w14:textId="22188E8B" w:rsidR="008C15E4" w:rsidRDefault="008C15E4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2131E8" w14:textId="4B1C69B2" w:rsidR="008C15E4" w:rsidRDefault="008C15E4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0FC0C9" w14:textId="7FB09326" w:rsidR="008C15E4" w:rsidRDefault="008C15E4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0A1569" w14:textId="4747DBBC" w:rsidR="008C15E4" w:rsidRDefault="008C15E4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C59031" w14:textId="77777777" w:rsidR="008C15E4" w:rsidRDefault="008C15E4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936312" w14:textId="77777777" w:rsidR="00900319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4C912B" w14:textId="77777777" w:rsidR="00900319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69DA30" w14:textId="77777777" w:rsidR="00900319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E44CCA" w14:textId="77777777" w:rsidR="00900319" w:rsidRDefault="00900319" w:rsidP="00900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62A3B1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r w:rsidRPr="00FE646F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к решению Совета депутатов</w:t>
      </w:r>
    </w:p>
    <w:p w14:paraId="292EB3FD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городского округа Долгопрудный</w:t>
      </w:r>
    </w:p>
    <w:p w14:paraId="7FBBBFF5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Московской области</w:t>
      </w:r>
    </w:p>
    <w:p w14:paraId="60C00C0B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Cs/>
          <w:sz w:val="24"/>
          <w:szCs w:val="24"/>
          <w:lang w:eastAsia="ru-RU"/>
        </w:rPr>
        <w:t>от_______________№________________</w:t>
      </w:r>
    </w:p>
    <w:p w14:paraId="429AED85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96D3E5" w14:textId="77777777" w:rsidR="00900319" w:rsidRPr="00FE646F" w:rsidRDefault="00900319" w:rsidP="009003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/>
          <w:sz w:val="24"/>
          <w:szCs w:val="24"/>
          <w:lang w:eastAsia="ru-RU"/>
        </w:rPr>
        <w:t>Изменения, которые вносятся в Правила благоустройства территории городского округа Долгопрудный Московской области</w:t>
      </w:r>
    </w:p>
    <w:p w14:paraId="514BC418" w14:textId="77777777" w:rsidR="00900319" w:rsidRPr="00941490" w:rsidRDefault="00900319" w:rsidP="009003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AEA6A2" w14:textId="77777777" w:rsidR="00900319" w:rsidRDefault="00900319" w:rsidP="008C15E4">
      <w:pPr>
        <w:widowControl w:val="0"/>
        <w:autoSpaceDE w:val="0"/>
        <w:autoSpaceDN w:val="0"/>
        <w:spacing w:after="0" w:line="23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Правила благоустройства территории городского округа Долгопрудный Московской области, утвержденные решением Совета депутатов городского округа Долгопрудный Московской области от 22.03.2021 № 19-нр, </w:t>
      </w:r>
      <w:r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14:paraId="613B6D7D" w14:textId="7D1853A6" w:rsidR="00900319" w:rsidRPr="00A5682F" w:rsidRDefault="0022596E" w:rsidP="008C15E4">
      <w:pPr>
        <w:pStyle w:val="a3"/>
        <w:numPr>
          <w:ilvl w:val="0"/>
          <w:numId w:val="5"/>
        </w:numPr>
        <w:tabs>
          <w:tab w:val="left" w:pos="1134"/>
        </w:tabs>
        <w:spacing w:after="0" w:line="23" w:lineRule="atLeast"/>
        <w:ind w:left="0"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900319" w:rsidRPr="00A5682F">
        <w:rPr>
          <w:rFonts w:ascii="Arial" w:hAnsi="Arial" w:cs="Arial"/>
          <w:sz w:val="24"/>
          <w:szCs w:val="24"/>
        </w:rPr>
        <w:t>тать</w:t>
      </w:r>
      <w:r w:rsidR="00900319">
        <w:rPr>
          <w:rFonts w:ascii="Arial" w:hAnsi="Arial" w:cs="Arial"/>
          <w:sz w:val="24"/>
          <w:szCs w:val="24"/>
        </w:rPr>
        <w:t>ю</w:t>
      </w:r>
      <w:r w:rsidR="00900319" w:rsidRPr="00A5682F">
        <w:rPr>
          <w:rFonts w:ascii="Arial" w:hAnsi="Arial" w:cs="Arial"/>
          <w:sz w:val="24"/>
          <w:szCs w:val="24"/>
        </w:rPr>
        <w:t xml:space="preserve"> 2</w:t>
      </w:r>
      <w:r w:rsidR="00900319">
        <w:rPr>
          <w:rFonts w:ascii="Arial" w:hAnsi="Arial" w:cs="Arial"/>
          <w:sz w:val="24"/>
          <w:szCs w:val="24"/>
        </w:rPr>
        <w:t xml:space="preserve">0 </w:t>
      </w:r>
      <w:r w:rsidR="00900319" w:rsidRPr="0022596E">
        <w:rPr>
          <w:rFonts w:ascii="Arial" w:eastAsia="Times New Roman" w:hAnsi="Arial" w:cs="Arial"/>
          <w:sz w:val="24"/>
          <w:szCs w:val="24"/>
          <w:lang w:eastAsia="ru-RU"/>
        </w:rPr>
        <w:t>«Основные требования по организации освещения»</w:t>
      </w:r>
      <w:r w:rsidR="00900319" w:rsidRPr="0022596E">
        <w:rPr>
          <w:rFonts w:ascii="Arial" w:hAnsi="Arial" w:cs="Arial"/>
          <w:sz w:val="24"/>
          <w:szCs w:val="24"/>
        </w:rPr>
        <w:t xml:space="preserve"> </w:t>
      </w:r>
      <w:r w:rsidR="00900319">
        <w:rPr>
          <w:rFonts w:ascii="Arial" w:hAnsi="Arial" w:cs="Arial"/>
          <w:sz w:val="24"/>
          <w:szCs w:val="24"/>
        </w:rPr>
        <w:t>д</w:t>
      </w:r>
      <w:r w:rsidR="00900319" w:rsidRPr="00A5682F">
        <w:rPr>
          <w:rFonts w:ascii="Arial" w:hAnsi="Arial" w:cs="Arial"/>
          <w:sz w:val="24"/>
          <w:szCs w:val="24"/>
        </w:rPr>
        <w:t xml:space="preserve">ополнить </w:t>
      </w:r>
      <w:r w:rsidR="00900319">
        <w:rPr>
          <w:rFonts w:ascii="Arial" w:hAnsi="Arial" w:cs="Arial"/>
          <w:sz w:val="24"/>
          <w:szCs w:val="24"/>
        </w:rPr>
        <w:t xml:space="preserve">подпунктом 11 </w:t>
      </w:r>
      <w:r w:rsidR="00900319" w:rsidRPr="00A5682F">
        <w:rPr>
          <w:rFonts w:ascii="Arial" w:hAnsi="Arial" w:cs="Arial"/>
          <w:sz w:val="24"/>
          <w:szCs w:val="24"/>
        </w:rPr>
        <w:t>следующего содержания:</w:t>
      </w:r>
    </w:p>
    <w:p w14:paraId="076E4D35" w14:textId="4CA77DB1" w:rsidR="00284021" w:rsidRPr="0022596E" w:rsidRDefault="00900319" w:rsidP="008C15E4">
      <w:pPr>
        <w:spacing w:after="0" w:line="23" w:lineRule="atLeast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>«</w:t>
      </w:r>
      <w:r w:rsidR="0022596E">
        <w:rPr>
          <w:rFonts w:ascii="Arial" w:hAnsi="Arial" w:cs="Arial"/>
          <w:sz w:val="24"/>
          <w:szCs w:val="24"/>
        </w:rPr>
        <w:t>11.</w:t>
      </w:r>
      <w:r w:rsidR="00284021" w:rsidRPr="0090031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="00284021" w:rsidRPr="0022596E">
        <w:rPr>
          <w:rFonts w:ascii="Arial" w:eastAsia="Times New Roman" w:hAnsi="Arial" w:cs="Arial"/>
          <w:sz w:val="24"/>
          <w:szCs w:val="24"/>
        </w:rPr>
        <w:t xml:space="preserve">Мероприятия по созданию </w:t>
      </w:r>
      <w:r w:rsidR="00284021" w:rsidRPr="0022596E">
        <w:rPr>
          <w:rFonts w:ascii="Arial" w:hAnsi="Arial" w:cs="Arial"/>
          <w:bCs/>
          <w:sz w:val="24"/>
          <w:szCs w:val="24"/>
        </w:rPr>
        <w:t xml:space="preserve">новых и развитию существующих систем наружного освещения на </w:t>
      </w:r>
      <w:r w:rsidR="00284021" w:rsidRPr="0022596E">
        <w:rPr>
          <w:rFonts w:ascii="Arial" w:eastAsia="Times New Roman" w:hAnsi="Arial" w:cs="Arial"/>
          <w:sz w:val="24"/>
          <w:szCs w:val="24"/>
        </w:rPr>
        <w:t xml:space="preserve">улично-дорожной сети местного значения (в том числе на улицах, дорогах), детских, спортивных и иных площадках общественного пользования, дворовых, общественных и иных территориях общего пользования, территориях объектов общественного назначения, включая </w:t>
      </w:r>
      <w:r w:rsidR="00284021" w:rsidRPr="0022596E">
        <w:rPr>
          <w:rFonts w:ascii="Arial" w:hAnsi="Arial" w:cs="Arial"/>
          <w:sz w:val="24"/>
          <w:szCs w:val="24"/>
        </w:rPr>
        <w:t xml:space="preserve">объекты социальной инфраструктуры, </w:t>
      </w:r>
      <w:r w:rsidR="00284021" w:rsidRPr="0022596E">
        <w:rPr>
          <w:rFonts w:ascii="Arial" w:eastAsia="Times New Roman" w:hAnsi="Arial" w:cs="Arial"/>
          <w:sz w:val="24"/>
          <w:szCs w:val="24"/>
        </w:rPr>
        <w:t xml:space="preserve">осуществляются в соответствии с требованиями к организации освещения, установленными </w:t>
      </w:r>
      <w:r w:rsidR="00CD37AB" w:rsidRPr="0022596E">
        <w:rPr>
          <w:rFonts w:ascii="Arial" w:eastAsia="Times New Roman" w:hAnsi="Arial" w:cs="Arial"/>
          <w:sz w:val="24"/>
          <w:szCs w:val="24"/>
        </w:rPr>
        <w:t>настоящими Правилами</w:t>
      </w:r>
      <w:r w:rsidR="00284021" w:rsidRPr="0022596E">
        <w:rPr>
          <w:rFonts w:ascii="Arial" w:eastAsia="Times New Roman" w:hAnsi="Arial" w:cs="Arial"/>
          <w:sz w:val="24"/>
          <w:szCs w:val="24"/>
        </w:rPr>
        <w:t>,</w:t>
      </w:r>
      <w:r w:rsidR="00CD37AB" w:rsidRPr="0022596E">
        <w:rPr>
          <w:rFonts w:ascii="Arial" w:eastAsia="Times New Roman" w:hAnsi="Arial" w:cs="Arial"/>
          <w:sz w:val="24"/>
          <w:szCs w:val="24"/>
        </w:rPr>
        <w:t xml:space="preserve"> </w:t>
      </w:r>
      <w:r w:rsidR="00284021" w:rsidRPr="0022596E">
        <w:rPr>
          <w:rFonts w:ascii="Arial" w:eastAsia="Times New Roman" w:hAnsi="Arial" w:cs="Arial"/>
          <w:sz w:val="24"/>
          <w:szCs w:val="24"/>
        </w:rPr>
        <w:t>а также нормами освещения, установленными национальными стандартами и сводами правил Российской Федерации, требованиями</w:t>
      </w:r>
      <w:r w:rsidRPr="0022596E">
        <w:rPr>
          <w:rFonts w:ascii="Arial" w:eastAsia="Times New Roman" w:hAnsi="Arial" w:cs="Arial"/>
          <w:sz w:val="24"/>
          <w:szCs w:val="24"/>
        </w:rPr>
        <w:t xml:space="preserve"> </w:t>
      </w:r>
      <w:r w:rsidR="00284021" w:rsidRPr="0022596E">
        <w:rPr>
          <w:rFonts w:ascii="Arial" w:eastAsia="Times New Roman" w:hAnsi="Arial" w:cs="Arial"/>
          <w:sz w:val="24"/>
          <w:szCs w:val="24"/>
        </w:rPr>
        <w:t>к осветительным устройствам</w:t>
      </w:r>
      <w:r w:rsidR="00CD37AB" w:rsidRPr="0022596E">
        <w:rPr>
          <w:rFonts w:ascii="Arial" w:eastAsia="Times New Roman" w:hAnsi="Arial" w:cs="Arial"/>
          <w:sz w:val="24"/>
          <w:szCs w:val="24"/>
        </w:rPr>
        <w:t xml:space="preserve"> </w:t>
      </w:r>
      <w:r w:rsidR="00284021" w:rsidRPr="0022596E">
        <w:rPr>
          <w:rFonts w:ascii="Arial" w:eastAsia="Times New Roman" w:hAnsi="Arial" w:cs="Arial"/>
          <w:sz w:val="24"/>
          <w:szCs w:val="24"/>
        </w:rPr>
        <w:t>и электрическим лампам, используемым в цепях переменного тока в целях освещения, установленными нормативным правовым актом Российской Федерации.</w:t>
      </w:r>
    </w:p>
    <w:p w14:paraId="2D94AE97" w14:textId="35CAE254" w:rsidR="00284021" w:rsidRPr="0022596E" w:rsidRDefault="00284021" w:rsidP="008C15E4">
      <w:pPr>
        <w:spacing w:after="0" w:line="23" w:lineRule="atLeast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22596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Показатели средней освещенности, характеристики </w:t>
      </w:r>
      <w:r w:rsidRPr="0022596E">
        <w:rPr>
          <w:rFonts w:ascii="Arial" w:hAnsi="Arial" w:cs="Arial"/>
          <w:bCs/>
          <w:kern w:val="24"/>
          <w:sz w:val="24"/>
          <w:szCs w:val="24"/>
        </w:rPr>
        <w:t xml:space="preserve">светильников и опор наружного освещения (в том числе их </w:t>
      </w:r>
      <w:r w:rsidRPr="0022596E">
        <w:rPr>
          <w:rFonts w:ascii="Arial" w:hAnsi="Arial" w:cs="Arial"/>
          <w:spacing w:val="2"/>
          <w:sz w:val="24"/>
          <w:szCs w:val="24"/>
          <w:shd w:val="clear" w:color="auto" w:fill="FFFFFF"/>
        </w:rPr>
        <w:t>высота), для устройства систем наружного освещения</w:t>
      </w:r>
      <w:r w:rsidR="00900319" w:rsidRPr="0022596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22596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на сложившихся застроенных территориях кварталов, жилых районов, </w:t>
      </w:r>
      <w:r w:rsidRPr="0022596E">
        <w:rPr>
          <w:rFonts w:ascii="Arial" w:eastAsia="Times New Roman" w:hAnsi="Arial" w:cs="Arial"/>
          <w:sz w:val="24"/>
          <w:szCs w:val="24"/>
        </w:rPr>
        <w:t>общественных</w:t>
      </w:r>
      <w:r w:rsidR="00900319" w:rsidRPr="0022596E">
        <w:rPr>
          <w:rFonts w:ascii="Arial" w:eastAsia="Times New Roman" w:hAnsi="Arial" w:cs="Arial"/>
          <w:sz w:val="24"/>
          <w:szCs w:val="24"/>
        </w:rPr>
        <w:t xml:space="preserve"> </w:t>
      </w:r>
      <w:r w:rsidRPr="0022596E">
        <w:rPr>
          <w:rFonts w:ascii="Arial" w:eastAsia="Times New Roman" w:hAnsi="Arial" w:cs="Arial"/>
          <w:sz w:val="24"/>
          <w:szCs w:val="24"/>
        </w:rPr>
        <w:t>и иных территориях общего пользования, не являющихся улицами и дорогами, а также</w:t>
      </w:r>
      <w:r w:rsidR="00900319" w:rsidRPr="0022596E">
        <w:rPr>
          <w:rFonts w:ascii="Arial" w:eastAsia="Times New Roman" w:hAnsi="Arial" w:cs="Arial"/>
          <w:sz w:val="24"/>
          <w:szCs w:val="24"/>
        </w:rPr>
        <w:t xml:space="preserve"> </w:t>
      </w:r>
      <w:r w:rsidRPr="0022596E">
        <w:rPr>
          <w:rFonts w:ascii="Arial" w:eastAsia="Times New Roman" w:hAnsi="Arial" w:cs="Arial"/>
          <w:sz w:val="24"/>
          <w:szCs w:val="24"/>
        </w:rPr>
        <w:t>на территориях объектов</w:t>
      </w:r>
      <w:r w:rsidRPr="0022596E">
        <w:rPr>
          <w:rFonts w:ascii="Arial" w:eastAsia="Times New Roman" w:hAnsi="Arial" w:cs="Arial"/>
          <w:sz w:val="28"/>
          <w:szCs w:val="28"/>
        </w:rPr>
        <w:t xml:space="preserve"> </w:t>
      </w:r>
      <w:r w:rsidRPr="0022596E">
        <w:rPr>
          <w:rFonts w:ascii="Arial" w:eastAsia="Times New Roman" w:hAnsi="Arial" w:cs="Arial"/>
          <w:sz w:val="24"/>
          <w:szCs w:val="24"/>
        </w:rPr>
        <w:t xml:space="preserve">общественного назначения, </w:t>
      </w:r>
      <w:r w:rsidRPr="0022596E">
        <w:rPr>
          <w:rFonts w:ascii="Arial" w:hAnsi="Arial" w:cs="Arial"/>
          <w:bCs/>
          <w:kern w:val="24"/>
          <w:sz w:val="24"/>
          <w:szCs w:val="24"/>
        </w:rPr>
        <w:t xml:space="preserve">устанавливаются </w:t>
      </w:r>
      <w:r w:rsidRPr="0022596E">
        <w:rPr>
          <w:rFonts w:ascii="Arial" w:eastAsia="Times New Roman" w:hAnsi="Arial" w:cs="Arial"/>
          <w:sz w:val="24"/>
          <w:szCs w:val="24"/>
        </w:rPr>
        <w:t>уполномоченным органом исполнительной власти Московской области в сфере благоустройства</w:t>
      </w:r>
      <w:r w:rsidRPr="0022596E">
        <w:rPr>
          <w:rFonts w:ascii="Arial" w:hAnsi="Arial" w:cs="Arial"/>
          <w:bCs/>
          <w:kern w:val="24"/>
          <w:sz w:val="24"/>
          <w:szCs w:val="24"/>
        </w:rPr>
        <w:t>.».</w:t>
      </w:r>
      <w:bookmarkEnd w:id="0"/>
    </w:p>
    <w:sectPr w:rsidR="00284021" w:rsidRPr="0022596E" w:rsidSect="00856D2F">
      <w:headerReference w:type="default" r:id="rId8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6B7DA" w14:textId="77777777" w:rsidR="0062146F" w:rsidRDefault="0062146F" w:rsidP="00856D2F">
      <w:pPr>
        <w:spacing w:after="0" w:line="240" w:lineRule="auto"/>
      </w:pPr>
      <w:r>
        <w:separator/>
      </w:r>
    </w:p>
  </w:endnote>
  <w:endnote w:type="continuationSeparator" w:id="0">
    <w:p w14:paraId="70402F22" w14:textId="77777777" w:rsidR="0062146F" w:rsidRDefault="0062146F" w:rsidP="0085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B0EE6" w14:textId="77777777" w:rsidR="0062146F" w:rsidRDefault="0062146F" w:rsidP="00856D2F">
      <w:pPr>
        <w:spacing w:after="0" w:line="240" w:lineRule="auto"/>
      </w:pPr>
      <w:r>
        <w:separator/>
      </w:r>
    </w:p>
  </w:footnote>
  <w:footnote w:type="continuationSeparator" w:id="0">
    <w:p w14:paraId="18BB3D0E" w14:textId="77777777" w:rsidR="0062146F" w:rsidRDefault="0062146F" w:rsidP="0085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734B1" w14:textId="5B1DF06C" w:rsidR="00EC70BB" w:rsidRDefault="00EC70B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C15E4">
      <w:rPr>
        <w:noProof/>
      </w:rPr>
      <w:t>3</w:t>
    </w:r>
    <w:r>
      <w:fldChar w:fldCharType="end"/>
    </w:r>
  </w:p>
  <w:p w14:paraId="19AD13D0" w14:textId="77777777" w:rsidR="00EC70BB" w:rsidRDefault="00EC70B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23B3C"/>
    <w:multiLevelType w:val="hybridMultilevel"/>
    <w:tmpl w:val="5ABE9D10"/>
    <w:lvl w:ilvl="0" w:tplc="32487998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4E57962"/>
    <w:multiLevelType w:val="hybridMultilevel"/>
    <w:tmpl w:val="210AC966"/>
    <w:lvl w:ilvl="0" w:tplc="9F726C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287052A"/>
    <w:multiLevelType w:val="hybridMultilevel"/>
    <w:tmpl w:val="85DCCEE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39D272C"/>
    <w:multiLevelType w:val="hybridMultilevel"/>
    <w:tmpl w:val="F006CA40"/>
    <w:lvl w:ilvl="0" w:tplc="4872C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4E"/>
    <w:rsid w:val="00001458"/>
    <w:rsid w:val="00001D1E"/>
    <w:rsid w:val="00001D72"/>
    <w:rsid w:val="000033B1"/>
    <w:rsid w:val="000105B5"/>
    <w:rsid w:val="00012020"/>
    <w:rsid w:val="000122BB"/>
    <w:rsid w:val="00013BC1"/>
    <w:rsid w:val="000205DD"/>
    <w:rsid w:val="00020FED"/>
    <w:rsid w:val="00022F9E"/>
    <w:rsid w:val="0002408F"/>
    <w:rsid w:val="00027777"/>
    <w:rsid w:val="0003204C"/>
    <w:rsid w:val="0003256B"/>
    <w:rsid w:val="00036E04"/>
    <w:rsid w:val="000370D2"/>
    <w:rsid w:val="0004101E"/>
    <w:rsid w:val="000435CB"/>
    <w:rsid w:val="0004429A"/>
    <w:rsid w:val="00046204"/>
    <w:rsid w:val="00053079"/>
    <w:rsid w:val="0006569D"/>
    <w:rsid w:val="00066F2B"/>
    <w:rsid w:val="00067673"/>
    <w:rsid w:val="00070323"/>
    <w:rsid w:val="00076A5A"/>
    <w:rsid w:val="0008213F"/>
    <w:rsid w:val="00083071"/>
    <w:rsid w:val="00085FD8"/>
    <w:rsid w:val="00095E63"/>
    <w:rsid w:val="00096F20"/>
    <w:rsid w:val="000A1443"/>
    <w:rsid w:val="000B4E82"/>
    <w:rsid w:val="000C09FF"/>
    <w:rsid w:val="000C4642"/>
    <w:rsid w:val="000C55BB"/>
    <w:rsid w:val="000D666C"/>
    <w:rsid w:val="000E2B55"/>
    <w:rsid w:val="000E5AD6"/>
    <w:rsid w:val="00101DD4"/>
    <w:rsid w:val="00102FB1"/>
    <w:rsid w:val="00104A44"/>
    <w:rsid w:val="001050BC"/>
    <w:rsid w:val="0011084B"/>
    <w:rsid w:val="001159FC"/>
    <w:rsid w:val="00115EBE"/>
    <w:rsid w:val="00115F61"/>
    <w:rsid w:val="001165B4"/>
    <w:rsid w:val="0012158D"/>
    <w:rsid w:val="00131339"/>
    <w:rsid w:val="00150A0A"/>
    <w:rsid w:val="00155038"/>
    <w:rsid w:val="00157553"/>
    <w:rsid w:val="001608BA"/>
    <w:rsid w:val="001617EE"/>
    <w:rsid w:val="00166968"/>
    <w:rsid w:val="00170BDF"/>
    <w:rsid w:val="00180590"/>
    <w:rsid w:val="001809E5"/>
    <w:rsid w:val="001A1C59"/>
    <w:rsid w:val="001A434F"/>
    <w:rsid w:val="001B153B"/>
    <w:rsid w:val="001B5D36"/>
    <w:rsid w:val="001C12A6"/>
    <w:rsid w:val="001C225B"/>
    <w:rsid w:val="001C2DDD"/>
    <w:rsid w:val="001D3B67"/>
    <w:rsid w:val="001D5090"/>
    <w:rsid w:val="001D69D3"/>
    <w:rsid w:val="001D77AA"/>
    <w:rsid w:val="001E1104"/>
    <w:rsid w:val="001E4F4B"/>
    <w:rsid w:val="001F093F"/>
    <w:rsid w:val="001F475E"/>
    <w:rsid w:val="00207DC0"/>
    <w:rsid w:val="00213222"/>
    <w:rsid w:val="0022596E"/>
    <w:rsid w:val="00234608"/>
    <w:rsid w:val="002368F1"/>
    <w:rsid w:val="0023717B"/>
    <w:rsid w:val="00255C9E"/>
    <w:rsid w:val="0027179E"/>
    <w:rsid w:val="002755FD"/>
    <w:rsid w:val="00275C1D"/>
    <w:rsid w:val="0027669D"/>
    <w:rsid w:val="00284021"/>
    <w:rsid w:val="002840B7"/>
    <w:rsid w:val="00284672"/>
    <w:rsid w:val="00285E6F"/>
    <w:rsid w:val="00287878"/>
    <w:rsid w:val="00295757"/>
    <w:rsid w:val="002A16E5"/>
    <w:rsid w:val="002A458E"/>
    <w:rsid w:val="002B4004"/>
    <w:rsid w:val="002B5BD5"/>
    <w:rsid w:val="002C3499"/>
    <w:rsid w:val="002D00E8"/>
    <w:rsid w:val="002D279C"/>
    <w:rsid w:val="002D30BF"/>
    <w:rsid w:val="002E7942"/>
    <w:rsid w:val="002F000E"/>
    <w:rsid w:val="00306D3D"/>
    <w:rsid w:val="00310569"/>
    <w:rsid w:val="003122A3"/>
    <w:rsid w:val="003217FC"/>
    <w:rsid w:val="00323718"/>
    <w:rsid w:val="00334341"/>
    <w:rsid w:val="00337409"/>
    <w:rsid w:val="00343A8E"/>
    <w:rsid w:val="0035287D"/>
    <w:rsid w:val="003633DD"/>
    <w:rsid w:val="00366409"/>
    <w:rsid w:val="00372B3B"/>
    <w:rsid w:val="0038043F"/>
    <w:rsid w:val="0038241F"/>
    <w:rsid w:val="00383BBF"/>
    <w:rsid w:val="00385DB8"/>
    <w:rsid w:val="003957BE"/>
    <w:rsid w:val="00395D05"/>
    <w:rsid w:val="003A5AF3"/>
    <w:rsid w:val="003B1670"/>
    <w:rsid w:val="003B3A04"/>
    <w:rsid w:val="003B5529"/>
    <w:rsid w:val="003C00E9"/>
    <w:rsid w:val="003C4EC2"/>
    <w:rsid w:val="003C5846"/>
    <w:rsid w:val="003C6AC4"/>
    <w:rsid w:val="003C6BF2"/>
    <w:rsid w:val="003D1D8B"/>
    <w:rsid w:val="003D1DD7"/>
    <w:rsid w:val="003D1FE0"/>
    <w:rsid w:val="003D4616"/>
    <w:rsid w:val="003E3264"/>
    <w:rsid w:val="003E49E6"/>
    <w:rsid w:val="003F3C88"/>
    <w:rsid w:val="00400C56"/>
    <w:rsid w:val="00405E86"/>
    <w:rsid w:val="0041658B"/>
    <w:rsid w:val="00422C6D"/>
    <w:rsid w:val="00423C51"/>
    <w:rsid w:val="00426176"/>
    <w:rsid w:val="00435C2E"/>
    <w:rsid w:val="00441E0C"/>
    <w:rsid w:val="004438E2"/>
    <w:rsid w:val="00444394"/>
    <w:rsid w:val="00446D59"/>
    <w:rsid w:val="00447200"/>
    <w:rsid w:val="00450A30"/>
    <w:rsid w:val="0045561B"/>
    <w:rsid w:val="004617CE"/>
    <w:rsid w:val="00463936"/>
    <w:rsid w:val="0046504A"/>
    <w:rsid w:val="00475547"/>
    <w:rsid w:val="004905C0"/>
    <w:rsid w:val="004B1464"/>
    <w:rsid w:val="004B2FAB"/>
    <w:rsid w:val="004D16C0"/>
    <w:rsid w:val="004E6DBA"/>
    <w:rsid w:val="004F607B"/>
    <w:rsid w:val="004F6275"/>
    <w:rsid w:val="00501096"/>
    <w:rsid w:val="00501E0E"/>
    <w:rsid w:val="00523F3D"/>
    <w:rsid w:val="00524A8F"/>
    <w:rsid w:val="0052576B"/>
    <w:rsid w:val="005317B2"/>
    <w:rsid w:val="00551FF6"/>
    <w:rsid w:val="00552CBD"/>
    <w:rsid w:val="00552E84"/>
    <w:rsid w:val="00552E8A"/>
    <w:rsid w:val="00563FE9"/>
    <w:rsid w:val="005734F4"/>
    <w:rsid w:val="00574B9C"/>
    <w:rsid w:val="00581CAA"/>
    <w:rsid w:val="00592331"/>
    <w:rsid w:val="00592529"/>
    <w:rsid w:val="005A1FB2"/>
    <w:rsid w:val="005A5045"/>
    <w:rsid w:val="005A5A1D"/>
    <w:rsid w:val="005B256B"/>
    <w:rsid w:val="005B6D50"/>
    <w:rsid w:val="005B7EE1"/>
    <w:rsid w:val="005C2D01"/>
    <w:rsid w:val="005C3429"/>
    <w:rsid w:val="005D3507"/>
    <w:rsid w:val="005D60D7"/>
    <w:rsid w:val="005F3313"/>
    <w:rsid w:val="005F3952"/>
    <w:rsid w:val="00612EED"/>
    <w:rsid w:val="0061537A"/>
    <w:rsid w:val="0062146F"/>
    <w:rsid w:val="006228B5"/>
    <w:rsid w:val="0063021E"/>
    <w:rsid w:val="00630660"/>
    <w:rsid w:val="00633A53"/>
    <w:rsid w:val="006341DB"/>
    <w:rsid w:val="00636A3F"/>
    <w:rsid w:val="00636D3F"/>
    <w:rsid w:val="006444A4"/>
    <w:rsid w:val="0064594B"/>
    <w:rsid w:val="00646C40"/>
    <w:rsid w:val="00655377"/>
    <w:rsid w:val="00660432"/>
    <w:rsid w:val="00672D4F"/>
    <w:rsid w:val="006746CC"/>
    <w:rsid w:val="006747A4"/>
    <w:rsid w:val="00674D00"/>
    <w:rsid w:val="006905DF"/>
    <w:rsid w:val="00692445"/>
    <w:rsid w:val="00693582"/>
    <w:rsid w:val="006A3BCD"/>
    <w:rsid w:val="006A54E0"/>
    <w:rsid w:val="006A58EF"/>
    <w:rsid w:val="006A630D"/>
    <w:rsid w:val="006B0559"/>
    <w:rsid w:val="006B1581"/>
    <w:rsid w:val="006B4A37"/>
    <w:rsid w:val="006B5F2C"/>
    <w:rsid w:val="006C23EC"/>
    <w:rsid w:val="006D31D3"/>
    <w:rsid w:val="006E2E50"/>
    <w:rsid w:val="006E3362"/>
    <w:rsid w:val="006E3808"/>
    <w:rsid w:val="006E3938"/>
    <w:rsid w:val="006E4963"/>
    <w:rsid w:val="006F42A5"/>
    <w:rsid w:val="006F4EF7"/>
    <w:rsid w:val="00700055"/>
    <w:rsid w:val="00721205"/>
    <w:rsid w:val="007263A0"/>
    <w:rsid w:val="00726E6A"/>
    <w:rsid w:val="007313A4"/>
    <w:rsid w:val="00735162"/>
    <w:rsid w:val="00735FFF"/>
    <w:rsid w:val="00746E71"/>
    <w:rsid w:val="00747D3C"/>
    <w:rsid w:val="00750B2C"/>
    <w:rsid w:val="00752838"/>
    <w:rsid w:val="00761829"/>
    <w:rsid w:val="007650BD"/>
    <w:rsid w:val="007763D7"/>
    <w:rsid w:val="00784416"/>
    <w:rsid w:val="007947E7"/>
    <w:rsid w:val="00795B73"/>
    <w:rsid w:val="00796EBB"/>
    <w:rsid w:val="007A0D0D"/>
    <w:rsid w:val="007A3622"/>
    <w:rsid w:val="007A3A8C"/>
    <w:rsid w:val="007A5454"/>
    <w:rsid w:val="007C4421"/>
    <w:rsid w:val="007D114A"/>
    <w:rsid w:val="007D7459"/>
    <w:rsid w:val="007D783A"/>
    <w:rsid w:val="007E2122"/>
    <w:rsid w:val="007F1889"/>
    <w:rsid w:val="007F2FAC"/>
    <w:rsid w:val="00804534"/>
    <w:rsid w:val="00806FED"/>
    <w:rsid w:val="00815AF6"/>
    <w:rsid w:val="00816F0A"/>
    <w:rsid w:val="00834D3B"/>
    <w:rsid w:val="0083582B"/>
    <w:rsid w:val="00836C85"/>
    <w:rsid w:val="00841C1F"/>
    <w:rsid w:val="00852851"/>
    <w:rsid w:val="00856D2F"/>
    <w:rsid w:val="0086728C"/>
    <w:rsid w:val="0087113F"/>
    <w:rsid w:val="00871CF2"/>
    <w:rsid w:val="008836DD"/>
    <w:rsid w:val="00883967"/>
    <w:rsid w:val="00891255"/>
    <w:rsid w:val="008968E9"/>
    <w:rsid w:val="00896A94"/>
    <w:rsid w:val="008A7B80"/>
    <w:rsid w:val="008B06C6"/>
    <w:rsid w:val="008B6F3D"/>
    <w:rsid w:val="008B7752"/>
    <w:rsid w:val="008C15E4"/>
    <w:rsid w:val="008C2474"/>
    <w:rsid w:val="008F65EA"/>
    <w:rsid w:val="00900319"/>
    <w:rsid w:val="00900488"/>
    <w:rsid w:val="00900FC7"/>
    <w:rsid w:val="00904A42"/>
    <w:rsid w:val="00906A24"/>
    <w:rsid w:val="009108A7"/>
    <w:rsid w:val="00921D90"/>
    <w:rsid w:val="00925637"/>
    <w:rsid w:val="0093661B"/>
    <w:rsid w:val="00936CB4"/>
    <w:rsid w:val="00937176"/>
    <w:rsid w:val="00941490"/>
    <w:rsid w:val="00942A88"/>
    <w:rsid w:val="009621A0"/>
    <w:rsid w:val="00964F21"/>
    <w:rsid w:val="009744B2"/>
    <w:rsid w:val="009800C1"/>
    <w:rsid w:val="009815A6"/>
    <w:rsid w:val="00983225"/>
    <w:rsid w:val="0098409E"/>
    <w:rsid w:val="009A078B"/>
    <w:rsid w:val="009A1E45"/>
    <w:rsid w:val="009B5D1A"/>
    <w:rsid w:val="009C03DF"/>
    <w:rsid w:val="009C6F66"/>
    <w:rsid w:val="009D2F4D"/>
    <w:rsid w:val="009E1272"/>
    <w:rsid w:val="009E1EAA"/>
    <w:rsid w:val="009E40BD"/>
    <w:rsid w:val="009E4B05"/>
    <w:rsid w:val="009E4DBA"/>
    <w:rsid w:val="009E7430"/>
    <w:rsid w:val="009F3A52"/>
    <w:rsid w:val="009F5EF1"/>
    <w:rsid w:val="009F5F43"/>
    <w:rsid w:val="009F7CDF"/>
    <w:rsid w:val="00A019C8"/>
    <w:rsid w:val="00A0614E"/>
    <w:rsid w:val="00A07175"/>
    <w:rsid w:val="00A108F7"/>
    <w:rsid w:val="00A1529C"/>
    <w:rsid w:val="00A408A1"/>
    <w:rsid w:val="00A40C5E"/>
    <w:rsid w:val="00A43620"/>
    <w:rsid w:val="00A45DBF"/>
    <w:rsid w:val="00A47161"/>
    <w:rsid w:val="00A50FBE"/>
    <w:rsid w:val="00A6032E"/>
    <w:rsid w:val="00A60DC8"/>
    <w:rsid w:val="00A655D6"/>
    <w:rsid w:val="00A6682C"/>
    <w:rsid w:val="00A82188"/>
    <w:rsid w:val="00A877F0"/>
    <w:rsid w:val="00A93C2F"/>
    <w:rsid w:val="00A9636D"/>
    <w:rsid w:val="00A9713C"/>
    <w:rsid w:val="00AA7CE2"/>
    <w:rsid w:val="00AB3FAF"/>
    <w:rsid w:val="00AB66E5"/>
    <w:rsid w:val="00AC4791"/>
    <w:rsid w:val="00AC48CA"/>
    <w:rsid w:val="00AD1FAF"/>
    <w:rsid w:val="00AD3C3A"/>
    <w:rsid w:val="00AD56CC"/>
    <w:rsid w:val="00B14229"/>
    <w:rsid w:val="00B17679"/>
    <w:rsid w:val="00B17A5B"/>
    <w:rsid w:val="00B207F6"/>
    <w:rsid w:val="00B20BC9"/>
    <w:rsid w:val="00B23CAD"/>
    <w:rsid w:val="00B24DFC"/>
    <w:rsid w:val="00B3409D"/>
    <w:rsid w:val="00B346C4"/>
    <w:rsid w:val="00B377A7"/>
    <w:rsid w:val="00B41F7E"/>
    <w:rsid w:val="00B47F11"/>
    <w:rsid w:val="00B51183"/>
    <w:rsid w:val="00B55E8A"/>
    <w:rsid w:val="00B64471"/>
    <w:rsid w:val="00B6711B"/>
    <w:rsid w:val="00B74BFB"/>
    <w:rsid w:val="00B842E6"/>
    <w:rsid w:val="00B84E9A"/>
    <w:rsid w:val="00B91B51"/>
    <w:rsid w:val="00BB5D8D"/>
    <w:rsid w:val="00BB6C2A"/>
    <w:rsid w:val="00BD75FB"/>
    <w:rsid w:val="00BE6093"/>
    <w:rsid w:val="00BE7766"/>
    <w:rsid w:val="00BF1525"/>
    <w:rsid w:val="00BF4137"/>
    <w:rsid w:val="00C017DF"/>
    <w:rsid w:val="00C0569F"/>
    <w:rsid w:val="00C12147"/>
    <w:rsid w:val="00C1314A"/>
    <w:rsid w:val="00C136C7"/>
    <w:rsid w:val="00C14B5D"/>
    <w:rsid w:val="00C16E61"/>
    <w:rsid w:val="00C23209"/>
    <w:rsid w:val="00C24A6C"/>
    <w:rsid w:val="00C253FF"/>
    <w:rsid w:val="00C26ABB"/>
    <w:rsid w:val="00C357AC"/>
    <w:rsid w:val="00C36E28"/>
    <w:rsid w:val="00C459C0"/>
    <w:rsid w:val="00C46877"/>
    <w:rsid w:val="00C47A85"/>
    <w:rsid w:val="00C550EF"/>
    <w:rsid w:val="00C611E5"/>
    <w:rsid w:val="00C62706"/>
    <w:rsid w:val="00C737AB"/>
    <w:rsid w:val="00C81D32"/>
    <w:rsid w:val="00C825C6"/>
    <w:rsid w:val="00C82B50"/>
    <w:rsid w:val="00C8714C"/>
    <w:rsid w:val="00C95F13"/>
    <w:rsid w:val="00CA1FFE"/>
    <w:rsid w:val="00CA5619"/>
    <w:rsid w:val="00CA7BBF"/>
    <w:rsid w:val="00CB6019"/>
    <w:rsid w:val="00CC0315"/>
    <w:rsid w:val="00CC27EF"/>
    <w:rsid w:val="00CD16A8"/>
    <w:rsid w:val="00CD2099"/>
    <w:rsid w:val="00CD2DDD"/>
    <w:rsid w:val="00CD37AB"/>
    <w:rsid w:val="00CD7211"/>
    <w:rsid w:val="00CD7A09"/>
    <w:rsid w:val="00CE234A"/>
    <w:rsid w:val="00CE5DFB"/>
    <w:rsid w:val="00CF533F"/>
    <w:rsid w:val="00D06FB2"/>
    <w:rsid w:val="00D07D00"/>
    <w:rsid w:val="00D24736"/>
    <w:rsid w:val="00D25BBC"/>
    <w:rsid w:val="00D37455"/>
    <w:rsid w:val="00D45B56"/>
    <w:rsid w:val="00D4672E"/>
    <w:rsid w:val="00D46D8C"/>
    <w:rsid w:val="00D502E8"/>
    <w:rsid w:val="00D524AA"/>
    <w:rsid w:val="00D55667"/>
    <w:rsid w:val="00D55A6B"/>
    <w:rsid w:val="00D571F0"/>
    <w:rsid w:val="00D7195A"/>
    <w:rsid w:val="00D77E65"/>
    <w:rsid w:val="00D83D6F"/>
    <w:rsid w:val="00D85D50"/>
    <w:rsid w:val="00D85E02"/>
    <w:rsid w:val="00D873B1"/>
    <w:rsid w:val="00D96927"/>
    <w:rsid w:val="00DA1898"/>
    <w:rsid w:val="00DA60DF"/>
    <w:rsid w:val="00DB7973"/>
    <w:rsid w:val="00DC5037"/>
    <w:rsid w:val="00DD0592"/>
    <w:rsid w:val="00DE0113"/>
    <w:rsid w:val="00DE275F"/>
    <w:rsid w:val="00DE3C4E"/>
    <w:rsid w:val="00DF1BB9"/>
    <w:rsid w:val="00E02323"/>
    <w:rsid w:val="00E038FD"/>
    <w:rsid w:val="00E129FE"/>
    <w:rsid w:val="00E134B4"/>
    <w:rsid w:val="00E14B62"/>
    <w:rsid w:val="00E166CE"/>
    <w:rsid w:val="00E20442"/>
    <w:rsid w:val="00E22A3E"/>
    <w:rsid w:val="00E27153"/>
    <w:rsid w:val="00E31E8A"/>
    <w:rsid w:val="00E35008"/>
    <w:rsid w:val="00E36E5B"/>
    <w:rsid w:val="00E41520"/>
    <w:rsid w:val="00E41B62"/>
    <w:rsid w:val="00E438AB"/>
    <w:rsid w:val="00E6418A"/>
    <w:rsid w:val="00E66909"/>
    <w:rsid w:val="00E71F59"/>
    <w:rsid w:val="00E742C8"/>
    <w:rsid w:val="00E74963"/>
    <w:rsid w:val="00E804F2"/>
    <w:rsid w:val="00E811E2"/>
    <w:rsid w:val="00E91763"/>
    <w:rsid w:val="00EA0076"/>
    <w:rsid w:val="00EA53F2"/>
    <w:rsid w:val="00EA6E6D"/>
    <w:rsid w:val="00EC69D6"/>
    <w:rsid w:val="00EC70BB"/>
    <w:rsid w:val="00EC7E0D"/>
    <w:rsid w:val="00ED0884"/>
    <w:rsid w:val="00ED23DE"/>
    <w:rsid w:val="00ED3BF4"/>
    <w:rsid w:val="00ED3C8A"/>
    <w:rsid w:val="00ED7DB2"/>
    <w:rsid w:val="00EE2AE1"/>
    <w:rsid w:val="00EE32BC"/>
    <w:rsid w:val="00EE6E52"/>
    <w:rsid w:val="00EF3C62"/>
    <w:rsid w:val="00EF42BA"/>
    <w:rsid w:val="00EF4486"/>
    <w:rsid w:val="00EF7009"/>
    <w:rsid w:val="00F01E79"/>
    <w:rsid w:val="00F04DBD"/>
    <w:rsid w:val="00F072A3"/>
    <w:rsid w:val="00F1728B"/>
    <w:rsid w:val="00F20B4B"/>
    <w:rsid w:val="00F23FFA"/>
    <w:rsid w:val="00F27BDE"/>
    <w:rsid w:val="00F34384"/>
    <w:rsid w:val="00F35A73"/>
    <w:rsid w:val="00F433C6"/>
    <w:rsid w:val="00F43ECE"/>
    <w:rsid w:val="00F4703D"/>
    <w:rsid w:val="00F5335A"/>
    <w:rsid w:val="00F562CF"/>
    <w:rsid w:val="00F622FF"/>
    <w:rsid w:val="00F748C2"/>
    <w:rsid w:val="00F778B8"/>
    <w:rsid w:val="00F77FA1"/>
    <w:rsid w:val="00F84DFA"/>
    <w:rsid w:val="00F854C6"/>
    <w:rsid w:val="00F85914"/>
    <w:rsid w:val="00F86676"/>
    <w:rsid w:val="00F931E0"/>
    <w:rsid w:val="00F945E8"/>
    <w:rsid w:val="00F94D93"/>
    <w:rsid w:val="00FA7A25"/>
    <w:rsid w:val="00FB15A5"/>
    <w:rsid w:val="00FC1458"/>
    <w:rsid w:val="00FD2345"/>
    <w:rsid w:val="00FD2F4C"/>
    <w:rsid w:val="00FD51CB"/>
    <w:rsid w:val="00FD6A07"/>
    <w:rsid w:val="00FD7787"/>
    <w:rsid w:val="00FE2BBD"/>
    <w:rsid w:val="00FE2DD2"/>
    <w:rsid w:val="00FE3727"/>
    <w:rsid w:val="00FF1A78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CB17"/>
  <w15:chartTrackingRefBased/>
  <w15:docId w15:val="{9EB661EE-F6D6-4D32-AE41-DD52C517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14E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14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14E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061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614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0614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0614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link w:val="4"/>
    <w:uiPriority w:val="9"/>
    <w:rsid w:val="00A061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061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0614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0614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0614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061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A0614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0614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0614E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A0614E"/>
    <w:pPr>
      <w:ind w:left="720"/>
      <w:contextualSpacing/>
    </w:pPr>
  </w:style>
  <w:style w:type="character" w:styleId="a4">
    <w:name w:val="Hyperlink"/>
    <w:uiPriority w:val="99"/>
    <w:unhideWhenUsed/>
    <w:rsid w:val="00A0614E"/>
    <w:rPr>
      <w:color w:val="0000FF"/>
      <w:u w:val="single"/>
    </w:rPr>
  </w:style>
  <w:style w:type="character" w:customStyle="1" w:styleId="blk">
    <w:name w:val="blk"/>
    <w:basedOn w:val="a0"/>
    <w:rsid w:val="00A0614E"/>
  </w:style>
  <w:style w:type="character" w:customStyle="1" w:styleId="s10">
    <w:name w:val="s_10"/>
    <w:basedOn w:val="a0"/>
    <w:rsid w:val="00A0614E"/>
  </w:style>
  <w:style w:type="paragraph" w:customStyle="1" w:styleId="formattext">
    <w:name w:val="formattext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l">
    <w:name w:val="hl"/>
    <w:basedOn w:val="a0"/>
    <w:rsid w:val="00A0614E"/>
  </w:style>
  <w:style w:type="character" w:customStyle="1" w:styleId="searchtext">
    <w:name w:val="searchtext"/>
    <w:basedOn w:val="a0"/>
    <w:rsid w:val="00A0614E"/>
  </w:style>
  <w:style w:type="paragraph" w:customStyle="1" w:styleId="s1">
    <w:name w:val="s_1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A0614E"/>
    <w:rPr>
      <w:b/>
      <w:bCs/>
    </w:rPr>
  </w:style>
  <w:style w:type="paragraph" w:customStyle="1" w:styleId="s3">
    <w:name w:val="s_3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0">
    <w:name w:val="utl-icon-num-0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-label5">
    <w:name w:val="sn-label5"/>
    <w:basedOn w:val="a0"/>
    <w:rsid w:val="00A0614E"/>
  </w:style>
  <w:style w:type="character" w:customStyle="1" w:styleId="small-logo3">
    <w:name w:val="small-logo3"/>
    <w:basedOn w:val="a0"/>
    <w:rsid w:val="00A0614E"/>
  </w:style>
  <w:style w:type="paragraph" w:customStyle="1" w:styleId="headertext">
    <w:name w:val="headertext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0614E"/>
    <w:rPr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A0614E"/>
  </w:style>
  <w:style w:type="table" w:styleId="a9">
    <w:name w:val="Table Grid"/>
    <w:basedOn w:val="a1"/>
    <w:uiPriority w:val="39"/>
    <w:rsid w:val="00A0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0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614E"/>
  </w:style>
  <w:style w:type="paragraph" w:styleId="ac">
    <w:name w:val="footer"/>
    <w:basedOn w:val="a"/>
    <w:link w:val="ad"/>
    <w:uiPriority w:val="99"/>
    <w:unhideWhenUsed/>
    <w:rsid w:val="00A0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614E"/>
  </w:style>
  <w:style w:type="paragraph" w:customStyle="1" w:styleId="pboth">
    <w:name w:val="pboth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06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061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Emphasis"/>
    <w:uiPriority w:val="20"/>
    <w:qFormat/>
    <w:rsid w:val="00A0614E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27179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27179E"/>
    <w:rPr>
      <w:rFonts w:ascii="Arial" w:hAnsi="Arial" w:cs="Arial"/>
      <w:sz w:val="18"/>
      <w:szCs w:val="18"/>
    </w:rPr>
  </w:style>
  <w:style w:type="paragraph" w:customStyle="1" w:styleId="Default">
    <w:name w:val="Default"/>
    <w:rsid w:val="00EF3C6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096F2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96F20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096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3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9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0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6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0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2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2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6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8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3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4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5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7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1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2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8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9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5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9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3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9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3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66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213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3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2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9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9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7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6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4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847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1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3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2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4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0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9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3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5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1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9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5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4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8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0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5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6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2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5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523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0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5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8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1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2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0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6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9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3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2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2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3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1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7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2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7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6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A11CA-4D55-4937-AFBB-A52BADB1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Links>
    <vt:vector size="36" baseType="variant">
      <vt:variant>
        <vt:i4>4522079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https://login.consultant.ru/link/?req=doc&amp;base=MOB&amp;n=362067&amp;dst=101230&amp;field=134&amp;date=12.10.2022</vt:lpwstr>
      </vt:variant>
      <vt:variant>
        <vt:lpwstr/>
      </vt:variant>
      <vt:variant>
        <vt:i4>4587614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https://login.consultant.ru/link/?req=doc&amp;base=MOB&amp;n=362067&amp;dst=101223&amp;field=134&amp;date=12.10.2022</vt:lpwstr>
      </vt:variant>
      <vt:variant>
        <vt:lpwstr/>
      </vt:variant>
      <vt:variant>
        <vt:i4>4522078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https://login.consultant.ru/link/?req=doc&amp;base=MOB&amp;n=362067&amp;dst=101220&amp;field=134&amp;date=12.10.2022</vt:lpwstr>
      </vt:variant>
      <vt:variant>
        <vt:lpwstr/>
      </vt:variant>
      <vt:variant>
        <vt:i4>4718687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https://login.consultant.ru/link/?req=doc&amp;base=MOB&amp;n=354525&amp;dst=100568&amp;field=134&amp;date=12.10.2022</vt:lpwstr>
      </vt:variant>
      <vt:variant>
        <vt:lpwstr/>
      </vt:variant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https://login.consultant.ru/link/?req=doc&amp;base=MOB&amp;n=362067&amp;dst=100432&amp;field=134&amp;date=12.10.2022</vt:lpwstr>
      </vt:variant>
      <vt:variant>
        <vt:lpwstr/>
      </vt:variant>
      <vt:variant>
        <vt:i4>4325470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https://login.consultant.ru/link/?req=doc&amp;base=MOB&amp;n=362067&amp;dst=100431&amp;field=134&amp;date=12.10.2022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ROG</dc:creator>
  <cp:keywords/>
  <dc:description/>
  <cp:lastModifiedBy>User</cp:lastModifiedBy>
  <cp:revision>7</cp:revision>
  <cp:lastPrinted>2023-05-23T12:18:00Z</cp:lastPrinted>
  <dcterms:created xsi:type="dcterms:W3CDTF">2023-05-19T11:13:00Z</dcterms:created>
  <dcterms:modified xsi:type="dcterms:W3CDTF">2023-05-23T12:21:00Z</dcterms:modified>
</cp:coreProperties>
</file>