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</w:t>
      </w:r>
    </w:p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заседания аукционной комиссии </w:t>
      </w:r>
      <w:proofErr w:type="gramStart"/>
      <w:r>
        <w:rPr>
          <w:rFonts w:ascii="Arial" w:hAnsi="Arial" w:cs="Arial"/>
          <w:b/>
          <w:sz w:val="24"/>
          <w:szCs w:val="24"/>
        </w:rPr>
        <w:t>по рассмотрению   заявок на участие в открытом аукционе на право размещения нестационарных торговых объектов  на территории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городского округа Долгопрудный  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 xml:space="preserve">олгопрудный                                              </w:t>
      </w:r>
      <w:r w:rsidR="00CE5974">
        <w:rPr>
          <w:rFonts w:ascii="Arial" w:hAnsi="Arial" w:cs="Arial"/>
          <w:sz w:val="24"/>
          <w:szCs w:val="24"/>
        </w:rPr>
        <w:t xml:space="preserve">    </w:t>
      </w:r>
      <w:r w:rsidR="000B4BF3">
        <w:rPr>
          <w:rFonts w:ascii="Arial" w:hAnsi="Arial" w:cs="Arial"/>
          <w:sz w:val="24"/>
          <w:szCs w:val="24"/>
        </w:rPr>
        <w:t xml:space="preserve">                          16 .06. 2023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0A078A">
        <w:rPr>
          <w:rFonts w:ascii="Arial" w:hAnsi="Arial" w:cs="Arial"/>
          <w:sz w:val="24"/>
          <w:szCs w:val="24"/>
        </w:rPr>
        <w:t xml:space="preserve">                              11</w:t>
      </w:r>
      <w:r>
        <w:rPr>
          <w:rFonts w:ascii="Arial" w:hAnsi="Arial" w:cs="Arial"/>
          <w:sz w:val="24"/>
          <w:szCs w:val="24"/>
        </w:rPr>
        <w:t xml:space="preserve"> час. 00 мин.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71B7" w:rsidRDefault="00A771B7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Место проведения заседания: Московская область, 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олгопрудный, пл</w:t>
      </w:r>
      <w:r w:rsidR="00DB5E37">
        <w:rPr>
          <w:rFonts w:ascii="Arial" w:hAnsi="Arial" w:cs="Arial"/>
          <w:sz w:val="24"/>
          <w:szCs w:val="24"/>
        </w:rPr>
        <w:t xml:space="preserve">ощадь </w:t>
      </w:r>
      <w:proofErr w:type="spellStart"/>
      <w:r w:rsidR="00DB5E37">
        <w:rPr>
          <w:rFonts w:ascii="Arial" w:hAnsi="Arial" w:cs="Arial"/>
          <w:sz w:val="24"/>
          <w:szCs w:val="24"/>
        </w:rPr>
        <w:t>Собина</w:t>
      </w:r>
      <w:proofErr w:type="spellEnd"/>
      <w:r w:rsidR="00DB5E37">
        <w:rPr>
          <w:rFonts w:ascii="Arial" w:hAnsi="Arial" w:cs="Arial"/>
          <w:sz w:val="24"/>
          <w:szCs w:val="24"/>
        </w:rPr>
        <w:t>, д.3, (2-ой этаж зал заседаний</w:t>
      </w:r>
      <w:r>
        <w:rPr>
          <w:rFonts w:ascii="Arial" w:hAnsi="Arial" w:cs="Arial"/>
          <w:sz w:val="24"/>
          <w:szCs w:val="24"/>
        </w:rPr>
        <w:t>).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Дата</w:t>
      </w:r>
      <w:r w:rsidR="00263C4B">
        <w:rPr>
          <w:rFonts w:ascii="Arial" w:hAnsi="Arial" w:cs="Arial"/>
          <w:sz w:val="24"/>
          <w:szCs w:val="24"/>
        </w:rPr>
        <w:t xml:space="preserve"> </w:t>
      </w:r>
      <w:r w:rsidR="000B4BF3">
        <w:rPr>
          <w:rFonts w:ascii="Arial" w:hAnsi="Arial" w:cs="Arial"/>
          <w:sz w:val="24"/>
          <w:szCs w:val="24"/>
        </w:rPr>
        <w:t>проведения заседания: 16 июн</w:t>
      </w:r>
      <w:r w:rsidR="000A078A">
        <w:rPr>
          <w:rFonts w:ascii="Arial" w:hAnsi="Arial" w:cs="Arial"/>
          <w:sz w:val="24"/>
          <w:szCs w:val="24"/>
        </w:rPr>
        <w:t>я</w:t>
      </w:r>
      <w:r w:rsidR="001866AF">
        <w:rPr>
          <w:rFonts w:ascii="Arial" w:hAnsi="Arial" w:cs="Arial"/>
          <w:sz w:val="24"/>
          <w:szCs w:val="24"/>
        </w:rPr>
        <w:t xml:space="preserve"> </w:t>
      </w:r>
      <w:r w:rsidR="006010A1">
        <w:rPr>
          <w:rFonts w:ascii="Arial" w:hAnsi="Arial" w:cs="Arial"/>
          <w:sz w:val="24"/>
          <w:szCs w:val="24"/>
        </w:rPr>
        <w:t xml:space="preserve"> </w:t>
      </w:r>
      <w:r w:rsidR="000B4BF3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г.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Время проведения заседания аукционной комиссии: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начало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  <w:r w:rsidR="000A078A">
        <w:rPr>
          <w:rFonts w:ascii="Arial" w:hAnsi="Arial" w:cs="Arial"/>
          <w:sz w:val="24"/>
          <w:szCs w:val="24"/>
        </w:rPr>
        <w:t>1</w:t>
      </w:r>
      <w:r w:rsidR="00944188">
        <w:rPr>
          <w:rFonts w:ascii="Arial" w:hAnsi="Arial" w:cs="Arial"/>
          <w:sz w:val="24"/>
          <w:szCs w:val="24"/>
        </w:rPr>
        <w:t xml:space="preserve"> час.00 мин.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-окончание: 1</w:t>
      </w:r>
      <w:r w:rsidR="000A078A">
        <w:rPr>
          <w:rFonts w:ascii="Arial" w:hAnsi="Arial" w:cs="Arial"/>
          <w:sz w:val="24"/>
          <w:szCs w:val="24"/>
        </w:rPr>
        <w:t>1</w:t>
      </w:r>
      <w:r w:rsidR="006010A1">
        <w:rPr>
          <w:rFonts w:ascii="Arial" w:hAnsi="Arial" w:cs="Arial"/>
          <w:sz w:val="24"/>
          <w:szCs w:val="24"/>
        </w:rPr>
        <w:t xml:space="preserve"> час</w:t>
      </w:r>
      <w:r w:rsidR="001866AF">
        <w:rPr>
          <w:rFonts w:ascii="Arial" w:hAnsi="Arial" w:cs="Arial"/>
          <w:sz w:val="24"/>
          <w:szCs w:val="24"/>
        </w:rPr>
        <w:t>.</w:t>
      </w:r>
      <w:r w:rsidR="005120A1">
        <w:rPr>
          <w:rFonts w:ascii="Arial" w:hAnsi="Arial" w:cs="Arial"/>
          <w:sz w:val="24"/>
          <w:szCs w:val="24"/>
        </w:rPr>
        <w:t>3</w:t>
      </w:r>
      <w:r w:rsidR="00FC28EE">
        <w:rPr>
          <w:rFonts w:ascii="Arial" w:hAnsi="Arial" w:cs="Arial"/>
          <w:sz w:val="24"/>
          <w:szCs w:val="24"/>
        </w:rPr>
        <w:t>0</w:t>
      </w:r>
      <w:r w:rsidR="00944188">
        <w:rPr>
          <w:rFonts w:ascii="Arial" w:hAnsi="Arial" w:cs="Arial"/>
          <w:sz w:val="24"/>
          <w:szCs w:val="24"/>
        </w:rPr>
        <w:t xml:space="preserve"> мин.</w:t>
      </w:r>
    </w:p>
    <w:p w:rsidR="00944188" w:rsidRDefault="00944188" w:rsidP="00723BCE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Аукционная комиссия  создана в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предусмотренном Положением о проведении открытого аукциона на право размещения нестационарных  торговых объектов, утвержденным постановлением администрации городского округа До</w:t>
      </w:r>
      <w:r w:rsidR="00BC1ABC">
        <w:rPr>
          <w:rFonts w:ascii="Arial" w:hAnsi="Arial" w:cs="Arial"/>
          <w:sz w:val="24"/>
          <w:szCs w:val="24"/>
        </w:rPr>
        <w:t>лгопрудный от 22.07.2021г. № 477</w:t>
      </w:r>
      <w:r>
        <w:rPr>
          <w:rFonts w:ascii="Arial" w:hAnsi="Arial" w:cs="Arial"/>
          <w:sz w:val="24"/>
          <w:szCs w:val="24"/>
        </w:rPr>
        <w:t xml:space="preserve"> ПА/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 xml:space="preserve">, Положением об аукционной комиссии по проведению аукционов   на право размещения нестационарного торгового объекта на территории городского округа Долгопрудный Московской области, утвержденным постановлением администрации городского </w:t>
      </w:r>
      <w:r w:rsidR="00BC1ABC">
        <w:rPr>
          <w:rFonts w:ascii="Arial" w:hAnsi="Arial" w:cs="Arial"/>
          <w:sz w:val="24"/>
          <w:szCs w:val="24"/>
        </w:rPr>
        <w:t>округа от 24.07.2017г. № 497-ПА.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Состав аукционной  комиссии по проведению аукциона на право размещения нестационарных торговых объектов на территории городского округа Долгопрудный утвержден постановлением администрации города </w:t>
      </w:r>
      <w:r w:rsidR="000E508E">
        <w:rPr>
          <w:rFonts w:ascii="Arial" w:hAnsi="Arial" w:cs="Arial"/>
          <w:sz w:val="24"/>
          <w:szCs w:val="24"/>
        </w:rPr>
        <w:t xml:space="preserve">Долгопрудного </w:t>
      </w:r>
      <w:r>
        <w:rPr>
          <w:rFonts w:ascii="Arial" w:hAnsi="Arial" w:cs="Arial"/>
          <w:sz w:val="24"/>
          <w:szCs w:val="24"/>
        </w:rPr>
        <w:t xml:space="preserve">от 24.07.2017г. № 497-ПА </w:t>
      </w:r>
      <w:r w:rsidR="006A30D7">
        <w:rPr>
          <w:rFonts w:ascii="Arial" w:hAnsi="Arial" w:cs="Arial"/>
          <w:sz w:val="24"/>
          <w:szCs w:val="24"/>
        </w:rPr>
        <w:t>(</w:t>
      </w:r>
      <w:r w:rsidR="006457BB">
        <w:rPr>
          <w:rFonts w:ascii="Arial" w:hAnsi="Arial" w:cs="Arial"/>
          <w:sz w:val="24"/>
          <w:szCs w:val="24"/>
        </w:rPr>
        <w:t>в редакции постановлений</w:t>
      </w:r>
      <w:r w:rsidR="007374A6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 xml:space="preserve">от 21.11.2018г </w:t>
      </w:r>
      <w:r w:rsidR="007374A6">
        <w:rPr>
          <w:rFonts w:ascii="Arial" w:hAnsi="Arial" w:cs="Arial"/>
          <w:sz w:val="24"/>
          <w:szCs w:val="24"/>
        </w:rPr>
        <w:t>№</w:t>
      </w:r>
      <w:r w:rsidR="00FA6E8B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>692-ПА</w:t>
      </w:r>
      <w:r w:rsidR="007374A6">
        <w:rPr>
          <w:rFonts w:ascii="Arial" w:hAnsi="Arial" w:cs="Arial"/>
          <w:sz w:val="24"/>
          <w:szCs w:val="24"/>
        </w:rPr>
        <w:t>.</w:t>
      </w:r>
      <w:r w:rsidR="006457BB">
        <w:rPr>
          <w:rFonts w:ascii="Arial" w:hAnsi="Arial" w:cs="Arial"/>
          <w:sz w:val="24"/>
          <w:szCs w:val="24"/>
        </w:rPr>
        <w:t>; от 07.06.19 №313-ПА</w:t>
      </w:r>
      <w:r w:rsidR="003954DC">
        <w:rPr>
          <w:rFonts w:ascii="Arial" w:hAnsi="Arial" w:cs="Arial"/>
          <w:sz w:val="24"/>
          <w:szCs w:val="24"/>
        </w:rPr>
        <w:t xml:space="preserve">., </w:t>
      </w:r>
      <w:r w:rsidR="00263C4B">
        <w:rPr>
          <w:rFonts w:ascii="Arial" w:hAnsi="Arial" w:cs="Arial"/>
          <w:sz w:val="24"/>
          <w:szCs w:val="24"/>
        </w:rPr>
        <w:t>от 30.09.2019г.</w:t>
      </w:r>
      <w:r w:rsidR="003954DC">
        <w:rPr>
          <w:rFonts w:ascii="Arial" w:hAnsi="Arial" w:cs="Arial"/>
          <w:sz w:val="24"/>
          <w:szCs w:val="24"/>
        </w:rPr>
        <w:t xml:space="preserve">№ </w:t>
      </w:r>
      <w:r w:rsidR="00647A7A">
        <w:rPr>
          <w:rFonts w:ascii="Arial" w:hAnsi="Arial" w:cs="Arial"/>
          <w:sz w:val="24"/>
          <w:szCs w:val="24"/>
        </w:rPr>
        <w:t xml:space="preserve">557-ПА; от </w:t>
      </w:r>
      <w:r w:rsidR="00D021EF">
        <w:rPr>
          <w:rFonts w:ascii="Arial" w:hAnsi="Arial" w:cs="Arial"/>
          <w:sz w:val="24"/>
          <w:szCs w:val="24"/>
        </w:rPr>
        <w:t>01.12.2020 № 580-ПА</w:t>
      </w:r>
      <w:r w:rsidR="00333C9D">
        <w:rPr>
          <w:rFonts w:ascii="Arial" w:hAnsi="Arial" w:cs="Arial"/>
          <w:sz w:val="24"/>
          <w:szCs w:val="24"/>
        </w:rPr>
        <w:t>; от 29.10.2021 №733-ПА</w:t>
      </w:r>
      <w:r w:rsidR="006A30D7">
        <w:rPr>
          <w:rFonts w:ascii="Arial" w:hAnsi="Arial" w:cs="Arial"/>
          <w:sz w:val="24"/>
          <w:szCs w:val="24"/>
        </w:rPr>
        <w:t>, от 16.05.2022 № 254-ПА</w:t>
      </w:r>
      <w:r w:rsidR="00F10232">
        <w:rPr>
          <w:rFonts w:ascii="Arial" w:hAnsi="Arial" w:cs="Arial"/>
          <w:sz w:val="24"/>
          <w:szCs w:val="24"/>
        </w:rPr>
        <w:t>, от 08.11.2022 № 718-ПА</w:t>
      </w:r>
      <w:r w:rsidR="00DB3BAA">
        <w:rPr>
          <w:rFonts w:ascii="Arial" w:hAnsi="Arial" w:cs="Arial"/>
          <w:sz w:val="24"/>
          <w:szCs w:val="24"/>
        </w:rPr>
        <w:t>)</w:t>
      </w:r>
      <w:r w:rsidR="00737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количест</w:t>
      </w:r>
      <w:r w:rsidR="00DB3BAA">
        <w:rPr>
          <w:rFonts w:ascii="Arial" w:hAnsi="Arial" w:cs="Arial"/>
          <w:sz w:val="24"/>
          <w:szCs w:val="24"/>
        </w:rPr>
        <w:t>ве 6 (шесть</w:t>
      </w:r>
      <w:r>
        <w:rPr>
          <w:rFonts w:ascii="Arial" w:hAnsi="Arial" w:cs="Arial"/>
          <w:sz w:val="24"/>
          <w:szCs w:val="24"/>
        </w:rPr>
        <w:t>) человек.</w:t>
      </w:r>
      <w:proofErr w:type="gramEnd"/>
    </w:p>
    <w:p w:rsidR="00A771B7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заседании присутствуют:  </w:t>
      </w:r>
    </w:p>
    <w:p w:rsidR="00FE0B04" w:rsidRDefault="00FE0B04" w:rsidP="00FE0B04">
      <w:pPr>
        <w:spacing w:after="0"/>
        <w:rPr>
          <w:rFonts w:ascii="Arial" w:hAnsi="Arial" w:cs="Arial"/>
          <w:sz w:val="24"/>
          <w:szCs w:val="24"/>
        </w:rPr>
      </w:pPr>
      <w:r w:rsidRPr="00E8409D">
        <w:rPr>
          <w:rFonts w:ascii="Arial" w:hAnsi="Arial" w:cs="Arial"/>
          <w:b/>
          <w:sz w:val="24"/>
          <w:szCs w:val="24"/>
        </w:rPr>
        <w:t>Председатель аукционной комиссии</w:t>
      </w:r>
      <w:r>
        <w:rPr>
          <w:rFonts w:ascii="Arial" w:hAnsi="Arial" w:cs="Arial"/>
          <w:b/>
          <w:sz w:val="24"/>
          <w:szCs w:val="24"/>
        </w:rPr>
        <w:t>:</w:t>
      </w:r>
      <w:r w:rsidR="00D021EF">
        <w:rPr>
          <w:rFonts w:ascii="Arial" w:hAnsi="Arial" w:cs="Arial"/>
          <w:sz w:val="24"/>
          <w:szCs w:val="24"/>
        </w:rPr>
        <w:t xml:space="preserve">  Гришина Л.М. –</w:t>
      </w:r>
      <w:r>
        <w:rPr>
          <w:rFonts w:ascii="Arial" w:hAnsi="Arial" w:cs="Arial"/>
          <w:sz w:val="24"/>
          <w:szCs w:val="24"/>
        </w:rPr>
        <w:t>заместитель главы администрации;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Члены </w:t>
      </w:r>
      <w:r w:rsidR="000E508E">
        <w:rPr>
          <w:rFonts w:ascii="Arial" w:hAnsi="Arial" w:cs="Arial"/>
          <w:b/>
          <w:sz w:val="24"/>
          <w:szCs w:val="24"/>
        </w:rPr>
        <w:t xml:space="preserve"> аукционной </w:t>
      </w:r>
      <w:r>
        <w:rPr>
          <w:rFonts w:ascii="Arial" w:hAnsi="Arial" w:cs="Arial"/>
          <w:b/>
          <w:sz w:val="24"/>
          <w:szCs w:val="24"/>
        </w:rPr>
        <w:t>комиссии</w:t>
      </w:r>
      <w:r>
        <w:rPr>
          <w:rFonts w:ascii="Arial" w:hAnsi="Arial" w:cs="Arial"/>
          <w:sz w:val="24"/>
          <w:szCs w:val="24"/>
        </w:rPr>
        <w:t>:</w:t>
      </w:r>
    </w:p>
    <w:p w:rsidR="006A30D7" w:rsidRDefault="0042181F" w:rsidP="00936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Давыдова</w:t>
      </w:r>
      <w:r w:rsidR="0093674C">
        <w:rPr>
          <w:rFonts w:ascii="Arial" w:hAnsi="Arial" w:cs="Arial"/>
          <w:sz w:val="24"/>
          <w:szCs w:val="24"/>
        </w:rPr>
        <w:t xml:space="preserve">  Е.В. –  начальник  отдела архитектуры и развития территорий администрации  городского округа Долгопрудный;   </w:t>
      </w:r>
    </w:p>
    <w:p w:rsidR="00874C8D" w:rsidRDefault="00874C8D" w:rsidP="00944188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  <w:r>
        <w:rPr>
          <w:rFonts w:ascii="Arial" w:hAnsi="Arial" w:cs="Arial"/>
          <w:sz w:val="24"/>
          <w:szCs w:val="24"/>
        </w:rPr>
        <w:t xml:space="preserve"> Т.В. – член Совета по малому и среднему предпринимательству городского округа Долгопрудный;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Секретарь комиссии</w:t>
      </w:r>
      <w:r>
        <w:rPr>
          <w:rFonts w:ascii="Arial" w:hAnsi="Arial" w:cs="Arial"/>
          <w:sz w:val="24"/>
          <w:szCs w:val="24"/>
        </w:rPr>
        <w:t>: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И.И.</w:t>
      </w:r>
      <w:r w:rsidR="000E50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Герасимова</w:t>
      </w:r>
      <w:proofErr w:type="gramStart"/>
      <w:r>
        <w:rPr>
          <w:rFonts w:ascii="Arial" w:hAnsi="Arial" w:cs="Arial"/>
          <w:sz w:val="24"/>
          <w:szCs w:val="24"/>
        </w:rPr>
        <w:t xml:space="preserve"> –</w:t>
      </w:r>
      <w:r w:rsidR="0093674C">
        <w:rPr>
          <w:rFonts w:ascii="Arial" w:hAnsi="Arial" w:cs="Arial"/>
          <w:sz w:val="24"/>
          <w:szCs w:val="24"/>
        </w:rPr>
        <w:t>;</w:t>
      </w:r>
      <w:r w:rsidR="006A30D7" w:rsidRPr="006A30D7">
        <w:rPr>
          <w:rFonts w:ascii="Arial" w:hAnsi="Arial" w:cs="Arial"/>
          <w:sz w:val="24"/>
          <w:szCs w:val="24"/>
        </w:rPr>
        <w:t xml:space="preserve"> </w:t>
      </w:r>
      <w:proofErr w:type="gramEnd"/>
      <w:r w:rsidR="006A30D7">
        <w:rPr>
          <w:rFonts w:ascii="Arial" w:hAnsi="Arial" w:cs="Arial"/>
          <w:sz w:val="24"/>
          <w:szCs w:val="24"/>
        </w:rPr>
        <w:t>главный эксперт   отдела развития предпринимательства и потребительского рынка администрации города Управления экономики</w:t>
      </w:r>
    </w:p>
    <w:p w:rsidR="00944188" w:rsidRDefault="00E02A17" w:rsidP="009441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</w:t>
      </w:r>
      <w:r w:rsidR="00B43106">
        <w:rPr>
          <w:rFonts w:ascii="Arial" w:hAnsi="Arial" w:cs="Arial"/>
          <w:sz w:val="24"/>
          <w:szCs w:val="24"/>
        </w:rPr>
        <w:t xml:space="preserve">присутствуют  6 </w:t>
      </w:r>
      <w:r w:rsidR="0093674C">
        <w:rPr>
          <w:rFonts w:ascii="Arial" w:hAnsi="Arial" w:cs="Arial"/>
          <w:sz w:val="24"/>
          <w:szCs w:val="24"/>
        </w:rPr>
        <w:t xml:space="preserve"> членов </w:t>
      </w:r>
      <w:r w:rsidR="00944188">
        <w:rPr>
          <w:rFonts w:ascii="Arial" w:hAnsi="Arial" w:cs="Arial"/>
          <w:sz w:val="24"/>
          <w:szCs w:val="24"/>
        </w:rPr>
        <w:t xml:space="preserve"> К</w:t>
      </w:r>
      <w:r w:rsidR="00E25456">
        <w:rPr>
          <w:rFonts w:ascii="Arial" w:hAnsi="Arial" w:cs="Arial"/>
          <w:sz w:val="24"/>
          <w:szCs w:val="24"/>
        </w:rPr>
        <w:t xml:space="preserve">онкурсной комиссии. Кворум  </w:t>
      </w:r>
      <w:r w:rsidR="00F10232">
        <w:rPr>
          <w:rFonts w:ascii="Arial" w:hAnsi="Arial" w:cs="Arial"/>
          <w:sz w:val="24"/>
          <w:szCs w:val="24"/>
        </w:rPr>
        <w:t>66,6</w:t>
      </w:r>
      <w:r w:rsidR="00944188" w:rsidRPr="0024769C">
        <w:rPr>
          <w:rFonts w:ascii="Arial" w:hAnsi="Arial" w:cs="Arial"/>
          <w:sz w:val="24"/>
          <w:szCs w:val="24"/>
        </w:rPr>
        <w:t>%.</w:t>
      </w:r>
    </w:p>
    <w:p w:rsidR="002D596E" w:rsidRPr="0024769C" w:rsidRDefault="002D596E" w:rsidP="009441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0CC4" w:rsidRDefault="00944188" w:rsidP="00AD6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Повестка заседания аукционной комиссии:</w:t>
      </w:r>
    </w:p>
    <w:p w:rsidR="00B80CC4" w:rsidRDefault="00944188" w:rsidP="00AD69D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Рассмотрение заявок, поступивших (поданных) на участие в открытом аукционе, </w:t>
      </w:r>
      <w:proofErr w:type="gramStart"/>
      <w:r>
        <w:rPr>
          <w:rFonts w:ascii="Arial" w:hAnsi="Arial" w:cs="Arial"/>
          <w:sz w:val="24"/>
          <w:szCs w:val="24"/>
        </w:rPr>
        <w:t>Извещение</w:t>
      </w:r>
      <w:proofErr w:type="gramEnd"/>
      <w:r>
        <w:rPr>
          <w:rFonts w:ascii="Arial" w:hAnsi="Arial" w:cs="Arial"/>
          <w:sz w:val="24"/>
          <w:szCs w:val="24"/>
        </w:rPr>
        <w:t xml:space="preserve">  о  проведении которого было размещено   на официальном сайте администрации городского округа Долгопрудный </w:t>
      </w:r>
      <w:r w:rsidR="0093674C">
        <w:rPr>
          <w:rFonts w:ascii="Arial" w:hAnsi="Arial" w:cs="Arial"/>
          <w:sz w:val="24"/>
          <w:szCs w:val="24"/>
        </w:rPr>
        <w:t xml:space="preserve">и на </w:t>
      </w:r>
      <w:r w:rsidR="002D0930">
        <w:rPr>
          <w:rFonts w:ascii="Arial" w:hAnsi="Arial" w:cs="Arial"/>
          <w:sz w:val="24"/>
          <w:szCs w:val="24"/>
        </w:rPr>
        <w:t>Един</w:t>
      </w:r>
      <w:r w:rsidR="00FE793B">
        <w:rPr>
          <w:rFonts w:ascii="Arial" w:hAnsi="Arial" w:cs="Arial"/>
          <w:sz w:val="24"/>
          <w:szCs w:val="24"/>
        </w:rPr>
        <w:t>ом портале торгов Московской области</w:t>
      </w:r>
      <w:r w:rsidR="00936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 исполнение Распоряжения администрации города Долгопруд</w:t>
      </w:r>
      <w:r w:rsidR="00BF5B2A">
        <w:rPr>
          <w:rFonts w:ascii="Arial" w:hAnsi="Arial" w:cs="Arial"/>
          <w:sz w:val="24"/>
          <w:szCs w:val="24"/>
        </w:rPr>
        <w:t xml:space="preserve">ного от </w:t>
      </w:r>
      <w:r w:rsidR="005172F6">
        <w:rPr>
          <w:rFonts w:ascii="Arial" w:hAnsi="Arial" w:cs="Arial"/>
          <w:sz w:val="24"/>
          <w:szCs w:val="24"/>
        </w:rPr>
        <w:t>12.05.2023г  № 50</w:t>
      </w:r>
      <w:r w:rsidR="00B95D41" w:rsidRPr="00511E22">
        <w:rPr>
          <w:rFonts w:ascii="Arial" w:hAnsi="Arial" w:cs="Arial"/>
          <w:sz w:val="24"/>
          <w:szCs w:val="24"/>
        </w:rPr>
        <w:t>-РА</w:t>
      </w:r>
      <w:r w:rsidR="00B95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«О </w:t>
      </w:r>
      <w:r>
        <w:rPr>
          <w:rFonts w:ascii="Arial" w:hAnsi="Arial" w:cs="Arial"/>
          <w:sz w:val="24"/>
          <w:szCs w:val="24"/>
        </w:rPr>
        <w:lastRenderedPageBreak/>
        <w:t>проведении открытого аукциона на право размещения нестационарных торговых объектов на территории город</w:t>
      </w:r>
      <w:r w:rsidR="005D3F04">
        <w:rPr>
          <w:rFonts w:ascii="Arial" w:hAnsi="Arial" w:cs="Arial"/>
          <w:sz w:val="24"/>
          <w:szCs w:val="24"/>
        </w:rPr>
        <w:t>ского округа Долгопрудный в 2022</w:t>
      </w:r>
      <w:r w:rsidR="00DE51BD">
        <w:rPr>
          <w:rFonts w:ascii="Arial" w:hAnsi="Arial" w:cs="Arial"/>
          <w:sz w:val="24"/>
          <w:szCs w:val="24"/>
        </w:rPr>
        <w:t xml:space="preserve"> году»</w:t>
      </w:r>
      <w:r w:rsidR="00AD69D5">
        <w:rPr>
          <w:rFonts w:ascii="Arial" w:hAnsi="Arial" w:cs="Arial"/>
          <w:sz w:val="24"/>
          <w:szCs w:val="24"/>
        </w:rPr>
        <w:t>.</w:t>
      </w:r>
      <w:r w:rsidR="00DE51BD">
        <w:rPr>
          <w:rFonts w:ascii="Arial" w:hAnsi="Arial" w:cs="Arial"/>
          <w:sz w:val="24"/>
          <w:szCs w:val="24"/>
        </w:rPr>
        <w:t xml:space="preserve"> 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1.По вопросу повестки дня  заседания аукционной комиссии слушали </w:t>
      </w:r>
      <w:r w:rsidR="003C1F6E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 xml:space="preserve">секретаря </w:t>
      </w:r>
      <w:r>
        <w:rPr>
          <w:rFonts w:ascii="Arial" w:hAnsi="Arial" w:cs="Arial"/>
          <w:sz w:val="24"/>
          <w:szCs w:val="24"/>
        </w:rPr>
        <w:t xml:space="preserve"> аукционной комиссии</w:t>
      </w:r>
      <w:r w:rsidR="00437032">
        <w:rPr>
          <w:rFonts w:ascii="Arial" w:hAnsi="Arial" w:cs="Arial"/>
          <w:sz w:val="24"/>
          <w:szCs w:val="24"/>
        </w:rPr>
        <w:t xml:space="preserve">  Герасимову И.И.</w:t>
      </w:r>
      <w:r w:rsidR="00B95D41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>, которая</w:t>
      </w:r>
      <w:r>
        <w:rPr>
          <w:rFonts w:ascii="Arial" w:hAnsi="Arial" w:cs="Arial"/>
          <w:sz w:val="24"/>
          <w:szCs w:val="24"/>
        </w:rPr>
        <w:t xml:space="preserve"> сообщил</w:t>
      </w:r>
      <w:r w:rsidR="0043703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следующее:</w:t>
      </w:r>
    </w:p>
    <w:p w:rsidR="00B80CC4" w:rsidRDefault="00AD69D5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44188" w:rsidRDefault="00944188" w:rsidP="00B43106">
      <w:pPr>
        <w:pStyle w:val="a4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43106">
        <w:rPr>
          <w:rFonts w:ascii="Arial" w:hAnsi="Arial" w:cs="Arial"/>
          <w:sz w:val="24"/>
          <w:szCs w:val="24"/>
        </w:rPr>
        <w:t>Перечень лотов, выставленных на аукцион: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1134"/>
        <w:gridCol w:w="1701"/>
        <w:gridCol w:w="1134"/>
        <w:gridCol w:w="993"/>
        <w:gridCol w:w="1134"/>
        <w:gridCol w:w="991"/>
        <w:gridCol w:w="1276"/>
      </w:tblGrid>
      <w:tr w:rsidR="00C23E9C" w:rsidRPr="00BB5750" w:rsidTr="00BA23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Тип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Срок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 xml:space="preserve">Начальная (минимальная) цена договора (цена лота) </w:t>
            </w:r>
          </w:p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Cs w:val="22"/>
              </w:rPr>
              <w:t>руб</w:t>
            </w:r>
            <w:proofErr w:type="spellEnd"/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C23E9C" w:rsidRPr="00BB5750" w:rsidTr="00BA23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23E9C" w:rsidRPr="00BB5750" w:rsidTr="00BA23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Долгопрудный, ул. Набережная, у д.16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31.10.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84451,69</w:t>
            </w:r>
          </w:p>
        </w:tc>
      </w:tr>
      <w:tr w:rsidR="00C23E9C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C23E9C" w:rsidRPr="00E4400B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Долгопрудный, Лихачевский проспект, у д.64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 2023 по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104305,69</w:t>
            </w:r>
          </w:p>
        </w:tc>
      </w:tr>
      <w:tr w:rsidR="00C23E9C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Лаврентьева, напротив  д.21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104305,69</w:t>
            </w:r>
          </w:p>
        </w:tc>
      </w:tr>
      <w:tr w:rsidR="00C23E9C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Спортивна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у д.13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в соответствии </w:t>
            </w:r>
            <w:r w:rsidRPr="00E4400B">
              <w:rPr>
                <w:rFonts w:ascii="Arial" w:hAnsi="Arial" w:cs="Arial"/>
                <w:sz w:val="20"/>
              </w:rPr>
              <w:t xml:space="preserve"> требованиями постановления администрации от 22.07.2021 № </w:t>
            </w:r>
            <w:r w:rsidRPr="00E4400B">
              <w:rPr>
                <w:rFonts w:ascii="Arial" w:hAnsi="Arial" w:cs="Arial"/>
                <w:sz w:val="20"/>
              </w:rPr>
              <w:lastRenderedPageBreak/>
              <w:t>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104305,69</w:t>
            </w:r>
          </w:p>
        </w:tc>
      </w:tr>
      <w:tr w:rsidR="00C23E9C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891"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ул. </w:t>
            </w:r>
            <w:proofErr w:type="gramStart"/>
            <w:r w:rsidRPr="009E3891">
              <w:rPr>
                <w:rFonts w:ascii="Arial" w:hAnsi="Arial" w:cs="Arial"/>
                <w:color w:val="000000"/>
                <w:sz w:val="20"/>
                <w:szCs w:val="20"/>
              </w:rPr>
              <w:t>Спортивная</w:t>
            </w:r>
            <w:proofErr w:type="gramEnd"/>
            <w:r w:rsidRPr="009E3891">
              <w:rPr>
                <w:rFonts w:ascii="Arial" w:hAnsi="Arial" w:cs="Arial"/>
                <w:color w:val="000000"/>
                <w:sz w:val="20"/>
                <w:szCs w:val="20"/>
              </w:rPr>
              <w:t>, напротив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 соответствии </w:t>
            </w:r>
            <w:r w:rsidRPr="00E4400B">
              <w:rPr>
                <w:rFonts w:ascii="Arial" w:hAnsi="Arial" w:cs="Arial"/>
                <w:sz w:val="20"/>
              </w:rPr>
              <w:t xml:space="preserve">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104305,69</w:t>
            </w:r>
          </w:p>
        </w:tc>
      </w:tr>
      <w:tr w:rsidR="00C23E9C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Pr="009E3891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Старое Дмитровское шоссе, в районе д.11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 соответствии </w:t>
            </w:r>
            <w:r w:rsidRPr="00E4400B">
              <w:rPr>
                <w:rFonts w:ascii="Arial" w:hAnsi="Arial" w:cs="Arial"/>
                <w:sz w:val="20"/>
              </w:rPr>
              <w:t xml:space="preserve">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C" w:rsidRDefault="00C23E9C" w:rsidP="00BA23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01.07.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30.09.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84451,69</w:t>
            </w:r>
          </w:p>
        </w:tc>
      </w:tr>
    </w:tbl>
    <w:p w:rsidR="00944188" w:rsidRDefault="00944188" w:rsidP="00AD69D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Поступили заявки на участие в аукционе:</w:t>
      </w:r>
    </w:p>
    <w:tbl>
      <w:tblPr>
        <w:tblStyle w:val="a5"/>
        <w:tblW w:w="10206" w:type="dxa"/>
        <w:tblInd w:w="-1026" w:type="dxa"/>
        <w:tblLayout w:type="fixed"/>
        <w:tblLook w:val="04A0"/>
      </w:tblPr>
      <w:tblGrid>
        <w:gridCol w:w="707"/>
        <w:gridCol w:w="852"/>
        <w:gridCol w:w="1559"/>
        <w:gridCol w:w="1559"/>
        <w:gridCol w:w="1560"/>
        <w:gridCol w:w="1702"/>
        <w:gridCol w:w="1134"/>
        <w:gridCol w:w="1133"/>
      </w:tblGrid>
      <w:tr w:rsidR="003A73F7" w:rsidTr="00A07461">
        <w:trPr>
          <w:trHeight w:val="26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лота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заявки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ОГРН/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ОГРНИП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заявки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задатка на расчетный счет организатора аукциона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D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1EA3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9B1EA3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02.06.2023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9B1EA3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26.05.2023</w:t>
            </w:r>
          </w:p>
        </w:tc>
      </w:tr>
      <w:tr w:rsidR="00EA3FAC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AC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1EA3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9B1EA3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02.06.2023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21.06.2022</w:t>
            </w:r>
          </w:p>
        </w:tc>
      </w:tr>
      <w:tr w:rsidR="00B43106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6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9B1EA3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Саркис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Ленсерович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9B1EA3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308504708700035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535E6A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EA3FAC">
              <w:rPr>
                <w:rFonts w:ascii="Arial" w:hAnsi="Arial" w:cs="Arial"/>
                <w:sz w:val="16"/>
                <w:szCs w:val="16"/>
              </w:rPr>
              <w:t>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9B1EA3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14.06</w:t>
            </w:r>
            <w:r w:rsidR="00EA3FAC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9B1EA3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</w:t>
            </w:r>
            <w:r w:rsidR="00EA3FAC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B1EA3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A3" w:rsidRDefault="009B1EA3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 Кондрашов Сергей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310504703200112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15.06.2023</w:t>
            </w:r>
          </w:p>
        </w:tc>
      </w:tr>
    </w:tbl>
    <w:p w:rsidR="006573F1" w:rsidRDefault="006573F1" w:rsidP="009D0C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FAC" w:rsidRDefault="00EA3FAC" w:rsidP="009D0C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Лотам №1 и №4 заявок не поступило.</w:t>
      </w:r>
    </w:p>
    <w:p w:rsidR="00C4788F" w:rsidRDefault="009D0CEA" w:rsidP="009D0C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Заявители относятся к субъектам малого и среднего предпринимательства. Категория - </w:t>
      </w:r>
      <w:proofErr w:type="spellStart"/>
      <w:r>
        <w:rPr>
          <w:rFonts w:ascii="Arial" w:hAnsi="Arial" w:cs="Arial"/>
          <w:sz w:val="24"/>
          <w:szCs w:val="24"/>
        </w:rPr>
        <w:t>микропредприятие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E508E" w:rsidRDefault="000E508E" w:rsidP="009D0C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0E508E" w:rsidP="001260F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="00944188" w:rsidRPr="001260F5">
        <w:rPr>
          <w:rFonts w:ascii="Arial" w:hAnsi="Arial" w:cs="Arial"/>
          <w:sz w:val="24"/>
          <w:szCs w:val="24"/>
        </w:rPr>
        <w:t xml:space="preserve">В ходе рассмотрения заявок </w:t>
      </w:r>
      <w:r w:rsidR="0011536A">
        <w:rPr>
          <w:rFonts w:ascii="Arial" w:hAnsi="Arial" w:cs="Arial"/>
          <w:sz w:val="24"/>
          <w:szCs w:val="24"/>
        </w:rPr>
        <w:t xml:space="preserve">на участие в аукционе </w:t>
      </w:r>
      <w:r w:rsidR="00944188" w:rsidRPr="001260F5">
        <w:rPr>
          <w:rFonts w:ascii="Arial" w:hAnsi="Arial" w:cs="Arial"/>
          <w:sz w:val="24"/>
          <w:szCs w:val="24"/>
        </w:rPr>
        <w:t xml:space="preserve"> установили:</w:t>
      </w:r>
    </w:p>
    <w:tbl>
      <w:tblPr>
        <w:tblStyle w:val="a5"/>
        <w:tblW w:w="0" w:type="auto"/>
        <w:tblInd w:w="-1026" w:type="dxa"/>
        <w:tblLook w:val="04A0"/>
      </w:tblPr>
      <w:tblGrid>
        <w:gridCol w:w="841"/>
        <w:gridCol w:w="2742"/>
        <w:gridCol w:w="2267"/>
        <w:gridCol w:w="2584"/>
        <w:gridCol w:w="1739"/>
      </w:tblGrid>
      <w:tr w:rsidR="009441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Pr="005C2C1C" w:rsidRDefault="00944188" w:rsidP="005C2C1C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C1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EF4853" w:rsidRPr="005C2C1C">
              <w:rPr>
                <w:rFonts w:ascii="Arial" w:hAnsi="Arial" w:cs="Arial"/>
                <w:b/>
                <w:sz w:val="24"/>
                <w:szCs w:val="24"/>
              </w:rPr>
              <w:t xml:space="preserve"> лота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Решение о допуске к участию в аукционе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Обоснование решения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Голосование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r w:rsidR="009216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A3FAC"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 w:rsidR="00EA3FAC">
              <w:rPr>
                <w:rFonts w:ascii="Arial" w:hAnsi="Arial" w:cs="Arial"/>
                <w:sz w:val="16"/>
                <w:szCs w:val="16"/>
              </w:rPr>
              <w:t xml:space="preserve">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3351D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9B1EA3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</w:t>
            </w:r>
            <w:r w:rsidR="007E7B88">
              <w:rPr>
                <w:rFonts w:ascii="Arial" w:hAnsi="Arial" w:cs="Arial"/>
                <w:sz w:val="16"/>
                <w:szCs w:val="16"/>
              </w:rPr>
              <w:t>; 100% голосов членов аукционной комиссии, принимавших участие в заседании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r w:rsidR="009216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35E6A"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 w:rsidR="00535E6A">
              <w:rPr>
                <w:rFonts w:ascii="Arial" w:hAnsi="Arial" w:cs="Arial"/>
                <w:sz w:val="16"/>
                <w:szCs w:val="16"/>
              </w:rPr>
              <w:t xml:space="preserve">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9B1EA3" w:rsidP="00E45A5F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</w:t>
            </w:r>
            <w:r w:rsidR="007E7B88">
              <w:rPr>
                <w:rFonts w:ascii="Arial" w:hAnsi="Arial" w:cs="Arial"/>
                <w:sz w:val="16"/>
                <w:szCs w:val="16"/>
              </w:rPr>
              <w:t>; 100% голосов членов аукционной комиссии, принимавших участие в заседании</w:t>
            </w:r>
          </w:p>
        </w:tc>
      </w:tr>
      <w:tr w:rsidR="00535E6A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Pr="00535E6A" w:rsidRDefault="00535E6A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С.Л.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AF2481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Допустить заявителя к участию в аукционе и признать его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AF2481">
            <w:r w:rsidRPr="00796CA7">
              <w:rPr>
                <w:rFonts w:ascii="Arial" w:hAnsi="Arial" w:cs="Arial"/>
                <w:sz w:val="20"/>
                <w:szCs w:val="20"/>
              </w:rPr>
              <w:lastRenderedPageBreak/>
              <w:t xml:space="preserve">Заявка на участие  соответствует требованиям Извещения </w:t>
            </w:r>
            <w:r w:rsidRPr="00796CA7">
              <w:rPr>
                <w:rFonts w:ascii="Arial" w:hAnsi="Arial" w:cs="Arial"/>
                <w:sz w:val="20"/>
                <w:szCs w:val="20"/>
              </w:rPr>
              <w:lastRenderedPageBreak/>
              <w:t>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9B1EA3" w:rsidP="00AF2481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 -4</w:t>
            </w:r>
            <w:proofErr w:type="gramStart"/>
            <w:r w:rsidR="00535E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proofErr w:type="gramEnd"/>
            <w:r w:rsidR="00535E6A">
              <w:rPr>
                <w:rFonts w:ascii="Arial" w:hAnsi="Arial" w:cs="Arial"/>
                <w:sz w:val="16"/>
                <w:szCs w:val="16"/>
              </w:rPr>
              <w:t xml:space="preserve">100% голосов членов аукционной комиссии, принимавших </w:t>
            </w:r>
            <w:r w:rsidR="00535E6A">
              <w:rPr>
                <w:rFonts w:ascii="Arial" w:hAnsi="Arial" w:cs="Arial"/>
                <w:sz w:val="16"/>
                <w:szCs w:val="16"/>
              </w:rPr>
              <w:lastRenderedPageBreak/>
              <w:t>участие в заседании</w:t>
            </w:r>
          </w:p>
        </w:tc>
      </w:tr>
      <w:tr w:rsidR="009B1EA3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A3" w:rsidRDefault="009B1EA3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Кондращов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С.Ю.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AF2481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A3" w:rsidRPr="00796CA7" w:rsidRDefault="009B1EA3" w:rsidP="00AF2481">
            <w:pPr>
              <w:rPr>
                <w:rFonts w:ascii="Arial" w:hAnsi="Arial" w:cs="Arial"/>
                <w:sz w:val="20"/>
                <w:szCs w:val="20"/>
              </w:rPr>
            </w:pPr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AF2481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;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100% голосов членов аукционной комиссии, принимавших участие в заседании</w:t>
            </w:r>
          </w:p>
        </w:tc>
      </w:tr>
    </w:tbl>
    <w:p w:rsidR="00B62D6A" w:rsidRDefault="00535E6A" w:rsidP="001A6BCA">
      <w:pPr>
        <w:pStyle w:val="ConsPlusNormal"/>
        <w:numPr>
          <w:ilvl w:val="0"/>
          <w:numId w:val="6"/>
        </w:numPr>
        <w:spacing w:line="276" w:lineRule="auto"/>
        <w:ind w:left="-284"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лотам №1 и №4 не поступило заявок, аукцион по данным лотам признать несостоявшимся.</w:t>
      </w:r>
    </w:p>
    <w:p w:rsidR="00975832" w:rsidRDefault="00535E6A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2.По лотам №2, №3</w:t>
      </w:r>
      <w:r w:rsidR="003F7B4C">
        <w:rPr>
          <w:rFonts w:ascii="Arial" w:hAnsi="Arial" w:cs="Arial"/>
          <w:sz w:val="24"/>
          <w:szCs w:val="24"/>
        </w:rPr>
        <w:t xml:space="preserve"> </w:t>
      </w:r>
      <w:r w:rsidR="009B1E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№5</w:t>
      </w:r>
      <w:r w:rsidR="00975832">
        <w:rPr>
          <w:rFonts w:ascii="Arial" w:hAnsi="Arial" w:cs="Arial"/>
          <w:sz w:val="24"/>
          <w:szCs w:val="24"/>
        </w:rPr>
        <w:t xml:space="preserve"> </w:t>
      </w:r>
      <w:r w:rsidR="009B1EA3">
        <w:rPr>
          <w:rFonts w:ascii="Arial" w:hAnsi="Arial" w:cs="Arial"/>
          <w:sz w:val="24"/>
          <w:szCs w:val="24"/>
        </w:rPr>
        <w:t>, № 6</w:t>
      </w:r>
      <w:r w:rsidR="00975832">
        <w:rPr>
          <w:rFonts w:ascii="Arial" w:hAnsi="Arial" w:cs="Arial"/>
          <w:sz w:val="24"/>
          <w:szCs w:val="24"/>
        </w:rPr>
        <w:t xml:space="preserve"> поступило по одной заявке, аукцион по данным лотам признать несостоявшимся и в соответствии с пунктом 13.1. Положения о проведении открытого аукциона на право размещения нестационарных торговых объектов на территории городского округа Долгопрудный, </w:t>
      </w:r>
      <w:r w:rsidR="003A1258">
        <w:rPr>
          <w:rFonts w:ascii="Arial" w:hAnsi="Arial" w:cs="Arial"/>
          <w:sz w:val="24"/>
          <w:szCs w:val="24"/>
        </w:rPr>
        <w:t xml:space="preserve">утвержденного постановлением администрации городского округа Долгопрудный от </w:t>
      </w:r>
      <w:r w:rsidR="003F7B4C">
        <w:rPr>
          <w:rFonts w:ascii="Arial" w:hAnsi="Arial" w:cs="Arial"/>
          <w:sz w:val="24"/>
          <w:szCs w:val="24"/>
        </w:rPr>
        <w:t>22.07.2021</w:t>
      </w:r>
      <w:r w:rsidR="00975832">
        <w:rPr>
          <w:rFonts w:ascii="Arial" w:hAnsi="Arial" w:cs="Arial"/>
          <w:sz w:val="24"/>
          <w:szCs w:val="24"/>
        </w:rPr>
        <w:t xml:space="preserve"> </w:t>
      </w:r>
      <w:r w:rsidR="003F7B4C">
        <w:rPr>
          <w:rFonts w:ascii="Arial" w:hAnsi="Arial" w:cs="Arial"/>
          <w:sz w:val="24"/>
          <w:szCs w:val="24"/>
        </w:rPr>
        <w:t>№ 477-ПА/</w:t>
      </w:r>
      <w:proofErr w:type="spellStart"/>
      <w:proofErr w:type="gramStart"/>
      <w:r w:rsidR="003F7B4C">
        <w:rPr>
          <w:rFonts w:ascii="Arial" w:hAnsi="Arial" w:cs="Arial"/>
          <w:sz w:val="24"/>
          <w:szCs w:val="24"/>
        </w:rPr>
        <w:t>н</w:t>
      </w:r>
      <w:proofErr w:type="spellEnd"/>
      <w:proofErr w:type="gramEnd"/>
      <w:r w:rsidR="003F7B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5832">
        <w:rPr>
          <w:rFonts w:ascii="Arial" w:hAnsi="Arial" w:cs="Arial"/>
          <w:sz w:val="24"/>
          <w:szCs w:val="24"/>
        </w:rPr>
        <w:t>по</w:t>
      </w:r>
      <w:proofErr w:type="gramEnd"/>
      <w:r w:rsidR="00975832">
        <w:rPr>
          <w:rFonts w:ascii="Arial" w:hAnsi="Arial" w:cs="Arial"/>
          <w:sz w:val="24"/>
          <w:szCs w:val="24"/>
        </w:rPr>
        <w:t xml:space="preserve"> ук</w:t>
      </w:r>
      <w:r w:rsidR="000E508E">
        <w:rPr>
          <w:rFonts w:ascii="Arial" w:hAnsi="Arial" w:cs="Arial"/>
          <w:sz w:val="24"/>
          <w:szCs w:val="24"/>
        </w:rPr>
        <w:t>азанным лотам заключить договоры</w:t>
      </w:r>
      <w:r w:rsidR="00975832">
        <w:rPr>
          <w:rFonts w:ascii="Arial" w:hAnsi="Arial" w:cs="Arial"/>
          <w:sz w:val="24"/>
          <w:szCs w:val="24"/>
        </w:rPr>
        <w:t xml:space="preserve"> на право размещения нестационарных торговых объектов на территории городского округа Долгопрудный по начальной (минимальной) цене договора (цене лота):</w:t>
      </w:r>
    </w:p>
    <w:p w:rsidR="000B4ED7" w:rsidRDefault="000B4ED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348" w:type="dxa"/>
        <w:tblInd w:w="-1026" w:type="dxa"/>
        <w:tblLayout w:type="fixed"/>
        <w:tblLook w:val="04A0"/>
      </w:tblPr>
      <w:tblGrid>
        <w:gridCol w:w="992"/>
        <w:gridCol w:w="851"/>
        <w:gridCol w:w="2268"/>
        <w:gridCol w:w="1559"/>
        <w:gridCol w:w="2694"/>
        <w:gridCol w:w="1984"/>
      </w:tblGrid>
      <w:tr w:rsidR="000C6841" w:rsidTr="005A64D2">
        <w:trPr>
          <w:trHeight w:val="14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заявки</w:t>
            </w: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Победитель аукциона</w:t>
            </w:r>
          </w:p>
          <w:p w:rsidR="000C6841" w:rsidRPr="009B1A1D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ОГРНИП /</w:t>
            </w:r>
          </w:p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ИНН</w:t>
            </w:r>
          </w:p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участника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регистрации/</w:t>
            </w:r>
          </w:p>
          <w:p w:rsidR="000C6841" w:rsidRDefault="000C6841" w:rsidP="005A64D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нахождения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Начальная (минимальная цена договора (цена лота) руб.</w:t>
            </w:r>
            <w:proofErr w:type="gramEnd"/>
          </w:p>
          <w:p w:rsidR="000C6841" w:rsidRDefault="000C6841" w:rsidP="005A64D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5E6A" w:rsidTr="00EA5453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1EA3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500807232691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Долгопрудный,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883DF8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104305,69</w:t>
            </w:r>
          </w:p>
        </w:tc>
      </w:tr>
      <w:tr w:rsidR="00535E6A" w:rsidTr="00EA545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1EA3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35E6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  <w:p w:rsidR="00535E6A" w:rsidRDefault="00535E6A" w:rsidP="00535E6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500807232691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883DF8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104305,69</w:t>
            </w:r>
          </w:p>
        </w:tc>
      </w:tr>
      <w:tr w:rsidR="00535E6A" w:rsidTr="005A64D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9B1EA3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308504708700035</w:t>
            </w:r>
          </w:p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500804670619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Долгопрудный,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Хлебниково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E6A" w:rsidRPr="00883DF8" w:rsidRDefault="00883DF8" w:rsidP="00D43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3DF8">
              <w:rPr>
                <w:rFonts w:ascii="Arial" w:hAnsi="Arial" w:cs="Arial"/>
                <w:sz w:val="24"/>
                <w:szCs w:val="24"/>
              </w:rPr>
              <w:t>104305,69</w:t>
            </w:r>
          </w:p>
        </w:tc>
      </w:tr>
      <w:tr w:rsidR="009B1EA3" w:rsidTr="005A64D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A3" w:rsidRDefault="009B1EA3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9B1EA3" w:rsidP="005A6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 Кондрашов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883DF8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310504703200112</w:t>
            </w:r>
          </w:p>
          <w:p w:rsidR="00883DF8" w:rsidRDefault="00883DF8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500804081934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A3" w:rsidRDefault="00883DF8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EA3" w:rsidRDefault="00883DF8" w:rsidP="00D43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84451,69</w:t>
            </w:r>
          </w:p>
        </w:tc>
      </w:tr>
    </w:tbl>
    <w:p w:rsidR="000C6841" w:rsidRDefault="000C6841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FB3285" w:rsidRDefault="00FB3285" w:rsidP="00C4788F">
      <w:pPr>
        <w:pStyle w:val="a4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Голосовали:</w:t>
      </w:r>
      <w:r w:rsidR="009D0CEA">
        <w:rPr>
          <w:rFonts w:ascii="Arial" w:hAnsi="Arial" w:cs="Arial"/>
          <w:sz w:val="24"/>
          <w:szCs w:val="24"/>
        </w:rPr>
        <w:t xml:space="preserve"> </w:t>
      </w:r>
      <w:r w:rsidR="00883DF8">
        <w:rPr>
          <w:rFonts w:ascii="Arial" w:hAnsi="Arial" w:cs="Arial"/>
          <w:sz w:val="24"/>
          <w:szCs w:val="24"/>
        </w:rPr>
        <w:t>За – 4</w:t>
      </w:r>
      <w:r>
        <w:rPr>
          <w:rFonts w:ascii="Arial" w:hAnsi="Arial" w:cs="Arial"/>
          <w:sz w:val="24"/>
          <w:szCs w:val="24"/>
        </w:rPr>
        <w:t xml:space="preserve"> чел.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  <w:r>
        <w:rPr>
          <w:rFonts w:ascii="Arial" w:hAnsi="Arial" w:cs="Arial"/>
          <w:sz w:val="24"/>
          <w:szCs w:val="24"/>
        </w:rPr>
        <w:t xml:space="preserve"> Против-0</w:t>
      </w:r>
    </w:p>
    <w:p w:rsidR="00944188" w:rsidRPr="000E508E" w:rsidRDefault="00723BCE" w:rsidP="000E508E">
      <w:pPr>
        <w:pStyle w:val="a4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E508E">
        <w:rPr>
          <w:rFonts w:ascii="Arial" w:hAnsi="Arial" w:cs="Arial"/>
          <w:sz w:val="24"/>
          <w:szCs w:val="24"/>
        </w:rPr>
        <w:t>Н</w:t>
      </w:r>
      <w:r w:rsidR="00944188" w:rsidRPr="000E508E">
        <w:rPr>
          <w:rFonts w:ascii="Arial" w:hAnsi="Arial" w:cs="Arial"/>
          <w:sz w:val="24"/>
          <w:szCs w:val="24"/>
        </w:rPr>
        <w:t>аст</w:t>
      </w:r>
      <w:r w:rsidR="001A6BCA">
        <w:rPr>
          <w:rFonts w:ascii="Arial" w:hAnsi="Arial" w:cs="Arial"/>
          <w:sz w:val="24"/>
          <w:szCs w:val="24"/>
        </w:rPr>
        <w:t>оя</w:t>
      </w:r>
      <w:r w:rsidR="00883DF8">
        <w:rPr>
          <w:rFonts w:ascii="Arial" w:hAnsi="Arial" w:cs="Arial"/>
          <w:sz w:val="24"/>
          <w:szCs w:val="24"/>
        </w:rPr>
        <w:t>щий протокол составлен в пяти</w:t>
      </w:r>
      <w:r w:rsidR="001A6BCA">
        <w:rPr>
          <w:rFonts w:ascii="Arial" w:hAnsi="Arial" w:cs="Arial"/>
          <w:sz w:val="24"/>
          <w:szCs w:val="24"/>
        </w:rPr>
        <w:t xml:space="preserve"> </w:t>
      </w:r>
      <w:r w:rsidR="00FB3285" w:rsidRPr="000E508E">
        <w:rPr>
          <w:rFonts w:ascii="Arial" w:hAnsi="Arial" w:cs="Arial"/>
          <w:sz w:val="24"/>
          <w:szCs w:val="24"/>
        </w:rPr>
        <w:t xml:space="preserve"> экземплярах</w:t>
      </w:r>
      <w:r w:rsidR="00944188" w:rsidRPr="000E508E">
        <w:rPr>
          <w:rFonts w:ascii="Arial" w:hAnsi="Arial" w:cs="Arial"/>
          <w:sz w:val="24"/>
          <w:szCs w:val="24"/>
        </w:rPr>
        <w:t xml:space="preserve">, </w:t>
      </w:r>
      <w:r w:rsidR="000B4ED7" w:rsidRPr="000E508E">
        <w:rPr>
          <w:rFonts w:ascii="Arial" w:hAnsi="Arial" w:cs="Arial"/>
          <w:sz w:val="24"/>
          <w:szCs w:val="24"/>
        </w:rPr>
        <w:t xml:space="preserve">один из которых </w:t>
      </w:r>
      <w:r w:rsidR="00944188" w:rsidRPr="000E508E">
        <w:rPr>
          <w:rFonts w:ascii="Arial" w:hAnsi="Arial" w:cs="Arial"/>
          <w:sz w:val="24"/>
          <w:szCs w:val="24"/>
        </w:rPr>
        <w:t xml:space="preserve"> хранится у </w:t>
      </w:r>
      <w:r w:rsidR="00FB3285" w:rsidRPr="000E508E">
        <w:rPr>
          <w:rFonts w:ascii="Arial" w:hAnsi="Arial" w:cs="Arial"/>
          <w:sz w:val="24"/>
          <w:szCs w:val="24"/>
        </w:rPr>
        <w:t xml:space="preserve">организатора аукциона, </w:t>
      </w:r>
      <w:r w:rsidR="00883DF8">
        <w:rPr>
          <w:rFonts w:ascii="Arial" w:hAnsi="Arial" w:cs="Arial"/>
          <w:sz w:val="24"/>
          <w:szCs w:val="24"/>
        </w:rPr>
        <w:t xml:space="preserve"> четыре</w:t>
      </w:r>
      <w:r w:rsidR="001A6BCA">
        <w:rPr>
          <w:rFonts w:ascii="Arial" w:hAnsi="Arial" w:cs="Arial"/>
          <w:sz w:val="24"/>
          <w:szCs w:val="24"/>
        </w:rPr>
        <w:t xml:space="preserve"> </w:t>
      </w:r>
      <w:r w:rsidR="000B4ED7" w:rsidRPr="000E508E">
        <w:rPr>
          <w:rFonts w:ascii="Arial" w:hAnsi="Arial" w:cs="Arial"/>
          <w:sz w:val="24"/>
          <w:szCs w:val="24"/>
        </w:rPr>
        <w:t xml:space="preserve"> у  </w:t>
      </w:r>
      <w:r w:rsidR="000E508E">
        <w:rPr>
          <w:rFonts w:ascii="Arial" w:hAnsi="Arial" w:cs="Arial"/>
          <w:sz w:val="24"/>
          <w:szCs w:val="24"/>
        </w:rPr>
        <w:t xml:space="preserve">участников </w:t>
      </w:r>
      <w:r w:rsidR="00FB3285" w:rsidRPr="000E508E">
        <w:rPr>
          <w:rFonts w:ascii="Arial" w:hAnsi="Arial" w:cs="Arial"/>
          <w:sz w:val="24"/>
          <w:szCs w:val="24"/>
        </w:rPr>
        <w:t xml:space="preserve"> аукциона.</w:t>
      </w:r>
    </w:p>
    <w:p w:rsidR="00FA6E8B" w:rsidRDefault="00944188" w:rsidP="00AD69D5">
      <w:pPr>
        <w:pStyle w:val="a4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E508E">
        <w:rPr>
          <w:rFonts w:ascii="Arial" w:hAnsi="Arial" w:cs="Arial"/>
          <w:sz w:val="24"/>
          <w:szCs w:val="24"/>
        </w:rPr>
        <w:t>Настоящий протокол подлежит размещению на официальном сайте администрации городского о</w:t>
      </w:r>
      <w:r w:rsidR="005C2C1C" w:rsidRPr="000E508E">
        <w:rPr>
          <w:rFonts w:ascii="Arial" w:hAnsi="Arial" w:cs="Arial"/>
          <w:sz w:val="24"/>
          <w:szCs w:val="24"/>
        </w:rPr>
        <w:t>круга Долгопрудн</w:t>
      </w:r>
      <w:r w:rsidR="00E6019D" w:rsidRPr="000E508E">
        <w:rPr>
          <w:rFonts w:ascii="Arial" w:hAnsi="Arial" w:cs="Arial"/>
          <w:sz w:val="24"/>
          <w:szCs w:val="24"/>
        </w:rPr>
        <w:t xml:space="preserve">ый </w:t>
      </w:r>
      <w:r w:rsidR="00975832" w:rsidRPr="000E508E">
        <w:rPr>
          <w:rFonts w:ascii="Arial" w:hAnsi="Arial" w:cs="Arial"/>
          <w:sz w:val="24"/>
          <w:szCs w:val="24"/>
        </w:rPr>
        <w:t xml:space="preserve">и на Едином портале торгов Московской области </w:t>
      </w:r>
      <w:r w:rsidR="000E508E">
        <w:rPr>
          <w:rFonts w:ascii="Arial" w:hAnsi="Arial" w:cs="Arial"/>
          <w:sz w:val="24"/>
          <w:szCs w:val="24"/>
        </w:rPr>
        <w:t xml:space="preserve">в срок </w:t>
      </w:r>
      <w:r w:rsidR="00883DF8">
        <w:rPr>
          <w:rFonts w:ascii="Arial" w:hAnsi="Arial" w:cs="Arial"/>
          <w:sz w:val="24"/>
          <w:szCs w:val="24"/>
        </w:rPr>
        <w:t>не позднее  16.06</w:t>
      </w:r>
      <w:r w:rsidR="00D6150E" w:rsidRPr="000E508E">
        <w:rPr>
          <w:rFonts w:ascii="Arial" w:hAnsi="Arial" w:cs="Arial"/>
          <w:sz w:val="24"/>
          <w:szCs w:val="24"/>
        </w:rPr>
        <w:t>.</w:t>
      </w:r>
      <w:r w:rsidR="00883DF8">
        <w:rPr>
          <w:rFonts w:ascii="Arial" w:hAnsi="Arial" w:cs="Arial"/>
          <w:sz w:val="24"/>
          <w:szCs w:val="24"/>
        </w:rPr>
        <w:t>2023</w:t>
      </w:r>
      <w:r w:rsidRPr="000E508E">
        <w:rPr>
          <w:rFonts w:ascii="Arial" w:hAnsi="Arial" w:cs="Arial"/>
          <w:sz w:val="24"/>
          <w:szCs w:val="24"/>
        </w:rPr>
        <w:t>г.</w:t>
      </w:r>
    </w:p>
    <w:p w:rsidR="00AD69D5" w:rsidRDefault="00AD69D5" w:rsidP="00AD69D5">
      <w:pPr>
        <w:pStyle w:val="a4"/>
        <w:spacing w:after="0"/>
        <w:ind w:left="644"/>
        <w:rPr>
          <w:rFonts w:ascii="Arial" w:hAnsi="Arial" w:cs="Arial"/>
          <w:sz w:val="24"/>
          <w:szCs w:val="24"/>
        </w:rPr>
      </w:pP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                   </w:t>
      </w:r>
      <w:r w:rsidR="007E7B88">
        <w:rPr>
          <w:rFonts w:ascii="Arial" w:hAnsi="Arial" w:cs="Arial"/>
          <w:sz w:val="24"/>
          <w:szCs w:val="24"/>
        </w:rPr>
        <w:t xml:space="preserve">                    Л.М. Гришина</w:t>
      </w:r>
    </w:p>
    <w:p w:rsidR="00E6019D" w:rsidRPr="00883DF8" w:rsidRDefault="00E6019D" w:rsidP="00883DF8">
      <w:pPr>
        <w:spacing w:after="0"/>
        <w:rPr>
          <w:rFonts w:ascii="Arial" w:hAnsi="Arial" w:cs="Arial"/>
          <w:sz w:val="24"/>
          <w:szCs w:val="24"/>
        </w:rPr>
      </w:pP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A771B7" w:rsidRDefault="00303918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   </w:t>
      </w:r>
      <w:r w:rsidR="00FA6E8B">
        <w:rPr>
          <w:rFonts w:ascii="Arial" w:hAnsi="Arial" w:cs="Arial"/>
          <w:sz w:val="24"/>
          <w:szCs w:val="24"/>
        </w:rPr>
        <w:t xml:space="preserve">     </w:t>
      </w:r>
      <w:r w:rsidR="000E508E">
        <w:rPr>
          <w:rFonts w:ascii="Arial" w:hAnsi="Arial" w:cs="Arial"/>
          <w:sz w:val="24"/>
          <w:szCs w:val="24"/>
        </w:rPr>
        <w:t xml:space="preserve"> </w:t>
      </w:r>
      <w:r w:rsidR="00FA6E8B">
        <w:rPr>
          <w:rFonts w:ascii="Arial" w:hAnsi="Arial" w:cs="Arial"/>
          <w:sz w:val="24"/>
          <w:szCs w:val="24"/>
        </w:rPr>
        <w:t xml:space="preserve">    </w:t>
      </w:r>
      <w:r w:rsidR="001A6BCA">
        <w:rPr>
          <w:rFonts w:ascii="Arial" w:hAnsi="Arial" w:cs="Arial"/>
          <w:sz w:val="24"/>
          <w:szCs w:val="24"/>
        </w:rPr>
        <w:t xml:space="preserve">  </w:t>
      </w:r>
      <w:r w:rsidR="007E7B88">
        <w:rPr>
          <w:rFonts w:ascii="Arial" w:hAnsi="Arial" w:cs="Arial"/>
          <w:sz w:val="24"/>
          <w:szCs w:val="24"/>
        </w:rPr>
        <w:t xml:space="preserve">    </w:t>
      </w:r>
      <w:r w:rsidR="00E6019D">
        <w:rPr>
          <w:rFonts w:ascii="Arial" w:hAnsi="Arial" w:cs="Arial"/>
          <w:sz w:val="24"/>
          <w:szCs w:val="24"/>
        </w:rPr>
        <w:t>Е.В. Давыдова</w:t>
      </w:r>
    </w:p>
    <w:p w:rsidR="00F907EB" w:rsidRDefault="00F907EB" w:rsidP="005C2C1C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A771B7" w:rsidRDefault="00A771B7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</w:t>
      </w:r>
      <w:r w:rsidR="00E6019D">
        <w:rPr>
          <w:rFonts w:ascii="Arial" w:hAnsi="Arial" w:cs="Arial"/>
          <w:sz w:val="24"/>
          <w:szCs w:val="24"/>
        </w:rPr>
        <w:t xml:space="preserve">         </w:t>
      </w:r>
      <w:r w:rsidR="000E508E">
        <w:rPr>
          <w:rFonts w:ascii="Arial" w:hAnsi="Arial" w:cs="Arial"/>
          <w:sz w:val="24"/>
          <w:szCs w:val="24"/>
        </w:rPr>
        <w:t xml:space="preserve"> </w:t>
      </w:r>
      <w:r w:rsidR="00E6019D">
        <w:rPr>
          <w:rFonts w:ascii="Arial" w:hAnsi="Arial" w:cs="Arial"/>
          <w:sz w:val="24"/>
          <w:szCs w:val="24"/>
        </w:rPr>
        <w:t xml:space="preserve">         Т.В. </w:t>
      </w:r>
      <w:proofErr w:type="gramStart"/>
      <w:r w:rsidR="00E6019D">
        <w:rPr>
          <w:rFonts w:ascii="Arial" w:hAnsi="Arial" w:cs="Arial"/>
          <w:sz w:val="24"/>
          <w:szCs w:val="24"/>
        </w:rPr>
        <w:t>Гладких</w:t>
      </w:r>
      <w:proofErr w:type="gramEnd"/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Секретарь  </w:t>
      </w:r>
      <w:proofErr w:type="gramStart"/>
      <w:r>
        <w:rPr>
          <w:rFonts w:ascii="Arial" w:hAnsi="Arial" w:cs="Arial"/>
          <w:sz w:val="24"/>
          <w:szCs w:val="24"/>
        </w:rPr>
        <w:t>аукционной</w:t>
      </w:r>
      <w:proofErr w:type="gramEnd"/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комиссии                                                         </w:t>
      </w:r>
      <w:r w:rsidR="00D41687">
        <w:rPr>
          <w:rFonts w:ascii="Arial" w:hAnsi="Arial" w:cs="Arial"/>
          <w:sz w:val="24"/>
          <w:szCs w:val="24"/>
        </w:rPr>
        <w:t xml:space="preserve"> </w:t>
      </w:r>
      <w:r w:rsidR="00FA6E8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И.И.Герасимова</w:t>
      </w:r>
    </w:p>
    <w:p w:rsidR="000B4ED7" w:rsidRDefault="000B4ED7" w:rsidP="000E50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0B4ED7" w:rsidRDefault="00AD69D5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B4E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944188" w:rsidRDefault="00944188" w:rsidP="00944188">
      <w:pPr>
        <w:spacing w:after="0"/>
        <w:rPr>
          <w:rFonts w:ascii="Arial" w:hAnsi="Arial" w:cs="Arial"/>
          <w:b/>
          <w:sz w:val="24"/>
          <w:szCs w:val="24"/>
        </w:rPr>
      </w:pPr>
    </w:p>
    <w:sectPr w:rsidR="00944188" w:rsidSect="00057821">
      <w:pgSz w:w="11906" w:h="16838"/>
      <w:pgMar w:top="851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D5CB5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FD6D6E"/>
    <w:multiLevelType w:val="multilevel"/>
    <w:tmpl w:val="DB980F9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CA54353"/>
    <w:multiLevelType w:val="hybridMultilevel"/>
    <w:tmpl w:val="7F58DB48"/>
    <w:lvl w:ilvl="0" w:tplc="CE84164A">
      <w:start w:val="1"/>
      <w:numFmt w:val="decimal"/>
      <w:lvlText w:val="%1."/>
      <w:lvlJc w:val="left"/>
      <w:pPr>
        <w:ind w:left="5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6CC346D5"/>
    <w:multiLevelType w:val="hybridMultilevel"/>
    <w:tmpl w:val="B2389D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86DC9"/>
    <w:multiLevelType w:val="hybridMultilevel"/>
    <w:tmpl w:val="74A8AA3C"/>
    <w:lvl w:ilvl="0" w:tplc="97F4FB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653310"/>
    <w:multiLevelType w:val="hybridMultilevel"/>
    <w:tmpl w:val="30825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188"/>
    <w:rsid w:val="00002716"/>
    <w:rsid w:val="00005F06"/>
    <w:rsid w:val="00014A36"/>
    <w:rsid w:val="00016A46"/>
    <w:rsid w:val="0002299D"/>
    <w:rsid w:val="00032FA0"/>
    <w:rsid w:val="000335F4"/>
    <w:rsid w:val="000408AC"/>
    <w:rsid w:val="0004655F"/>
    <w:rsid w:val="000570C0"/>
    <w:rsid w:val="00057821"/>
    <w:rsid w:val="000630A5"/>
    <w:rsid w:val="00083C1A"/>
    <w:rsid w:val="00096CF7"/>
    <w:rsid w:val="000A078A"/>
    <w:rsid w:val="000B4BF3"/>
    <w:rsid w:val="000B4ED7"/>
    <w:rsid w:val="000C6841"/>
    <w:rsid w:val="000D3192"/>
    <w:rsid w:val="000E508E"/>
    <w:rsid w:val="001131DD"/>
    <w:rsid w:val="00114ECC"/>
    <w:rsid w:val="0011536A"/>
    <w:rsid w:val="001260F5"/>
    <w:rsid w:val="001442C2"/>
    <w:rsid w:val="00147DA5"/>
    <w:rsid w:val="001533A0"/>
    <w:rsid w:val="00153D82"/>
    <w:rsid w:val="00157732"/>
    <w:rsid w:val="00170020"/>
    <w:rsid w:val="001706DB"/>
    <w:rsid w:val="00170B49"/>
    <w:rsid w:val="001772A8"/>
    <w:rsid w:val="00180E66"/>
    <w:rsid w:val="001866AF"/>
    <w:rsid w:val="001A6BCA"/>
    <w:rsid w:val="001B0A92"/>
    <w:rsid w:val="001B54DD"/>
    <w:rsid w:val="001D3317"/>
    <w:rsid w:val="001E00F1"/>
    <w:rsid w:val="001F0CC7"/>
    <w:rsid w:val="00203538"/>
    <w:rsid w:val="00203C74"/>
    <w:rsid w:val="0023295A"/>
    <w:rsid w:val="00244B31"/>
    <w:rsid w:val="0024769C"/>
    <w:rsid w:val="002624AB"/>
    <w:rsid w:val="00262F62"/>
    <w:rsid w:val="00263C4B"/>
    <w:rsid w:val="00263F7A"/>
    <w:rsid w:val="00274FAD"/>
    <w:rsid w:val="002837AD"/>
    <w:rsid w:val="00286708"/>
    <w:rsid w:val="002A0B1B"/>
    <w:rsid w:val="002A7E0B"/>
    <w:rsid w:val="002B3B15"/>
    <w:rsid w:val="002B3F6B"/>
    <w:rsid w:val="002D0930"/>
    <w:rsid w:val="002D596E"/>
    <w:rsid w:val="002E0778"/>
    <w:rsid w:val="002E5E3E"/>
    <w:rsid w:val="002E6328"/>
    <w:rsid w:val="002F5A92"/>
    <w:rsid w:val="002F6609"/>
    <w:rsid w:val="002F7DA4"/>
    <w:rsid w:val="00303573"/>
    <w:rsid w:val="00303918"/>
    <w:rsid w:val="00307759"/>
    <w:rsid w:val="00322E24"/>
    <w:rsid w:val="00333C9D"/>
    <w:rsid w:val="00336BE8"/>
    <w:rsid w:val="00340CC0"/>
    <w:rsid w:val="00344C39"/>
    <w:rsid w:val="0034733F"/>
    <w:rsid w:val="003704A7"/>
    <w:rsid w:val="00384954"/>
    <w:rsid w:val="003954DC"/>
    <w:rsid w:val="00395784"/>
    <w:rsid w:val="003A1258"/>
    <w:rsid w:val="003A73F7"/>
    <w:rsid w:val="003B6511"/>
    <w:rsid w:val="003C1F6E"/>
    <w:rsid w:val="003C2A7B"/>
    <w:rsid w:val="003D6F02"/>
    <w:rsid w:val="003F09FB"/>
    <w:rsid w:val="003F7B4C"/>
    <w:rsid w:val="00402D56"/>
    <w:rsid w:val="0042181F"/>
    <w:rsid w:val="00437032"/>
    <w:rsid w:val="004430EE"/>
    <w:rsid w:val="00451338"/>
    <w:rsid w:val="0045683B"/>
    <w:rsid w:val="00460D02"/>
    <w:rsid w:val="00471ABC"/>
    <w:rsid w:val="00487478"/>
    <w:rsid w:val="00492021"/>
    <w:rsid w:val="004A1D65"/>
    <w:rsid w:val="004A4C71"/>
    <w:rsid w:val="004A5374"/>
    <w:rsid w:val="004B18D2"/>
    <w:rsid w:val="004B7BAF"/>
    <w:rsid w:val="004D025F"/>
    <w:rsid w:val="004D2A3F"/>
    <w:rsid w:val="004F53D7"/>
    <w:rsid w:val="0051193A"/>
    <w:rsid w:val="005120A1"/>
    <w:rsid w:val="005172F6"/>
    <w:rsid w:val="00524F5D"/>
    <w:rsid w:val="00525B83"/>
    <w:rsid w:val="00531290"/>
    <w:rsid w:val="00535E6A"/>
    <w:rsid w:val="00537C59"/>
    <w:rsid w:val="00540211"/>
    <w:rsid w:val="00540F63"/>
    <w:rsid w:val="0054707B"/>
    <w:rsid w:val="00562764"/>
    <w:rsid w:val="0059430F"/>
    <w:rsid w:val="005A14F8"/>
    <w:rsid w:val="005B5678"/>
    <w:rsid w:val="005C2C1C"/>
    <w:rsid w:val="005C493B"/>
    <w:rsid w:val="005D0E06"/>
    <w:rsid w:val="005D3F04"/>
    <w:rsid w:val="005D4402"/>
    <w:rsid w:val="005E448E"/>
    <w:rsid w:val="005E4FD1"/>
    <w:rsid w:val="006010A1"/>
    <w:rsid w:val="00611B26"/>
    <w:rsid w:val="00611DD7"/>
    <w:rsid w:val="00612C91"/>
    <w:rsid w:val="0061785E"/>
    <w:rsid w:val="006304D6"/>
    <w:rsid w:val="006409B6"/>
    <w:rsid w:val="006457BB"/>
    <w:rsid w:val="00645F5E"/>
    <w:rsid w:val="00647A7A"/>
    <w:rsid w:val="00656C07"/>
    <w:rsid w:val="006573F1"/>
    <w:rsid w:val="00664F89"/>
    <w:rsid w:val="00666119"/>
    <w:rsid w:val="006A1897"/>
    <w:rsid w:val="006A2A89"/>
    <w:rsid w:val="006A30D7"/>
    <w:rsid w:val="006A6A5D"/>
    <w:rsid w:val="006B3919"/>
    <w:rsid w:val="006C52EE"/>
    <w:rsid w:val="006D13DA"/>
    <w:rsid w:val="006D2B44"/>
    <w:rsid w:val="006D497F"/>
    <w:rsid w:val="006E20AC"/>
    <w:rsid w:val="00723BCE"/>
    <w:rsid w:val="007329E6"/>
    <w:rsid w:val="007369A3"/>
    <w:rsid w:val="007374A6"/>
    <w:rsid w:val="00745F45"/>
    <w:rsid w:val="00746FBB"/>
    <w:rsid w:val="00753056"/>
    <w:rsid w:val="00763EC0"/>
    <w:rsid w:val="00770AA1"/>
    <w:rsid w:val="00777B48"/>
    <w:rsid w:val="00783845"/>
    <w:rsid w:val="007877D1"/>
    <w:rsid w:val="00791BFB"/>
    <w:rsid w:val="00794AA2"/>
    <w:rsid w:val="007960E9"/>
    <w:rsid w:val="00797581"/>
    <w:rsid w:val="007A6D76"/>
    <w:rsid w:val="007C4DAC"/>
    <w:rsid w:val="007E4BE1"/>
    <w:rsid w:val="007E7B88"/>
    <w:rsid w:val="008015DD"/>
    <w:rsid w:val="0081297B"/>
    <w:rsid w:val="00817AAC"/>
    <w:rsid w:val="00825EE8"/>
    <w:rsid w:val="008261EE"/>
    <w:rsid w:val="00830AF0"/>
    <w:rsid w:val="00831A4C"/>
    <w:rsid w:val="008348DD"/>
    <w:rsid w:val="00845084"/>
    <w:rsid w:val="00847FD9"/>
    <w:rsid w:val="00860372"/>
    <w:rsid w:val="00860D55"/>
    <w:rsid w:val="00874C8D"/>
    <w:rsid w:val="00880909"/>
    <w:rsid w:val="00880D08"/>
    <w:rsid w:val="00880FC3"/>
    <w:rsid w:val="00881EFE"/>
    <w:rsid w:val="00883DF8"/>
    <w:rsid w:val="00886C9F"/>
    <w:rsid w:val="00886E3D"/>
    <w:rsid w:val="00894241"/>
    <w:rsid w:val="00897741"/>
    <w:rsid w:val="008B53F6"/>
    <w:rsid w:val="008F46FA"/>
    <w:rsid w:val="008F5DF8"/>
    <w:rsid w:val="009166FC"/>
    <w:rsid w:val="00920497"/>
    <w:rsid w:val="0092168D"/>
    <w:rsid w:val="00931DD2"/>
    <w:rsid w:val="00935676"/>
    <w:rsid w:val="0093674C"/>
    <w:rsid w:val="00944188"/>
    <w:rsid w:val="00947715"/>
    <w:rsid w:val="00950CB5"/>
    <w:rsid w:val="009566EF"/>
    <w:rsid w:val="00964413"/>
    <w:rsid w:val="00964B30"/>
    <w:rsid w:val="00975832"/>
    <w:rsid w:val="00996285"/>
    <w:rsid w:val="00997BEA"/>
    <w:rsid w:val="009A4543"/>
    <w:rsid w:val="009B1EA3"/>
    <w:rsid w:val="009B5540"/>
    <w:rsid w:val="009C25F2"/>
    <w:rsid w:val="009D0CEA"/>
    <w:rsid w:val="009F78FC"/>
    <w:rsid w:val="00A030D4"/>
    <w:rsid w:val="00A07461"/>
    <w:rsid w:val="00A54EA0"/>
    <w:rsid w:val="00A722DD"/>
    <w:rsid w:val="00A744A1"/>
    <w:rsid w:val="00A771B7"/>
    <w:rsid w:val="00A904FB"/>
    <w:rsid w:val="00A90AE9"/>
    <w:rsid w:val="00AA1506"/>
    <w:rsid w:val="00AA787C"/>
    <w:rsid w:val="00AA79B1"/>
    <w:rsid w:val="00AB274E"/>
    <w:rsid w:val="00AC5623"/>
    <w:rsid w:val="00AD62CA"/>
    <w:rsid w:val="00AD69D5"/>
    <w:rsid w:val="00AD7A2E"/>
    <w:rsid w:val="00AD7A4A"/>
    <w:rsid w:val="00AE016D"/>
    <w:rsid w:val="00AE310F"/>
    <w:rsid w:val="00AE55E9"/>
    <w:rsid w:val="00AE6DD4"/>
    <w:rsid w:val="00B042C7"/>
    <w:rsid w:val="00B114EF"/>
    <w:rsid w:val="00B12AA4"/>
    <w:rsid w:val="00B2570E"/>
    <w:rsid w:val="00B35C47"/>
    <w:rsid w:val="00B36672"/>
    <w:rsid w:val="00B43106"/>
    <w:rsid w:val="00B62D6A"/>
    <w:rsid w:val="00B6627D"/>
    <w:rsid w:val="00B80CC4"/>
    <w:rsid w:val="00B91C60"/>
    <w:rsid w:val="00B94EB1"/>
    <w:rsid w:val="00B95D41"/>
    <w:rsid w:val="00B95F2E"/>
    <w:rsid w:val="00B96BFA"/>
    <w:rsid w:val="00B9755D"/>
    <w:rsid w:val="00BA6C5F"/>
    <w:rsid w:val="00BB2333"/>
    <w:rsid w:val="00BB5762"/>
    <w:rsid w:val="00BC1ABC"/>
    <w:rsid w:val="00BC236D"/>
    <w:rsid w:val="00BD4F6B"/>
    <w:rsid w:val="00BD78A6"/>
    <w:rsid w:val="00BE5B63"/>
    <w:rsid w:val="00BF133C"/>
    <w:rsid w:val="00BF313D"/>
    <w:rsid w:val="00BF3EDA"/>
    <w:rsid w:val="00BF50C5"/>
    <w:rsid w:val="00BF5B2A"/>
    <w:rsid w:val="00C01B16"/>
    <w:rsid w:val="00C03C1A"/>
    <w:rsid w:val="00C11BD2"/>
    <w:rsid w:val="00C23E9C"/>
    <w:rsid w:val="00C365B7"/>
    <w:rsid w:val="00C4788F"/>
    <w:rsid w:val="00C53EEE"/>
    <w:rsid w:val="00C57177"/>
    <w:rsid w:val="00C61BAF"/>
    <w:rsid w:val="00C7371D"/>
    <w:rsid w:val="00C859CF"/>
    <w:rsid w:val="00C864D9"/>
    <w:rsid w:val="00C87268"/>
    <w:rsid w:val="00CA7A95"/>
    <w:rsid w:val="00CB42A7"/>
    <w:rsid w:val="00CB621A"/>
    <w:rsid w:val="00CC1823"/>
    <w:rsid w:val="00CC3187"/>
    <w:rsid w:val="00CD0B32"/>
    <w:rsid w:val="00CD104B"/>
    <w:rsid w:val="00CE2AA6"/>
    <w:rsid w:val="00CE5974"/>
    <w:rsid w:val="00CE5E2C"/>
    <w:rsid w:val="00CF38FD"/>
    <w:rsid w:val="00CF6224"/>
    <w:rsid w:val="00D021EF"/>
    <w:rsid w:val="00D317E0"/>
    <w:rsid w:val="00D320D9"/>
    <w:rsid w:val="00D349E9"/>
    <w:rsid w:val="00D41687"/>
    <w:rsid w:val="00D43946"/>
    <w:rsid w:val="00D47B45"/>
    <w:rsid w:val="00D5418C"/>
    <w:rsid w:val="00D56C2C"/>
    <w:rsid w:val="00D6150E"/>
    <w:rsid w:val="00D63FDD"/>
    <w:rsid w:val="00D6750E"/>
    <w:rsid w:val="00D70381"/>
    <w:rsid w:val="00D751DD"/>
    <w:rsid w:val="00D87567"/>
    <w:rsid w:val="00D91144"/>
    <w:rsid w:val="00D943DC"/>
    <w:rsid w:val="00DB3BAA"/>
    <w:rsid w:val="00DB5E37"/>
    <w:rsid w:val="00DC18D6"/>
    <w:rsid w:val="00DD0BAC"/>
    <w:rsid w:val="00DD0FE6"/>
    <w:rsid w:val="00DD5626"/>
    <w:rsid w:val="00DE2CFC"/>
    <w:rsid w:val="00DE51BD"/>
    <w:rsid w:val="00DF359E"/>
    <w:rsid w:val="00E02A17"/>
    <w:rsid w:val="00E06125"/>
    <w:rsid w:val="00E251DD"/>
    <w:rsid w:val="00E25456"/>
    <w:rsid w:val="00E26749"/>
    <w:rsid w:val="00E45A5F"/>
    <w:rsid w:val="00E6019D"/>
    <w:rsid w:val="00E70924"/>
    <w:rsid w:val="00E85BE6"/>
    <w:rsid w:val="00E935E1"/>
    <w:rsid w:val="00E94A94"/>
    <w:rsid w:val="00E97230"/>
    <w:rsid w:val="00EA107D"/>
    <w:rsid w:val="00EA3C43"/>
    <w:rsid w:val="00EA3FAC"/>
    <w:rsid w:val="00EA46DF"/>
    <w:rsid w:val="00EA65B6"/>
    <w:rsid w:val="00ED13B0"/>
    <w:rsid w:val="00EE22EC"/>
    <w:rsid w:val="00EF4853"/>
    <w:rsid w:val="00F01721"/>
    <w:rsid w:val="00F039B9"/>
    <w:rsid w:val="00F03DFC"/>
    <w:rsid w:val="00F05F39"/>
    <w:rsid w:val="00F10232"/>
    <w:rsid w:val="00F16BDD"/>
    <w:rsid w:val="00F249A2"/>
    <w:rsid w:val="00F40784"/>
    <w:rsid w:val="00F5330A"/>
    <w:rsid w:val="00F655B8"/>
    <w:rsid w:val="00F71182"/>
    <w:rsid w:val="00F836DA"/>
    <w:rsid w:val="00F852D1"/>
    <w:rsid w:val="00F907EB"/>
    <w:rsid w:val="00FA2B15"/>
    <w:rsid w:val="00FA6E8B"/>
    <w:rsid w:val="00FB3285"/>
    <w:rsid w:val="00FC28EE"/>
    <w:rsid w:val="00FD0B17"/>
    <w:rsid w:val="00FE0B04"/>
    <w:rsid w:val="00FE1D69"/>
    <w:rsid w:val="00FE793B"/>
    <w:rsid w:val="00FF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18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44188"/>
    <w:pPr>
      <w:ind w:left="720"/>
      <w:contextualSpacing/>
    </w:pPr>
  </w:style>
  <w:style w:type="paragraph" w:customStyle="1" w:styleId="ConsPlusNormal">
    <w:name w:val="ConsPlusNormal"/>
    <w:rsid w:val="00944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2"/>
    <w:uiPriority w:val="59"/>
    <w:rsid w:val="0094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1533A0"/>
    <w:rPr>
      <w:color w:val="0000FF"/>
      <w:u w:val="single"/>
    </w:rPr>
  </w:style>
  <w:style w:type="paragraph" w:customStyle="1" w:styleId="ConsPlusNonformat">
    <w:name w:val="ConsPlusNonformat"/>
    <w:rsid w:val="001533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7371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C8A06-EE2D-437E-A10F-05AC1D99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2021-11-17T14:35:00Z</cp:lastPrinted>
  <dcterms:created xsi:type="dcterms:W3CDTF">2019-06-27T12:28:00Z</dcterms:created>
  <dcterms:modified xsi:type="dcterms:W3CDTF">2023-06-16T13:34:00Z</dcterms:modified>
</cp:coreProperties>
</file>