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52D7" w14:textId="77777777" w:rsidR="00FE47E6" w:rsidRDefault="00FE47E6" w:rsidP="00FE47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ОБОСНОВАНИЕ НЕОБХОДИМОСТИ ПРИНЯТИЯ</w:t>
      </w:r>
    </w:p>
    <w:p w14:paraId="5278FE56" w14:textId="77777777" w:rsidR="00FE47E6" w:rsidRDefault="00FE47E6" w:rsidP="00FE47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проекта решения Совета депутатов городского округа Долгопрудный Московской области</w:t>
      </w:r>
    </w:p>
    <w:p w14:paraId="06C2093B" w14:textId="77777777" w:rsidR="00FE47E6" w:rsidRDefault="00FE47E6" w:rsidP="00FE47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делегировании председателя Молодежного парламента </w:t>
      </w:r>
    </w:p>
    <w:p w14:paraId="5CE8C3B2" w14:textId="77777777" w:rsidR="00FE47E6" w:rsidRDefault="00FE47E6" w:rsidP="00FE47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при Совете депутатов городского округа Долгопрудный Московской области </w:t>
      </w:r>
    </w:p>
    <w:p w14:paraId="68A86465" w14:textId="77777777" w:rsidR="00FE47E6" w:rsidRDefault="00FE47E6" w:rsidP="00FE47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состав Московского областного молодежного парламента </w:t>
      </w:r>
    </w:p>
    <w:p w14:paraId="1F2063A4" w14:textId="77777777" w:rsidR="00FE47E6" w:rsidRDefault="00FE47E6" w:rsidP="00FE47E6">
      <w:pPr>
        <w:rPr>
          <w:b/>
        </w:rPr>
      </w:pPr>
    </w:p>
    <w:p w14:paraId="389B421A" w14:textId="77777777" w:rsidR="00FE47E6" w:rsidRDefault="00FE47E6" w:rsidP="00FE47E6">
      <w:pPr>
        <w:pStyle w:val="ConsPlusTitle"/>
        <w:jc w:val="center"/>
      </w:pPr>
      <w:r>
        <w:t xml:space="preserve">  </w:t>
      </w:r>
    </w:p>
    <w:p w14:paraId="3743A9C6" w14:textId="77777777" w:rsidR="00FE47E6" w:rsidRDefault="00FE47E6" w:rsidP="00FE47E6">
      <w:pPr>
        <w:spacing w:line="276" w:lineRule="auto"/>
        <w:ind w:left="-142"/>
        <w:rPr>
          <w:rFonts w:ascii="Arial" w:hAnsi="Arial" w:cs="Arial"/>
        </w:rPr>
      </w:pPr>
      <w:r>
        <w:rPr>
          <w:rFonts w:ascii="Arial" w:hAnsi="Arial" w:cs="Arial"/>
          <w:b/>
          <w:i/>
        </w:rPr>
        <w:t>Проект вносит: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председатель Совета депутатов городского округа Долгопрудный Московской области Балабанов Д.В.</w:t>
      </w:r>
    </w:p>
    <w:p w14:paraId="39D4F1F6" w14:textId="77777777" w:rsidR="00FE47E6" w:rsidRDefault="00FE47E6" w:rsidP="00FE47E6">
      <w:pPr>
        <w:spacing w:line="380" w:lineRule="exact"/>
        <w:ind w:hanging="142"/>
        <w:rPr>
          <w:rFonts w:ascii="Arial" w:hAnsi="Arial" w:cs="Arial"/>
        </w:rPr>
      </w:pPr>
    </w:p>
    <w:p w14:paraId="39534CD3" w14:textId="77777777" w:rsidR="00FE47E6" w:rsidRDefault="00FE47E6" w:rsidP="00FE47E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Дата внесения в Совет депутатов городского округа Долгопрудный Московской области:</w:t>
      </w:r>
      <w:r>
        <w:rPr>
          <w:rFonts w:ascii="Arial" w:hAnsi="Arial" w:cs="Arial"/>
          <w:i/>
        </w:rPr>
        <w:t xml:space="preserve"> _________ </w:t>
      </w:r>
      <w:r>
        <w:rPr>
          <w:rFonts w:ascii="Arial" w:hAnsi="Arial" w:cs="Arial"/>
        </w:rPr>
        <w:t>2023 года.</w:t>
      </w:r>
    </w:p>
    <w:p w14:paraId="4BB7080E" w14:textId="77777777" w:rsidR="00FE47E6" w:rsidRDefault="00FE47E6" w:rsidP="00FE47E6">
      <w:pPr>
        <w:spacing w:line="276" w:lineRule="auto"/>
        <w:jc w:val="both"/>
        <w:rPr>
          <w:rFonts w:ascii="Arial" w:hAnsi="Arial" w:cs="Arial"/>
          <w:i/>
        </w:rPr>
      </w:pPr>
    </w:p>
    <w:p w14:paraId="47BCCCEA" w14:textId="77777777" w:rsidR="00FE47E6" w:rsidRDefault="00FE47E6" w:rsidP="00FE47E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Обоснование необходимости принятия проекта решения Совета депутатов городского округа Долгопрудный Московской области: </w:t>
      </w:r>
      <w:r>
        <w:rPr>
          <w:rFonts w:ascii="Arial" w:hAnsi="Arial" w:cs="Arial"/>
        </w:rPr>
        <w:t>исполнение требований Закона Московской области от 16.04.2010 № 40/2010-ОЗ «О Московском областном молодежном парламенте».</w:t>
      </w:r>
    </w:p>
    <w:p w14:paraId="310DFFF4" w14:textId="77777777" w:rsidR="00FE47E6" w:rsidRDefault="00FE47E6" w:rsidP="00FE47E6">
      <w:pPr>
        <w:spacing w:line="380" w:lineRule="exact"/>
        <w:ind w:firstLine="708"/>
        <w:jc w:val="both"/>
        <w:rPr>
          <w:rFonts w:ascii="Arial" w:hAnsi="Arial" w:cs="Arial"/>
        </w:rPr>
      </w:pPr>
    </w:p>
    <w:p w14:paraId="01211068" w14:textId="77777777" w:rsidR="00FE47E6" w:rsidRDefault="00FE47E6" w:rsidP="00FE47E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Прогноз последствий принятия решения Совета депутатов городского округа Долгопрудный Московской области: </w:t>
      </w:r>
      <w:r>
        <w:rPr>
          <w:rFonts w:ascii="Arial" w:hAnsi="Arial" w:cs="Arial"/>
        </w:rPr>
        <w:t>делегирование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председателя Молодежного парламента при Совете депутатов городского округа Долгопрудный Московской области в состав Московского областного молодежного парламента</w:t>
      </w:r>
      <w:r>
        <w:rPr>
          <w:rFonts w:ascii="Arial" w:hAnsi="Arial" w:cs="Arial"/>
          <w:i/>
        </w:rPr>
        <w:t>.</w:t>
      </w:r>
    </w:p>
    <w:p w14:paraId="6C7F144F" w14:textId="77777777" w:rsidR="00FE47E6" w:rsidRDefault="00FE47E6" w:rsidP="00FE47E6">
      <w:pPr>
        <w:spacing w:line="380" w:lineRule="exact"/>
        <w:ind w:firstLine="708"/>
        <w:jc w:val="both"/>
        <w:rPr>
          <w:rFonts w:ascii="Arial" w:hAnsi="Arial" w:cs="Arial"/>
          <w:i/>
        </w:rPr>
      </w:pPr>
    </w:p>
    <w:p w14:paraId="623B132F" w14:textId="77777777" w:rsidR="00FE47E6" w:rsidRDefault="00FE47E6" w:rsidP="00FE47E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Перечень актов, которые должны утратить силу в связи с принятием данного решения Совета депутатов: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решение Совета депутатов города Долгопрудного Московской области от 22.04.2022 № 34-р «О выдвижении представителя Молодежного парламента при Совете депутатов городского округа Долгопрудный Московской области в состав Московского областного молодежного парламента».</w:t>
      </w:r>
    </w:p>
    <w:p w14:paraId="0F5BDA74" w14:textId="77777777" w:rsidR="00FE47E6" w:rsidRDefault="00FE47E6" w:rsidP="00FE47E6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1D84897" w14:textId="77777777" w:rsidR="00FE47E6" w:rsidRDefault="00FE47E6" w:rsidP="00FE47E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Источник финансирования: </w:t>
      </w:r>
      <w:r>
        <w:rPr>
          <w:rFonts w:ascii="Arial" w:hAnsi="Arial" w:cs="Arial"/>
        </w:rPr>
        <w:t>принятие настоящего решения не требует финансирования из средств бюджета городского округа Долгопрудный Московской области.</w:t>
      </w:r>
    </w:p>
    <w:p w14:paraId="7165A863" w14:textId="77777777" w:rsidR="00FE47E6" w:rsidRDefault="00FE47E6" w:rsidP="00FE47E6">
      <w:pPr>
        <w:spacing w:line="380" w:lineRule="exact"/>
        <w:jc w:val="both"/>
        <w:rPr>
          <w:rFonts w:ascii="Arial" w:hAnsi="Arial" w:cs="Arial"/>
          <w:i/>
        </w:rPr>
      </w:pPr>
    </w:p>
    <w:p w14:paraId="63F9CE81" w14:textId="77777777" w:rsidR="00FE47E6" w:rsidRDefault="00FE47E6" w:rsidP="00FE47E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Срок вступления в силу решения Совета депутатов городского округа Долгопрудный Московской области: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с момента его подписания председателем Совета депутатов городского округа Долгопрудный Московской области.</w:t>
      </w:r>
    </w:p>
    <w:p w14:paraId="0174247A" w14:textId="77777777" w:rsidR="00FE47E6" w:rsidRDefault="00FE47E6" w:rsidP="00FE47E6">
      <w:pPr>
        <w:spacing w:line="360" w:lineRule="auto"/>
        <w:jc w:val="both"/>
        <w:rPr>
          <w:rFonts w:ascii="Arial" w:hAnsi="Arial" w:cs="Arial"/>
        </w:rPr>
      </w:pPr>
    </w:p>
    <w:p w14:paraId="5FA8083A" w14:textId="77777777" w:rsidR="00FE47E6" w:rsidRDefault="00FE47E6" w:rsidP="00FE47E6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Предложения по составу лиц, которых необходимо пригласить для обсуждения: </w:t>
      </w:r>
    </w:p>
    <w:p w14:paraId="4C5083D8" w14:textId="77777777" w:rsidR="00FE47E6" w:rsidRDefault="00FE47E6" w:rsidP="00FE47E6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1069"/>
        <w:jc w:val="both"/>
        <w:rPr>
          <w:rFonts w:ascii="Arial" w:hAnsi="Arial" w:cs="Arial"/>
        </w:rPr>
      </w:pPr>
      <w:r>
        <w:rPr>
          <w:rFonts w:ascii="Arial" w:hAnsi="Arial" w:cs="Arial"/>
        </w:rPr>
        <w:t>Черненко И.В.  – начальник нормативно-правового отдела Нормативно-правового управления администрации.</w:t>
      </w:r>
    </w:p>
    <w:p w14:paraId="4A8D1251" w14:textId="77777777" w:rsidR="00FE47E6" w:rsidRDefault="00FE47E6" w:rsidP="00FE47E6">
      <w:pPr>
        <w:jc w:val="both"/>
        <w:rPr>
          <w:rFonts w:ascii="Arial" w:hAnsi="Arial" w:cs="Arial"/>
        </w:rPr>
      </w:pPr>
    </w:p>
    <w:p w14:paraId="62EF82E5" w14:textId="77777777" w:rsidR="004C64FD" w:rsidRDefault="004C64FD"/>
    <w:sectPr w:rsidR="004C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24006"/>
    <w:multiLevelType w:val="hybridMultilevel"/>
    <w:tmpl w:val="65C21DD2"/>
    <w:lvl w:ilvl="0" w:tplc="04190001">
      <w:numFmt w:val="decimal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E3"/>
    <w:rsid w:val="004C64FD"/>
    <w:rsid w:val="007D7AE3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F95B"/>
  <w15:chartTrackingRefBased/>
  <w15:docId w15:val="{EB807007-5813-4D44-83FC-3A4D4CB8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4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2023-10-23T14:28:00Z</dcterms:created>
  <dcterms:modified xsi:type="dcterms:W3CDTF">2023-10-23T14:28:00Z</dcterms:modified>
</cp:coreProperties>
</file>