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67" w:rsidRDefault="006C5A67">
      <w:pPr>
        <w:pStyle w:val="ConsPlusTitlePage"/>
      </w:pPr>
      <w:bookmarkStart w:id="0" w:name="_GoBack"/>
      <w:r>
        <w:t xml:space="preserve">Документ предоставлен </w:t>
      </w:r>
      <w:hyperlink r:id="rId4">
        <w:r>
          <w:rPr>
            <w:color w:val="0000FF"/>
          </w:rPr>
          <w:t>КонсультантПлюс</w:t>
        </w:r>
      </w:hyperlink>
      <w:r>
        <w:br/>
      </w:r>
    </w:p>
    <w:p w:rsidR="006C5A67" w:rsidRDefault="006C5A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5A67">
        <w:tc>
          <w:tcPr>
            <w:tcW w:w="4677" w:type="dxa"/>
            <w:tcBorders>
              <w:top w:val="nil"/>
              <w:left w:val="nil"/>
              <w:bottom w:val="nil"/>
              <w:right w:val="nil"/>
            </w:tcBorders>
          </w:tcPr>
          <w:p w:rsidR="006C5A67" w:rsidRDefault="006C5A67">
            <w:pPr>
              <w:pStyle w:val="ConsPlusNormal"/>
              <w:outlineLvl w:val="0"/>
            </w:pPr>
            <w:r>
              <w:t>20 декабря 2023 года</w:t>
            </w:r>
          </w:p>
        </w:tc>
        <w:tc>
          <w:tcPr>
            <w:tcW w:w="4677" w:type="dxa"/>
            <w:tcBorders>
              <w:top w:val="nil"/>
              <w:left w:val="nil"/>
              <w:bottom w:val="nil"/>
              <w:right w:val="nil"/>
            </w:tcBorders>
          </w:tcPr>
          <w:p w:rsidR="006C5A67" w:rsidRDefault="006C5A67">
            <w:pPr>
              <w:pStyle w:val="ConsPlusNormal"/>
              <w:jc w:val="right"/>
              <w:outlineLvl w:val="0"/>
            </w:pPr>
            <w:r>
              <w:t>N 250/2023-ОЗ</w:t>
            </w:r>
          </w:p>
        </w:tc>
      </w:tr>
    </w:tbl>
    <w:p w:rsidR="006C5A67" w:rsidRDefault="006C5A67">
      <w:pPr>
        <w:pStyle w:val="ConsPlusNormal"/>
        <w:pBdr>
          <w:bottom w:val="single" w:sz="6" w:space="0" w:color="auto"/>
        </w:pBdr>
        <w:spacing w:before="100" w:after="100"/>
        <w:jc w:val="both"/>
        <w:rPr>
          <w:sz w:val="2"/>
          <w:szCs w:val="2"/>
        </w:rPr>
      </w:pPr>
    </w:p>
    <w:p w:rsidR="006C5A67" w:rsidRDefault="006C5A67">
      <w:pPr>
        <w:pStyle w:val="ConsPlusNormal"/>
        <w:jc w:val="both"/>
      </w:pPr>
    </w:p>
    <w:p w:rsidR="006C5A67" w:rsidRDefault="006C5A67">
      <w:pPr>
        <w:pStyle w:val="ConsPlusNormal"/>
        <w:jc w:val="right"/>
      </w:pPr>
      <w:r>
        <w:t>Принят</w:t>
      </w:r>
    </w:p>
    <w:p w:rsidR="006C5A67" w:rsidRDefault="006C5A67">
      <w:pPr>
        <w:pStyle w:val="ConsPlusNormal"/>
        <w:jc w:val="right"/>
      </w:pPr>
      <w:r>
        <w:t>постановлением</w:t>
      </w:r>
    </w:p>
    <w:p w:rsidR="006C5A67" w:rsidRDefault="006C5A67">
      <w:pPr>
        <w:pStyle w:val="ConsPlusNormal"/>
        <w:jc w:val="right"/>
      </w:pPr>
      <w:r>
        <w:t>Московской областной Думы</w:t>
      </w:r>
    </w:p>
    <w:p w:rsidR="006C5A67" w:rsidRDefault="006C5A67">
      <w:pPr>
        <w:pStyle w:val="ConsPlusNormal"/>
        <w:jc w:val="right"/>
      </w:pPr>
      <w:r>
        <w:t>от 7 декабря 2023 г. N 25/69-П</w:t>
      </w:r>
    </w:p>
    <w:p w:rsidR="006C5A67" w:rsidRDefault="006C5A67">
      <w:pPr>
        <w:pStyle w:val="ConsPlusNormal"/>
        <w:jc w:val="both"/>
      </w:pPr>
    </w:p>
    <w:p w:rsidR="006C5A67" w:rsidRDefault="006C5A67">
      <w:pPr>
        <w:pStyle w:val="ConsPlusTitle"/>
        <w:jc w:val="center"/>
      </w:pPr>
      <w:r>
        <w:t>ЗАКОН</w:t>
      </w:r>
    </w:p>
    <w:p w:rsidR="006C5A67" w:rsidRDefault="006C5A67">
      <w:pPr>
        <w:pStyle w:val="ConsPlusTitle"/>
        <w:jc w:val="center"/>
      </w:pPr>
      <w:r>
        <w:t>МОСКОВСКОЙ ОБЛАСТИ</w:t>
      </w:r>
    </w:p>
    <w:p w:rsidR="006C5A67" w:rsidRDefault="006C5A67">
      <w:pPr>
        <w:pStyle w:val="ConsPlusTitle"/>
        <w:jc w:val="both"/>
      </w:pPr>
    </w:p>
    <w:p w:rsidR="006C5A67" w:rsidRDefault="006C5A67">
      <w:pPr>
        <w:pStyle w:val="ConsPlusTitle"/>
        <w:jc w:val="center"/>
      </w:pPr>
      <w:r>
        <w:t>О РЕГУЛИРОВАНИИ ОТНОШЕНИЙ, СВЯЗАННЫХ С ИСПОЛНЕНИЕМ ОТДЕЛЬНЫХ</w:t>
      </w:r>
    </w:p>
    <w:p w:rsidR="006C5A67" w:rsidRDefault="006C5A67">
      <w:pPr>
        <w:pStyle w:val="ConsPlusTitle"/>
        <w:jc w:val="center"/>
      </w:pPr>
      <w:r>
        <w:t>ОБЯЗАННОСТЕЙ В СФЕРЕ ПРОТИВОДЕЙСТВИЯ КОРРУПЦИИ ГРАЖДАНАМИ,</w:t>
      </w:r>
    </w:p>
    <w:p w:rsidR="006C5A67" w:rsidRDefault="006C5A67">
      <w:pPr>
        <w:pStyle w:val="ConsPlusTitle"/>
        <w:jc w:val="center"/>
      </w:pPr>
      <w:r>
        <w:t>ПРЕТЕНДУЮЩИМИ НА ЗАМЕЩЕНИЕ МУНИЦИПАЛЬНЫХ ДОЛЖНОСТЕЙ</w:t>
      </w:r>
    </w:p>
    <w:p w:rsidR="006C5A67" w:rsidRDefault="006C5A67">
      <w:pPr>
        <w:pStyle w:val="ConsPlusTitle"/>
        <w:jc w:val="center"/>
      </w:pPr>
      <w:r>
        <w:t>В МОСКОВСКОЙ ОБЛАСТИ, И ЛИЦАМИ, ЗАМЕЩАЮЩИМИ МУНИЦИПАЛЬНЫЕ</w:t>
      </w:r>
    </w:p>
    <w:p w:rsidR="006C5A67" w:rsidRDefault="006C5A67">
      <w:pPr>
        <w:pStyle w:val="ConsPlusTitle"/>
        <w:jc w:val="center"/>
      </w:pPr>
      <w:r>
        <w:t>ДОЛЖНОСТИ В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1</w:t>
      </w:r>
    </w:p>
    <w:p w:rsidR="006C5A67" w:rsidRDefault="006C5A67">
      <w:pPr>
        <w:pStyle w:val="ConsPlusNormal"/>
        <w:jc w:val="both"/>
      </w:pPr>
    </w:p>
    <w:p w:rsidR="006C5A67" w:rsidRDefault="006C5A67">
      <w:pPr>
        <w:pStyle w:val="ConsPlusNormal"/>
        <w:ind w:firstLine="540"/>
        <w:jc w:val="both"/>
      </w:pPr>
      <w:r>
        <w:t xml:space="preserve">Настоящий Закон в целях противодействия коррупции регулирует отношения, связанные с исполнением отдельных обязанностей, установленных Федеральным </w:t>
      </w:r>
      <w:hyperlink r:id="rId5">
        <w:r>
          <w:rPr>
            <w:color w:val="0000FF"/>
          </w:rPr>
          <w:t>законом</w:t>
        </w:r>
      </w:hyperlink>
      <w:r>
        <w:t xml:space="preserve"> от 25 декабря 2008 года N 273-ФЗ "О противодействии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2</w:t>
      </w:r>
    </w:p>
    <w:p w:rsidR="006C5A67" w:rsidRDefault="006C5A67">
      <w:pPr>
        <w:pStyle w:val="ConsPlusNormal"/>
        <w:jc w:val="both"/>
      </w:pPr>
    </w:p>
    <w:p w:rsidR="006C5A67" w:rsidRDefault="006C5A67">
      <w:pPr>
        <w:pStyle w:val="ConsPlusNormal"/>
        <w:ind w:firstLine="540"/>
        <w:jc w:val="both"/>
      </w:pPr>
      <w:r>
        <w:t>1. Настоящий Закон устанавливает:</w:t>
      </w:r>
    </w:p>
    <w:p w:rsidR="006C5A67" w:rsidRDefault="006C5A67">
      <w:pPr>
        <w:pStyle w:val="ConsPlusNormal"/>
        <w:spacing w:before="220"/>
        <w:ind w:firstLine="540"/>
        <w:jc w:val="both"/>
      </w:pPr>
      <w:r>
        <w:t>1) порядок представления Губернатору Московской области, если иное не установлено федеральным законом,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 для граждан, претендующих на замещение муниципальных должностей в Московской области, и лиц, замещающих муниципальные должности в Московской области;</w:t>
      </w:r>
    </w:p>
    <w:p w:rsidR="006C5A67" w:rsidRDefault="006C5A67">
      <w:pPr>
        <w:pStyle w:val="ConsPlusNormal"/>
        <w:spacing w:before="220"/>
        <w:ind w:firstLine="540"/>
        <w:jc w:val="both"/>
      </w:pPr>
      <w:r>
        <w:t xml:space="preserve">2) порядок сообщения Губернатору Московской области лицом, замещающим муниципальную должность депутата представительного органа муниципального образования Московской области и осуществляющим свои полномочия на непостоянной основе, о несовершении в отчетном периоде сделок, предусмотренных </w:t>
      </w:r>
      <w:hyperlink r:id="rId6">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контролируемые сделки);</w:t>
      </w:r>
    </w:p>
    <w:p w:rsidR="006C5A67" w:rsidRDefault="006C5A67">
      <w:pPr>
        <w:pStyle w:val="ConsPlusNormal"/>
        <w:spacing w:before="220"/>
        <w:ind w:firstLine="540"/>
        <w:jc w:val="both"/>
      </w:pPr>
      <w:r>
        <w:t>3) порядок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Московской области, обязанности представлять сведения о доходах, расходах, об имуществе и обязательствах имущественного характера на официальных сайтах органов местного самоуправления муниципальных образований Московской области в информационно-телекоммуникационной сети "Интернет" (далее - сеть "Интернет").</w:t>
      </w:r>
    </w:p>
    <w:p w:rsidR="006C5A67" w:rsidRDefault="006C5A67">
      <w:pPr>
        <w:pStyle w:val="ConsPlusNormal"/>
        <w:spacing w:before="220"/>
        <w:ind w:firstLine="540"/>
        <w:jc w:val="both"/>
      </w:pPr>
      <w:r>
        <w:t xml:space="preserve">2. Положения настоящего Закона не распространяются на отношения, связанные с </w:t>
      </w:r>
      <w:r>
        <w:lastRenderedPageBreak/>
        <w:t xml:space="preserve">реализацией на территории Московской области Федерального </w:t>
      </w:r>
      <w:hyperlink r:id="rId7">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и иных федеральных законов и законов Московской области, устанавливающих порядок подготовки и проведения выборов в органы местного самоуправления муниципальных образований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3</w:t>
      </w:r>
    </w:p>
    <w:p w:rsidR="006C5A67" w:rsidRDefault="006C5A67">
      <w:pPr>
        <w:pStyle w:val="ConsPlusNormal"/>
        <w:jc w:val="both"/>
      </w:pPr>
    </w:p>
    <w:p w:rsidR="006C5A67" w:rsidRDefault="006C5A67">
      <w:pPr>
        <w:pStyle w:val="ConsPlusNormal"/>
        <w:ind w:firstLine="540"/>
        <w:jc w:val="both"/>
      </w:pPr>
      <w:bookmarkStart w:id="1" w:name="P32"/>
      <w:bookmarkEnd w:id="1"/>
      <w:r>
        <w:t>1. Сведения о доходах, расходах, об имуществе и обязательствах имущественного характера в соответствии с настоящим Законом обязаны представлять:</w:t>
      </w:r>
    </w:p>
    <w:p w:rsidR="006C5A67" w:rsidRDefault="006C5A67">
      <w:pPr>
        <w:pStyle w:val="ConsPlusNormal"/>
        <w:spacing w:before="220"/>
        <w:ind w:firstLine="540"/>
        <w:jc w:val="both"/>
      </w:pPr>
      <w:r>
        <w:t>1) гражданин, претендующий на замещение должности главы муниципального образования Московской области, избираемого представительным органом из числа кандидатов, представленных конкурсной комиссией муниципального образования Московской области по результатам конкурса (далее - должность главы муниципального образования Московской области, избираемого по результатам конкурса) - при наделении полномочиями по должности (избрании на должность);</w:t>
      </w:r>
    </w:p>
    <w:p w:rsidR="006C5A67" w:rsidRDefault="006C5A67">
      <w:pPr>
        <w:pStyle w:val="ConsPlusNormal"/>
        <w:spacing w:before="220"/>
        <w:ind w:firstLine="540"/>
        <w:jc w:val="both"/>
      </w:pPr>
      <w:r>
        <w:t>2) гражданин, претендующий на замещение муниципальной должности в Московской области (за исключением должности главы муниципального образования Московской области, избираемого по результатам конкурса) - при наделении полномочиями по должности (избрании на должность);</w:t>
      </w:r>
    </w:p>
    <w:p w:rsidR="006C5A67" w:rsidRDefault="006C5A67">
      <w:pPr>
        <w:pStyle w:val="ConsPlusNormal"/>
        <w:spacing w:before="220"/>
        <w:ind w:firstLine="540"/>
        <w:jc w:val="both"/>
      </w:pPr>
      <w:r>
        <w:t>3) 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w:t>
      </w:r>
    </w:p>
    <w:p w:rsidR="006C5A67" w:rsidRDefault="006C5A67">
      <w:pPr>
        <w:pStyle w:val="ConsPlusNormal"/>
        <w:spacing w:before="220"/>
        <w:ind w:firstLine="540"/>
        <w:jc w:val="both"/>
      </w:pPr>
      <w:bookmarkStart w:id="2" w:name="P36"/>
      <w:bookmarkEnd w:id="2"/>
      <w:r>
        <w:t>в течение четырех месяцев со дня избрания депутатом представительного органа муниципального образования Московской области, передачи ему вакантного депутатского мандата;</w:t>
      </w:r>
    </w:p>
    <w:p w:rsidR="006C5A67" w:rsidRDefault="006C5A67">
      <w:pPr>
        <w:pStyle w:val="ConsPlusNormal"/>
        <w:spacing w:before="220"/>
        <w:ind w:firstLine="540"/>
        <w:jc w:val="both"/>
      </w:pPr>
      <w:bookmarkStart w:id="3" w:name="P37"/>
      <w:bookmarkEnd w:id="3"/>
      <w:r>
        <w:t>в случае совершения контролируемых сделок в течение года, предшествующего году представления сведений о доходах, расходах, об имуществе и обязательствах имущественного характера, - ежегодно не позднее 1 апреля года, следующего за отчетным периодом;</w:t>
      </w:r>
    </w:p>
    <w:p w:rsidR="006C5A67" w:rsidRDefault="006C5A67">
      <w:pPr>
        <w:pStyle w:val="ConsPlusNormal"/>
        <w:spacing w:before="220"/>
        <w:ind w:firstLine="540"/>
        <w:jc w:val="both"/>
      </w:pPr>
      <w:bookmarkStart w:id="4" w:name="P38"/>
      <w:bookmarkEnd w:id="4"/>
      <w:r>
        <w:t>4) лицо, замещающее муниципальную должность в Московской области (за исключением лиц, замещающих муниципальные должности депутатов представительного органа муниципального образования Московской области и осуществляющих свои полномочия на непостоянной основе), - ежегодно не позднее 1 апреля года, следующего за отчетным.</w:t>
      </w:r>
    </w:p>
    <w:p w:rsidR="006C5A67" w:rsidRDefault="006C5A67">
      <w:pPr>
        <w:pStyle w:val="ConsPlusNormal"/>
        <w:spacing w:before="220"/>
        <w:ind w:firstLine="540"/>
        <w:jc w:val="both"/>
      </w:pPr>
      <w:r>
        <w:t>2. Сведения о доходах, расходах, об имуществе и обязательствах имущественного характера представляются на бумажном носителе в порядке, установленном настоящим Законом, если иное не предусмотрено федеральным законодательством, по форме справки о доходах, расходах, об имуществе и обязательствах имущественного характера,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сети "Интернет".</w:t>
      </w:r>
    </w:p>
    <w:p w:rsidR="006C5A67" w:rsidRDefault="006C5A67">
      <w:pPr>
        <w:pStyle w:val="ConsPlusNormal"/>
        <w:spacing w:before="220"/>
        <w:ind w:firstLine="540"/>
        <w:jc w:val="both"/>
      </w:pPr>
      <w:r>
        <w:t>3. Сведения о доходах, расходах, об имуществе и обязательствах имущественного характера, представленные в соответствии с настоящим Законом,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C5A67" w:rsidRDefault="006C5A67">
      <w:pPr>
        <w:pStyle w:val="ConsPlusNormal"/>
        <w:jc w:val="both"/>
      </w:pPr>
    </w:p>
    <w:p w:rsidR="006C5A67" w:rsidRDefault="006C5A67">
      <w:pPr>
        <w:pStyle w:val="ConsPlusTitle"/>
        <w:ind w:firstLine="540"/>
        <w:jc w:val="both"/>
        <w:outlineLvl w:val="1"/>
      </w:pPr>
      <w:r>
        <w:t>Статья 4</w:t>
      </w:r>
    </w:p>
    <w:p w:rsidR="006C5A67" w:rsidRDefault="006C5A67">
      <w:pPr>
        <w:pStyle w:val="ConsPlusNormal"/>
        <w:jc w:val="both"/>
      </w:pPr>
    </w:p>
    <w:p w:rsidR="006C5A67" w:rsidRDefault="006C5A67">
      <w:pPr>
        <w:pStyle w:val="ConsPlusNormal"/>
        <w:ind w:firstLine="540"/>
        <w:jc w:val="both"/>
      </w:pPr>
      <w:bookmarkStart w:id="5" w:name="P44"/>
      <w:bookmarkEnd w:id="5"/>
      <w:r>
        <w:t>1. Гражданин, претендующий на замещение должности главы муниципального образования Московской области, избираемого по результатам конкурса, иной муниципальной должности в Московской области при наделении полномочиями по должности (назначении, избрании на должность) представляет:</w:t>
      </w:r>
    </w:p>
    <w:p w:rsidR="006C5A67" w:rsidRDefault="006C5A6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(с 1 января по 31 декабря), предшествующий году подачи гражданином документов для замещения указанной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указанной должности (на отчетную дату);</w:t>
      </w:r>
    </w:p>
    <w:p w:rsidR="006C5A67" w:rsidRDefault="006C5A67">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(с 1 января по 31 декабря), предшествующий году подачи гражданином документов для замещения указанной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указанной должности (на отчетную дату).</w:t>
      </w:r>
    </w:p>
    <w:p w:rsidR="006C5A67" w:rsidRDefault="006C5A67">
      <w:pPr>
        <w:pStyle w:val="ConsPlusNormal"/>
        <w:spacing w:before="220"/>
        <w:ind w:firstLine="540"/>
        <w:jc w:val="both"/>
      </w:pPr>
      <w:r>
        <w:t xml:space="preserve">2. 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в случае, предусмотренном </w:t>
      </w:r>
      <w:hyperlink w:anchor="P36">
        <w:r>
          <w:rPr>
            <w:color w:val="0000FF"/>
          </w:rPr>
          <w:t>абзацем вторым пункта 3 части 1 статьи 3</w:t>
        </w:r>
      </w:hyperlink>
      <w:r>
        <w:t xml:space="preserve"> настоящего Закона, представляет:</w:t>
      </w:r>
    </w:p>
    <w:p w:rsidR="006C5A67" w:rsidRDefault="006C5A6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(с 1 января по 31 декабря), предшествующий году его избрания депутатом представительного органа муниципального образования Московской области,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 (на отчетную дату);</w:t>
      </w:r>
    </w:p>
    <w:p w:rsidR="006C5A67" w:rsidRDefault="006C5A6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(с 1 января по 31 декабря), предшествующий году его избрания депутатом представительного органа муниципального образования Московской области,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данных сведений (на отчетную дату).</w:t>
      </w:r>
    </w:p>
    <w:p w:rsidR="006C5A67" w:rsidRDefault="006C5A67">
      <w:pPr>
        <w:pStyle w:val="ConsPlusNormal"/>
        <w:spacing w:before="220"/>
        <w:ind w:firstLine="540"/>
        <w:jc w:val="both"/>
      </w:pPr>
      <w:bookmarkStart w:id="6" w:name="P50"/>
      <w:bookmarkEnd w:id="6"/>
      <w:r>
        <w:t>3. Лицо, замещающее муниципальную должность в Московской области (за исключением лица,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 при наделении полномочиями по должности (назначении, избрании на должность) представляет:</w:t>
      </w:r>
    </w:p>
    <w:p w:rsidR="006C5A67" w:rsidRDefault="006C5A67">
      <w:pPr>
        <w:pStyle w:val="ConsPlusNormal"/>
        <w:spacing w:before="220"/>
        <w:ind w:firstLine="540"/>
        <w:jc w:val="both"/>
      </w:pPr>
      <w: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в Московской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отчетную дату - первое число месяца, предшествующего месяцу подачи документов для замещения </w:t>
      </w:r>
      <w:r>
        <w:lastRenderedPageBreak/>
        <w:t>муниципальной должности в Московской области;</w:t>
      </w:r>
    </w:p>
    <w:p w:rsidR="006C5A67" w:rsidRDefault="006C5A67">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в Московской области, а также сведения об имуществе, принадлежащем им на праве собственности, и об их обязательствах имущественного характера по состоянию на отчетную дату - первое число месяца, предшествующего месяцу подачи документов для замещения муниципальной должности в Московской области.</w:t>
      </w:r>
    </w:p>
    <w:p w:rsidR="006C5A67" w:rsidRDefault="006C5A67">
      <w:pPr>
        <w:pStyle w:val="ConsPlusNormal"/>
        <w:spacing w:before="220"/>
        <w:ind w:firstLine="540"/>
        <w:jc w:val="both"/>
      </w:pPr>
      <w:r>
        <w:t xml:space="preserve">4. Лица, указанные в </w:t>
      </w:r>
      <w:hyperlink w:anchor="P44">
        <w:r>
          <w:rPr>
            <w:color w:val="0000FF"/>
          </w:rPr>
          <w:t>частях 1</w:t>
        </w:r>
      </w:hyperlink>
      <w:r>
        <w:t xml:space="preserve"> - </w:t>
      </w:r>
      <w:hyperlink w:anchor="P50">
        <w:r>
          <w:rPr>
            <w:color w:val="0000FF"/>
          </w:rPr>
          <w:t>3</w:t>
        </w:r>
      </w:hyperlink>
      <w:r>
        <w:t xml:space="preserve"> настоящей статьи, представляют сведения о доходах, расходах, об имуществе и обязательствах имущественного характера лично в подразделение или должностному лицу, ответственному за профилактику коррупционных и иных правонарушений, органа местного самоуправления муниципального образования Московской области (далее - муниципальный орган).</w:t>
      </w:r>
    </w:p>
    <w:p w:rsidR="006C5A67" w:rsidRDefault="006C5A67">
      <w:pPr>
        <w:pStyle w:val="ConsPlusNormal"/>
        <w:spacing w:before="220"/>
        <w:ind w:firstLine="540"/>
        <w:jc w:val="both"/>
      </w:pPr>
      <w:bookmarkStart w:id="7" w:name="P54"/>
      <w:bookmarkEnd w:id="7"/>
      <w:r>
        <w:t xml:space="preserve">5. Муниципальный орган в течение трех рабочих дней после представления сведений о доходах, расходах, об имуществе и обязательствах имущественного характера лиц, указанных в </w:t>
      </w:r>
      <w:hyperlink w:anchor="P44">
        <w:r>
          <w:rPr>
            <w:color w:val="0000FF"/>
          </w:rPr>
          <w:t>части 1</w:t>
        </w:r>
      </w:hyperlink>
      <w:r>
        <w:t xml:space="preserve"> настоящей статьи, направляет копии сведений о доходах, расходах, об имуществе и обязательствах имущественного характера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(далее - центральный исполнительный орган Московской области), для представления Губернатору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5</w:t>
      </w:r>
    </w:p>
    <w:p w:rsidR="006C5A67" w:rsidRDefault="006C5A67">
      <w:pPr>
        <w:pStyle w:val="ConsPlusNormal"/>
        <w:jc w:val="both"/>
      </w:pPr>
    </w:p>
    <w:p w:rsidR="006C5A67" w:rsidRDefault="006C5A67">
      <w:pPr>
        <w:pStyle w:val="ConsPlusNormal"/>
        <w:ind w:firstLine="540"/>
        <w:jc w:val="both"/>
      </w:pPr>
      <w:bookmarkStart w:id="8" w:name="P58"/>
      <w:bookmarkEnd w:id="8"/>
      <w:r>
        <w:t>1. Лицо, замещающее муниципальную должность в Московской области (за исключением лица,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 представляет в муниципальный орган:</w:t>
      </w:r>
    </w:p>
    <w:p w:rsidR="006C5A67" w:rsidRDefault="006C5A67">
      <w:pPr>
        <w:pStyle w:val="ConsPlusNormal"/>
        <w:spacing w:before="220"/>
        <w:ind w:firstLine="540"/>
        <w:jc w:val="both"/>
      </w:pPr>
      <w:r>
        <w:t>1) сведения о своих доходах, полученных за календарный год (с 1 января по 31 декабря), предшествующий году представления сведений о доходах, от всех источников (включая денежное содержание,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6C5A67" w:rsidRDefault="006C5A67">
      <w:pPr>
        <w:pStyle w:val="ConsPlusNormal"/>
        <w:spacing w:before="220"/>
        <w:ind w:firstLine="540"/>
        <w:jc w:val="both"/>
      </w:pPr>
      <w:r>
        <w:t>2) сведения о доходах своих супруги (супруга) и несовершеннолетних детей, полученных за календарный год (с 1 января по 31 декабря), предшествующий году представления сведений о доходах, от всех источников (включая заработную плату, пенсии, пособия, иные выплаты), а также сведения об имуществе, принадлежащем им на праве собственности, и об обязательствах имущественного характера по состоянию на конец отчетного периода;</w:t>
      </w:r>
    </w:p>
    <w:p w:rsidR="006C5A67" w:rsidRDefault="006C5A6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6C5A67" w:rsidRDefault="006C5A67">
      <w:pPr>
        <w:pStyle w:val="ConsPlusNormal"/>
        <w:spacing w:before="220"/>
        <w:ind w:firstLine="540"/>
        <w:jc w:val="both"/>
      </w:pPr>
      <w:bookmarkStart w:id="9" w:name="P62"/>
      <w:bookmarkEnd w:id="9"/>
      <w:r>
        <w:lastRenderedPageBreak/>
        <w:t xml:space="preserve">2. Муниципальный орган после представления сведений о доходах, расходах, об имуществе и обязательствах имущественного характера лицом, указанным в </w:t>
      </w:r>
      <w:hyperlink w:anchor="P58">
        <w:r>
          <w:rPr>
            <w:color w:val="0000FF"/>
          </w:rPr>
          <w:t>части 1</w:t>
        </w:r>
      </w:hyperlink>
      <w:r>
        <w:t xml:space="preserve"> настоящей статьи, направляет не позднее 1 апреля года, следующего за отчетным, копии сведений о доходах, расходах, об имуществе и обязательствах имущественного характера (в электронном виде) в государственный орган Московской области, уполномоченный в сфере организации государственной гражданской службы Московской области и муниципальной службы Московской области (далее - уполномоченный орган), для представления их Губернатору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6</w:t>
      </w:r>
    </w:p>
    <w:p w:rsidR="006C5A67" w:rsidRDefault="006C5A67">
      <w:pPr>
        <w:pStyle w:val="ConsPlusNormal"/>
        <w:jc w:val="both"/>
      </w:pPr>
    </w:p>
    <w:p w:rsidR="006C5A67" w:rsidRDefault="006C5A67">
      <w:pPr>
        <w:pStyle w:val="ConsPlusNormal"/>
        <w:ind w:firstLine="540"/>
        <w:jc w:val="both"/>
      </w:pPr>
      <w:bookmarkStart w:id="10" w:name="P66"/>
      <w:bookmarkEnd w:id="10"/>
      <w:r>
        <w:t>1. 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в случае, если в течение отчетного периода совершались контролируемые сделки, представляет в муниципальный орган:</w:t>
      </w:r>
    </w:p>
    <w:p w:rsidR="006C5A67" w:rsidRDefault="006C5A67">
      <w:pPr>
        <w:pStyle w:val="ConsPlusNormal"/>
        <w:spacing w:before="220"/>
        <w:ind w:firstLine="540"/>
        <w:jc w:val="both"/>
      </w:pPr>
      <w:r>
        <w:t>1) сведения о своих доходах, полученных от всех источников (включая денежное содержание, пенсии, пособия, иные выплаты) за календарный год (с 1 января по 31 декабря), предшествующий году представления указанных сведений,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C5A67" w:rsidRDefault="006C5A67">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(с 1 января по 31 декабря), предшествующий году представления указанных сведений,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C5A67" w:rsidRDefault="006C5A6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(с 1 января по 31 декабря),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C5A67" w:rsidRDefault="006C5A67">
      <w:pPr>
        <w:pStyle w:val="ConsPlusNormal"/>
        <w:spacing w:before="220"/>
        <w:ind w:firstLine="540"/>
        <w:jc w:val="both"/>
      </w:pPr>
      <w:bookmarkStart w:id="11" w:name="P70"/>
      <w:bookmarkEnd w:id="11"/>
      <w:r>
        <w:t xml:space="preserve">2. Муниципальный орган после представления сведений о доходах, расходах, об имуществе и обязательствах имущественного характера лицом, указанным в </w:t>
      </w:r>
      <w:hyperlink w:anchor="P66">
        <w:r>
          <w:rPr>
            <w:color w:val="0000FF"/>
          </w:rPr>
          <w:t>части 1</w:t>
        </w:r>
      </w:hyperlink>
      <w:r>
        <w:t xml:space="preserve"> настоящей статьи, направляет не позднее 1 апреля года, следующего за отчетным, копии сведений о доходах, расходах, об имуществе и обязательствах имущественного характера (в электронном виде) в центральный исполнительный орган Московской области для представления их Губернатору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7</w:t>
      </w:r>
    </w:p>
    <w:p w:rsidR="006C5A67" w:rsidRDefault="006C5A67">
      <w:pPr>
        <w:pStyle w:val="ConsPlusNormal"/>
        <w:jc w:val="both"/>
      </w:pPr>
    </w:p>
    <w:p w:rsidR="006C5A67" w:rsidRDefault="006C5A67">
      <w:pPr>
        <w:pStyle w:val="ConsPlusNormal"/>
        <w:ind w:firstLine="540"/>
        <w:jc w:val="both"/>
      </w:pPr>
      <w:r>
        <w:t xml:space="preserve">Требования к электронному виду копий сведений, указанных в </w:t>
      </w:r>
      <w:hyperlink w:anchor="P54">
        <w:r>
          <w:rPr>
            <w:color w:val="0000FF"/>
          </w:rPr>
          <w:t>части 5 статьи 4</w:t>
        </w:r>
      </w:hyperlink>
      <w:r>
        <w:t xml:space="preserve">, </w:t>
      </w:r>
      <w:hyperlink w:anchor="P62">
        <w:r>
          <w:rPr>
            <w:color w:val="0000FF"/>
          </w:rPr>
          <w:t>части 2 статьи 5</w:t>
        </w:r>
      </w:hyperlink>
      <w:r>
        <w:t xml:space="preserve">, </w:t>
      </w:r>
      <w:hyperlink w:anchor="P70">
        <w:r>
          <w:rPr>
            <w:color w:val="0000FF"/>
          </w:rPr>
          <w:t>части 2 статьи 6</w:t>
        </w:r>
      </w:hyperlink>
      <w:r>
        <w:t xml:space="preserve"> настоящего Закона, устанавливаются уполномоченным органом.</w:t>
      </w:r>
    </w:p>
    <w:p w:rsidR="006C5A67" w:rsidRDefault="006C5A67">
      <w:pPr>
        <w:pStyle w:val="ConsPlusNormal"/>
        <w:jc w:val="both"/>
      </w:pPr>
    </w:p>
    <w:p w:rsidR="006C5A67" w:rsidRDefault="006C5A67">
      <w:pPr>
        <w:pStyle w:val="ConsPlusTitle"/>
        <w:ind w:firstLine="540"/>
        <w:jc w:val="both"/>
        <w:outlineLvl w:val="1"/>
      </w:pPr>
      <w:bookmarkStart w:id="12" w:name="P76"/>
      <w:bookmarkEnd w:id="12"/>
      <w:r>
        <w:t>Статья 8</w:t>
      </w:r>
    </w:p>
    <w:p w:rsidR="006C5A67" w:rsidRDefault="006C5A67">
      <w:pPr>
        <w:pStyle w:val="ConsPlusNormal"/>
        <w:jc w:val="both"/>
      </w:pPr>
    </w:p>
    <w:p w:rsidR="006C5A67" w:rsidRDefault="006C5A67">
      <w:pPr>
        <w:pStyle w:val="ConsPlusNormal"/>
        <w:ind w:firstLine="540"/>
        <w:jc w:val="both"/>
      </w:pPr>
      <w:bookmarkStart w:id="13" w:name="P78"/>
      <w:bookmarkEnd w:id="13"/>
      <w:r>
        <w:t xml:space="preserve">1. 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в случае, если в течение отчетного периода контролируемые сделки не </w:t>
      </w:r>
      <w:r>
        <w:lastRenderedPageBreak/>
        <w:t xml:space="preserve">совершались, ежегодно не позднее 1 апреля года, следующего за отчетным, сообщает об этом Губернатору Московской области по форме согласно </w:t>
      </w:r>
      <w:hyperlink w:anchor="P175">
        <w:r>
          <w:rPr>
            <w:color w:val="0000FF"/>
          </w:rPr>
          <w:t>приложению</w:t>
        </w:r>
      </w:hyperlink>
      <w:r>
        <w:t xml:space="preserve"> к настоящему Закону через муниципальный орган.</w:t>
      </w:r>
    </w:p>
    <w:p w:rsidR="006C5A67" w:rsidRDefault="006C5A67">
      <w:pPr>
        <w:pStyle w:val="ConsPlusNormal"/>
        <w:spacing w:before="220"/>
        <w:ind w:firstLine="540"/>
        <w:jc w:val="both"/>
      </w:pPr>
      <w:r>
        <w:t xml:space="preserve">2. Сообщение об отсутствии в отчетном периоде контролируемых сделок (далее - сообщение) представляется лицом, указанным в </w:t>
      </w:r>
      <w:hyperlink w:anchor="P78">
        <w:r>
          <w:rPr>
            <w:color w:val="0000FF"/>
          </w:rPr>
          <w:t>части 1</w:t>
        </w:r>
      </w:hyperlink>
      <w:r>
        <w:t xml:space="preserve"> настоящей статьи, лично или посредством почтовой связи в двух экземплярах, один из которых остается в муниципальном органе, второй - с отметкой о принятии возвращается лицу, направившему такое сообщение, либо направляется заказным почтовым отправлением с уведомлением о вручении в течение трех рабочих дней со дня регистрации сообщения.</w:t>
      </w:r>
    </w:p>
    <w:p w:rsidR="006C5A67" w:rsidRDefault="006C5A67">
      <w:pPr>
        <w:pStyle w:val="ConsPlusNormal"/>
        <w:spacing w:before="220"/>
        <w:ind w:firstLine="540"/>
        <w:jc w:val="both"/>
      </w:pPr>
      <w:r>
        <w:t xml:space="preserve">3. Муниципальный орган проводит оценку и анализ сообщений, производит фиксацию необходимой информации для ее последующего использования при размещении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Московской области, обязанности представить сведения о доходах, расходах, об имуществе и обязательствах имущественного характера (далее - обобщенная информация), в порядке, установленном </w:t>
      </w:r>
      <w:hyperlink w:anchor="P108">
        <w:r>
          <w:rPr>
            <w:color w:val="0000FF"/>
          </w:rPr>
          <w:t>статьей 12</w:t>
        </w:r>
      </w:hyperlink>
      <w:r>
        <w:t xml:space="preserve"> настоящего Закона и не позднее срока, установленного в </w:t>
      </w:r>
      <w:hyperlink w:anchor="P78">
        <w:r>
          <w:rPr>
            <w:color w:val="0000FF"/>
          </w:rPr>
          <w:t>части 1</w:t>
        </w:r>
      </w:hyperlink>
      <w:r>
        <w:t xml:space="preserve"> настоящей статьи, направляет все представленные сообщения Губернатору Московской области.</w:t>
      </w:r>
    </w:p>
    <w:p w:rsidR="006C5A67" w:rsidRDefault="006C5A67">
      <w:pPr>
        <w:pStyle w:val="ConsPlusNormal"/>
        <w:spacing w:before="220"/>
        <w:ind w:firstLine="540"/>
        <w:jc w:val="both"/>
      </w:pPr>
      <w:r>
        <w:t xml:space="preserve">4. По поручению Губернатора Московской области орган Московской области по профилактике коррупционных и иных правонарушений проводит анализ представленных сообщений, а при наличии оснований, предусмотренных Федеральным </w:t>
      </w:r>
      <w:hyperlink r:id="rId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осуществляет контроль за соответствием расходов лица,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 в порядке, установленном законодательством Московской области о противодействии коррупции (далее - контроль за соответствием расходов).</w:t>
      </w:r>
    </w:p>
    <w:p w:rsidR="006C5A67" w:rsidRDefault="006C5A67">
      <w:pPr>
        <w:pStyle w:val="ConsPlusNormal"/>
        <w:spacing w:before="220"/>
        <w:ind w:firstLine="540"/>
        <w:jc w:val="both"/>
      </w:pPr>
      <w:r>
        <w:t xml:space="preserve">В случае выявления фактов ненадлежащего исполнения обязанности, предусмотренной </w:t>
      </w:r>
      <w:hyperlink r:id="rId9">
        <w:r>
          <w:rPr>
            <w:color w:val="0000FF"/>
          </w:rPr>
          <w:t>частью 4.2 статьи 12.1</w:t>
        </w:r>
      </w:hyperlink>
      <w:r>
        <w:t xml:space="preserve"> Федерального закона от 25 декабря 2008 года N 273-ФЗ "О противодействии коррупции", лицом, замещающим муниципальную должность депутата представительного органа муниципального образования Московской области и осуществляющим свои полномочия на непостоянной основе, орган Московской области по профилактике коррупционных и иных правонарушений информирует в течение трех рабочих дней со дня окончания осуществления контроля за соответствием расходов муниципальный орган для корректировки размещенной обобщенной информации.</w:t>
      </w:r>
    </w:p>
    <w:p w:rsidR="006C5A67" w:rsidRDefault="006C5A67">
      <w:pPr>
        <w:pStyle w:val="ConsPlusNormal"/>
        <w:jc w:val="both"/>
      </w:pPr>
    </w:p>
    <w:p w:rsidR="006C5A67" w:rsidRDefault="006C5A67">
      <w:pPr>
        <w:pStyle w:val="ConsPlusTitle"/>
        <w:ind w:firstLine="540"/>
        <w:jc w:val="both"/>
        <w:outlineLvl w:val="1"/>
      </w:pPr>
      <w:bookmarkStart w:id="14" w:name="P84"/>
      <w:bookmarkEnd w:id="14"/>
      <w:r>
        <w:t>Статья 9</w:t>
      </w:r>
    </w:p>
    <w:p w:rsidR="006C5A67" w:rsidRDefault="006C5A67">
      <w:pPr>
        <w:pStyle w:val="ConsPlusNormal"/>
        <w:jc w:val="both"/>
      </w:pPr>
    </w:p>
    <w:p w:rsidR="006C5A67" w:rsidRDefault="006C5A67">
      <w:pPr>
        <w:pStyle w:val="ConsPlusNormal"/>
        <w:ind w:firstLine="540"/>
        <w:jc w:val="both"/>
      </w:pPr>
      <w:r>
        <w:t>1. В случае если гражданами, претендующими на замещение муниципальных должностей в Московской области, лицами, замещающими муниципальные должности в Московской области, обнаружено, что в представленных ими сведениях о доходах, расходах,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в порядке, установленном настоящим Законом.</w:t>
      </w:r>
    </w:p>
    <w:p w:rsidR="006C5A67" w:rsidRDefault="006C5A67">
      <w:pPr>
        <w:pStyle w:val="ConsPlusNormal"/>
        <w:spacing w:before="220"/>
        <w:ind w:firstLine="540"/>
        <w:jc w:val="both"/>
      </w:pPr>
      <w:r>
        <w:t xml:space="preserve">2. Уточненные сведения о доходах, об имуществе и обязательствах имущественного характера представляются гражданами, претендующими на замещение должности главы муниципального образования Московской области, иной муниципальной должности в Московской области в течение одного месяца со дня представления сведений в соответствии с </w:t>
      </w:r>
      <w:hyperlink w:anchor="P44">
        <w:r>
          <w:rPr>
            <w:color w:val="0000FF"/>
          </w:rPr>
          <w:t>частью 1 статьи 4</w:t>
        </w:r>
      </w:hyperlink>
      <w:r>
        <w:t xml:space="preserve"> настоящего Закона.</w:t>
      </w:r>
    </w:p>
    <w:p w:rsidR="006C5A67" w:rsidRDefault="006C5A67">
      <w:pPr>
        <w:pStyle w:val="ConsPlusNormal"/>
        <w:spacing w:before="220"/>
        <w:ind w:firstLine="540"/>
        <w:jc w:val="both"/>
      </w:pPr>
      <w:r>
        <w:t xml:space="preserve">Уточненные сведения о доходах, об имуществе и обязательствах имущественного характера </w:t>
      </w:r>
      <w:r>
        <w:lastRenderedPageBreak/>
        <w:t xml:space="preserve">представляются лицами, замещающими муниципальные должности в Московской области (за исключением лиц, замещающих муниципальные должности депутатов представительного органа муниципального образования Московской области и осуществляющих свои полномочия на непостоянной основе), в течение одного месяца со дня представления сведений в соответствии с </w:t>
      </w:r>
      <w:hyperlink w:anchor="P50">
        <w:r>
          <w:rPr>
            <w:color w:val="0000FF"/>
          </w:rPr>
          <w:t>частью 3 статьи 4</w:t>
        </w:r>
      </w:hyperlink>
      <w:r>
        <w:t xml:space="preserve"> настоящего Закона, но не позднее даты наделения полномочиями по должности (назначения, избрания на должность).</w:t>
      </w:r>
    </w:p>
    <w:p w:rsidR="006C5A67" w:rsidRDefault="006C5A67">
      <w:pPr>
        <w:pStyle w:val="ConsPlusNormal"/>
        <w:spacing w:before="220"/>
        <w:ind w:firstLine="540"/>
        <w:jc w:val="both"/>
      </w:pPr>
      <w:r>
        <w:t xml:space="preserve">Уточненные сведения о доходах, расходах, об имуществе и обязательствах имущественного характера представляются лицами, замещающими муниципальные должности депутата представительного органа муниципального образования Московской области и осуществляющими свои полномочия на непостоянной основе, в течение одного месяца после окончания срока, указанного в </w:t>
      </w:r>
      <w:hyperlink w:anchor="P37">
        <w:r>
          <w:rPr>
            <w:color w:val="0000FF"/>
          </w:rPr>
          <w:t>абзаце третьем пункта 3 части 1 статьи 3</w:t>
        </w:r>
      </w:hyperlink>
      <w:r>
        <w:t xml:space="preserve"> настоящего Закона.</w:t>
      </w:r>
    </w:p>
    <w:p w:rsidR="006C5A67" w:rsidRDefault="006C5A67">
      <w:pPr>
        <w:pStyle w:val="ConsPlusNormal"/>
        <w:spacing w:before="220"/>
        <w:ind w:firstLine="540"/>
        <w:jc w:val="both"/>
      </w:pPr>
      <w:r>
        <w:t xml:space="preserve">Уточненные сведения о доходах, расходах, об имуществе и обязательствах имущественного характера представляются лицами, замещающими муниципальные должности в Московской области (за исключением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в течение одного месяца после окончания срока, указанного в </w:t>
      </w:r>
      <w:hyperlink w:anchor="P38">
        <w:r>
          <w:rPr>
            <w:color w:val="0000FF"/>
          </w:rPr>
          <w:t>пункте 4 части 1 статьи 3</w:t>
        </w:r>
      </w:hyperlink>
      <w:r>
        <w:t xml:space="preserve"> настоящего Закона.</w:t>
      </w:r>
    </w:p>
    <w:p w:rsidR="006C5A67" w:rsidRDefault="006C5A67">
      <w:pPr>
        <w:pStyle w:val="ConsPlusNormal"/>
        <w:jc w:val="both"/>
      </w:pPr>
    </w:p>
    <w:p w:rsidR="006C5A67" w:rsidRDefault="006C5A67">
      <w:pPr>
        <w:pStyle w:val="ConsPlusTitle"/>
        <w:ind w:firstLine="540"/>
        <w:jc w:val="both"/>
        <w:outlineLvl w:val="1"/>
      </w:pPr>
      <w:r>
        <w:t>Статья 10</w:t>
      </w:r>
    </w:p>
    <w:p w:rsidR="006C5A67" w:rsidRDefault="006C5A67">
      <w:pPr>
        <w:pStyle w:val="ConsPlusNormal"/>
        <w:jc w:val="both"/>
      </w:pPr>
    </w:p>
    <w:p w:rsidR="006C5A67" w:rsidRDefault="006C5A67">
      <w:pPr>
        <w:pStyle w:val="ConsPlusNormal"/>
        <w:ind w:firstLine="540"/>
        <w:jc w:val="both"/>
      </w:pPr>
      <w:r>
        <w:t>1. Лица, замещающие муниципальные должности в Московской области, в случае невозможности по объективным причинам представить сведения о доходах, расходах, об имуществе и обязательствах имущественного характера подают Губернатору Московской области заявление о невозможности по объективным причинам представить сведения о доходах, расходах, об имуществе и обязательствах имущественного характера (далее - заявление).</w:t>
      </w:r>
    </w:p>
    <w:p w:rsidR="006C5A67" w:rsidRDefault="006C5A67">
      <w:pPr>
        <w:pStyle w:val="ConsPlusNormal"/>
        <w:spacing w:before="220"/>
        <w:ind w:firstLine="540"/>
        <w:jc w:val="both"/>
      </w:pPr>
      <w:r>
        <w:t>Заявление подается не позднее срока, установленного настоящим Законом для подачи сведений о доходах, расходах, об имуществе и обязательствах имущественного характера.</w:t>
      </w:r>
    </w:p>
    <w:p w:rsidR="006C5A67" w:rsidRDefault="006C5A67">
      <w:pPr>
        <w:pStyle w:val="ConsPlusNormal"/>
        <w:spacing w:before="220"/>
        <w:ind w:firstLine="540"/>
        <w:jc w:val="both"/>
      </w:pPr>
      <w:r>
        <w:t>2. Рассмотрение заявления осуществляется:</w:t>
      </w:r>
    </w:p>
    <w:p w:rsidR="006C5A67" w:rsidRDefault="006C5A67">
      <w:pPr>
        <w:pStyle w:val="ConsPlusNormal"/>
        <w:spacing w:before="220"/>
        <w:ind w:firstLine="540"/>
        <w:jc w:val="both"/>
      </w:pPr>
      <w:r>
        <w:t>1) в отношении глав муниципальных образований Московской области - комиссией по координации работы по противодействию коррупции в Московской области в порядке, установленном Губернатором Московской области;</w:t>
      </w:r>
    </w:p>
    <w:p w:rsidR="006C5A67" w:rsidRDefault="006C5A67">
      <w:pPr>
        <w:pStyle w:val="ConsPlusNormal"/>
        <w:spacing w:before="220"/>
        <w:ind w:firstLine="540"/>
        <w:jc w:val="both"/>
      </w:pPr>
      <w:r>
        <w:t>2) в отношении лиц, замещающих муниципальные должности в Московской области (за исключением глав муниципальных образований Московской области), - комиссией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 (далее - комиссия по соблюдению ограничений, запретов и исполнению обязанностей), в порядке, установленном муниципальным правовым актом представительного органа муниципального образования Московской области.</w:t>
      </w:r>
    </w:p>
    <w:p w:rsidR="006C5A67" w:rsidRDefault="006C5A67">
      <w:pPr>
        <w:pStyle w:val="ConsPlusNormal"/>
        <w:spacing w:before="220"/>
        <w:ind w:firstLine="540"/>
        <w:jc w:val="both"/>
      </w:pPr>
      <w:r>
        <w:t>3. Решения комиссии по соблюдению ограничений, запретов и исполнению обязанностей по результатам рассмотрения заявлений лиц, замещающих муниципальные должности в Московской области (за исключением глав муниципальных образований Московской области,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уполномоченный орган для представления Губернатору Московской области.</w:t>
      </w:r>
    </w:p>
    <w:p w:rsidR="006C5A67" w:rsidRDefault="006C5A67">
      <w:pPr>
        <w:pStyle w:val="ConsPlusNormal"/>
        <w:spacing w:before="220"/>
        <w:ind w:firstLine="540"/>
        <w:jc w:val="both"/>
      </w:pPr>
      <w:r>
        <w:t xml:space="preserve">Решения комиссии по соблюдению ограничений, запретов и исполнению обязанностей по </w:t>
      </w:r>
      <w:r>
        <w:lastRenderedPageBreak/>
        <w:t>результатам рассмотрения заявлений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центральный исполнительный орган Московской области для представления Губернатору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11</w:t>
      </w:r>
    </w:p>
    <w:p w:rsidR="006C5A67" w:rsidRDefault="006C5A67">
      <w:pPr>
        <w:pStyle w:val="ConsPlusNormal"/>
        <w:jc w:val="both"/>
      </w:pPr>
    </w:p>
    <w:p w:rsidR="006C5A67" w:rsidRDefault="006C5A67">
      <w:pPr>
        <w:pStyle w:val="ConsPlusNormal"/>
        <w:ind w:firstLine="540"/>
        <w:jc w:val="both"/>
      </w:pPr>
      <w:r>
        <w:t>1. Сведения о доходах, расходах, об имуществе и обязательствах имущественного характера, представленные в соответствии с настоящим Законом, хранятся в уполномоченном структурном подразделении муниципального органа.</w:t>
      </w:r>
    </w:p>
    <w:p w:rsidR="006C5A67" w:rsidRDefault="006C5A67">
      <w:pPr>
        <w:pStyle w:val="ConsPlusNormal"/>
        <w:spacing w:before="220"/>
        <w:ind w:firstLine="540"/>
        <w:jc w:val="both"/>
      </w:pPr>
      <w:r>
        <w:t>2. Лица, ответственные за прием и хранение сведений о доходах, расходах, об имуществе и обязательствах имущественного характера, виновные в разглашении или использовании данных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C5A67" w:rsidRDefault="006C5A67">
      <w:pPr>
        <w:pStyle w:val="ConsPlusNormal"/>
        <w:spacing w:before="220"/>
        <w:ind w:firstLine="540"/>
        <w:jc w:val="both"/>
      </w:pPr>
      <w:r>
        <w:t xml:space="preserve">3. Непредставление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 либо представление заведомо недостоверных или неполных сведений влечет за собой ответственность, предусмотренную законодательством Российской Федерации, за исключением случаев, предусмотренных </w:t>
      </w:r>
      <w:hyperlink r:id="rId10">
        <w:r>
          <w:rPr>
            <w:color w:val="0000FF"/>
          </w:rPr>
          <w:t>частями 3</w:t>
        </w:r>
      </w:hyperlink>
      <w:r>
        <w:t xml:space="preserve"> - </w:t>
      </w:r>
      <w:hyperlink r:id="rId11">
        <w:r>
          <w:rPr>
            <w:color w:val="0000FF"/>
          </w:rPr>
          <w:t>6 статьи 13</w:t>
        </w:r>
      </w:hyperlink>
      <w:r>
        <w:t xml:space="preserve"> Федерального закона от 25 декабря 2008 года N 273-ФЗ "О противодействии коррупции".</w:t>
      </w:r>
    </w:p>
    <w:p w:rsidR="006C5A67" w:rsidRDefault="006C5A67">
      <w:pPr>
        <w:pStyle w:val="ConsPlusNormal"/>
        <w:jc w:val="both"/>
      </w:pPr>
    </w:p>
    <w:p w:rsidR="006C5A67" w:rsidRDefault="006C5A67">
      <w:pPr>
        <w:pStyle w:val="ConsPlusTitle"/>
        <w:ind w:firstLine="540"/>
        <w:jc w:val="both"/>
        <w:outlineLvl w:val="1"/>
      </w:pPr>
      <w:bookmarkStart w:id="15" w:name="P108"/>
      <w:bookmarkEnd w:id="15"/>
      <w:r>
        <w:t>Статья 12</w:t>
      </w:r>
    </w:p>
    <w:p w:rsidR="006C5A67" w:rsidRDefault="006C5A67">
      <w:pPr>
        <w:pStyle w:val="ConsPlusNormal"/>
        <w:jc w:val="both"/>
      </w:pPr>
    </w:p>
    <w:p w:rsidR="006C5A67" w:rsidRDefault="006C5A67">
      <w:pPr>
        <w:pStyle w:val="ConsPlusNormal"/>
        <w:ind w:firstLine="540"/>
        <w:jc w:val="both"/>
      </w:pPr>
      <w:r>
        <w:t>1. Обобщенная информация размещается на официальных сайтах муниципальных органов в сети "Интернет" в порядке, установленном настоящей статьей.</w:t>
      </w:r>
    </w:p>
    <w:p w:rsidR="006C5A67" w:rsidRDefault="006C5A67">
      <w:pPr>
        <w:pStyle w:val="ConsPlusNormal"/>
        <w:spacing w:before="220"/>
        <w:ind w:firstLine="540"/>
        <w:jc w:val="both"/>
      </w:pPr>
      <w:r>
        <w:t>2. Обобщенная информация не должна содержать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rsidR="006C5A67" w:rsidRDefault="006C5A67">
      <w:pPr>
        <w:pStyle w:val="ConsPlusNormal"/>
        <w:spacing w:before="220"/>
        <w:ind w:firstLine="540"/>
        <w:jc w:val="both"/>
      </w:pPr>
      <w:r>
        <w:t xml:space="preserve">3. Обобщенная информация размещается муниципальным органом в течение четырнадцати рабочих дней со дня истечения срока, установленного для подачи лицами, замещающими муниципальные должности депутата представительного органа муниципального образования Московской области, сведений о доходах, расходах, об имуществе и обязательствах имущественного характера, и корректируется в течение трех рабочих дней с даты поступления сведений, предусмотренных </w:t>
      </w:r>
      <w:hyperlink w:anchor="P76">
        <w:r>
          <w:rPr>
            <w:color w:val="0000FF"/>
          </w:rPr>
          <w:t>статьями 8</w:t>
        </w:r>
      </w:hyperlink>
      <w:r>
        <w:t xml:space="preserve"> и </w:t>
      </w:r>
      <w:hyperlink w:anchor="P84">
        <w:r>
          <w:rPr>
            <w:color w:val="0000FF"/>
          </w:rPr>
          <w:t>9</w:t>
        </w:r>
      </w:hyperlink>
      <w:r>
        <w:t xml:space="preserve"> настоящего Закона.</w:t>
      </w:r>
    </w:p>
    <w:p w:rsidR="006C5A67" w:rsidRDefault="006C5A67">
      <w:pPr>
        <w:pStyle w:val="ConsPlusNormal"/>
        <w:jc w:val="both"/>
      </w:pPr>
    </w:p>
    <w:p w:rsidR="006C5A67" w:rsidRDefault="006C5A67">
      <w:pPr>
        <w:pStyle w:val="ConsPlusTitle"/>
        <w:ind w:firstLine="540"/>
        <w:jc w:val="both"/>
        <w:outlineLvl w:val="1"/>
      </w:pPr>
      <w:r>
        <w:t>Статья 13</w:t>
      </w:r>
    </w:p>
    <w:p w:rsidR="006C5A67" w:rsidRDefault="006C5A67">
      <w:pPr>
        <w:pStyle w:val="ConsPlusNormal"/>
        <w:jc w:val="both"/>
      </w:pPr>
    </w:p>
    <w:p w:rsidR="006C5A67" w:rsidRDefault="006C5A67">
      <w:pPr>
        <w:pStyle w:val="ConsPlusNormal"/>
        <w:ind w:firstLine="540"/>
        <w:jc w:val="both"/>
      </w:pPr>
      <w:r>
        <w:t xml:space="preserve">Муниципальный орган при приеме сведений о доходах, расходах, об имуществе и обязательствах имущественного характера осуществляет их анализ, а также анализ иных материалов, представленных лицами, указанными в </w:t>
      </w:r>
      <w:hyperlink w:anchor="P32">
        <w:r>
          <w:rPr>
            <w:color w:val="0000FF"/>
          </w:rPr>
          <w:t>части 1 статьи 3</w:t>
        </w:r>
      </w:hyperlink>
      <w:r>
        <w:t xml:space="preserve"> настоящего Закона.</w:t>
      </w:r>
    </w:p>
    <w:p w:rsidR="006C5A67" w:rsidRDefault="006C5A67">
      <w:pPr>
        <w:pStyle w:val="ConsPlusNormal"/>
        <w:jc w:val="both"/>
      </w:pPr>
    </w:p>
    <w:p w:rsidR="006C5A67" w:rsidRDefault="006C5A67">
      <w:pPr>
        <w:pStyle w:val="ConsPlusTitle"/>
        <w:ind w:firstLine="540"/>
        <w:jc w:val="both"/>
        <w:outlineLvl w:val="1"/>
      </w:pPr>
      <w:r>
        <w:t>Статья 14</w:t>
      </w:r>
    </w:p>
    <w:p w:rsidR="006C5A67" w:rsidRDefault="006C5A67">
      <w:pPr>
        <w:pStyle w:val="ConsPlusNormal"/>
        <w:jc w:val="both"/>
      </w:pPr>
    </w:p>
    <w:p w:rsidR="006C5A67" w:rsidRDefault="006C5A67">
      <w:pPr>
        <w:pStyle w:val="ConsPlusNormal"/>
        <w:ind w:firstLine="540"/>
        <w:jc w:val="both"/>
      </w:pPr>
      <w:r>
        <w:t xml:space="preserve">Для осуществления контроля за порядком представления лицами, замещающими муниципальные должности в Московской области, сведений о доходах, расходах, об имуществе и обязательствах имущественного характера уполномоченным органом ведется Реестр лиц, замещающих муниципальные должности в Московской области, по форме и в порядке, </w:t>
      </w:r>
      <w:r>
        <w:lastRenderedPageBreak/>
        <w:t>установленном Губернатором Московской области.</w:t>
      </w:r>
    </w:p>
    <w:p w:rsidR="006C5A67" w:rsidRDefault="006C5A67">
      <w:pPr>
        <w:pStyle w:val="ConsPlusNormal"/>
        <w:jc w:val="both"/>
      </w:pPr>
    </w:p>
    <w:p w:rsidR="006C5A67" w:rsidRDefault="006C5A67">
      <w:pPr>
        <w:pStyle w:val="ConsPlusTitle"/>
        <w:ind w:firstLine="540"/>
        <w:jc w:val="both"/>
        <w:outlineLvl w:val="1"/>
      </w:pPr>
      <w:r>
        <w:t>Статья 15</w:t>
      </w:r>
    </w:p>
    <w:p w:rsidR="006C5A67" w:rsidRDefault="006C5A67">
      <w:pPr>
        <w:pStyle w:val="ConsPlusNormal"/>
        <w:jc w:val="both"/>
      </w:pPr>
    </w:p>
    <w:p w:rsidR="006C5A67" w:rsidRDefault="006C5A67">
      <w:pPr>
        <w:pStyle w:val="ConsPlusNormal"/>
        <w:ind w:firstLine="540"/>
        <w:jc w:val="both"/>
      </w:pPr>
      <w:r>
        <w:t xml:space="preserve">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представившее сведения о доходах, расходах, об имуществе и обязательствах имущественного характера в рамках декларационной кампании 2023 года, считается исполнившим обязанность по представлению сообщения, предусмотренную </w:t>
      </w:r>
      <w:hyperlink w:anchor="P76">
        <w:r>
          <w:rPr>
            <w:color w:val="0000FF"/>
          </w:rPr>
          <w:t>статьей 8</w:t>
        </w:r>
      </w:hyperlink>
      <w:r>
        <w:t xml:space="preserve"> настоящего Закона.</w:t>
      </w:r>
    </w:p>
    <w:p w:rsidR="006C5A67" w:rsidRDefault="006C5A67">
      <w:pPr>
        <w:pStyle w:val="ConsPlusNormal"/>
        <w:jc w:val="both"/>
      </w:pPr>
    </w:p>
    <w:p w:rsidR="006C5A67" w:rsidRDefault="006C5A67">
      <w:pPr>
        <w:pStyle w:val="ConsPlusTitle"/>
        <w:ind w:firstLine="540"/>
        <w:jc w:val="both"/>
        <w:outlineLvl w:val="1"/>
      </w:pPr>
      <w:r>
        <w:t>Статья 16</w:t>
      </w:r>
    </w:p>
    <w:p w:rsidR="006C5A67" w:rsidRDefault="006C5A67">
      <w:pPr>
        <w:pStyle w:val="ConsPlusNormal"/>
        <w:jc w:val="both"/>
      </w:pPr>
    </w:p>
    <w:p w:rsidR="006C5A67" w:rsidRDefault="006C5A67">
      <w:pPr>
        <w:pStyle w:val="ConsPlusNormal"/>
        <w:ind w:firstLine="540"/>
        <w:jc w:val="both"/>
      </w:pPr>
      <w:r>
        <w:t>Признать утратившими силу со дня вступления в силу настоящего Закона:</w:t>
      </w:r>
    </w:p>
    <w:p w:rsidR="006C5A67" w:rsidRDefault="006C5A67">
      <w:pPr>
        <w:pStyle w:val="ConsPlusNormal"/>
        <w:spacing w:before="220"/>
        <w:ind w:firstLine="540"/>
        <w:jc w:val="both"/>
      </w:pPr>
      <w:hyperlink r:id="rId12">
        <w:r>
          <w:rPr>
            <w:color w:val="0000FF"/>
          </w:rPr>
          <w:t>Закон</w:t>
        </w:r>
      </w:hyperlink>
      <w:r>
        <w:t xml:space="preserve"> Московской области N 189/2017-ОЗ "О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w:t>
      </w:r>
    </w:p>
    <w:p w:rsidR="006C5A67" w:rsidRDefault="006C5A67">
      <w:pPr>
        <w:pStyle w:val="ConsPlusNormal"/>
        <w:spacing w:before="220"/>
        <w:ind w:firstLine="540"/>
        <w:jc w:val="both"/>
      </w:pPr>
      <w:hyperlink r:id="rId13">
        <w:r>
          <w:rPr>
            <w:color w:val="0000FF"/>
          </w:rPr>
          <w:t>статью 3</w:t>
        </w:r>
      </w:hyperlink>
      <w:r>
        <w:t xml:space="preserve"> Закона Московской области N 265/2019-ОЗ "О внесении изменений в некоторые законы Московской области по вопросам противодействия коррупции";</w:t>
      </w:r>
    </w:p>
    <w:p w:rsidR="006C5A67" w:rsidRDefault="006C5A67">
      <w:pPr>
        <w:pStyle w:val="ConsPlusNormal"/>
        <w:spacing w:before="220"/>
        <w:ind w:firstLine="540"/>
        <w:jc w:val="both"/>
      </w:pPr>
      <w:hyperlink r:id="rId14">
        <w:r>
          <w:rPr>
            <w:color w:val="0000FF"/>
          </w:rPr>
          <w:t>статью 3</w:t>
        </w:r>
      </w:hyperlink>
      <w:r>
        <w:t xml:space="preserve"> Закона Московской области N 151/2020-ОЗ "О внесении изменений в некоторые законы Московской области по вопросам противодействия коррупции";</w:t>
      </w:r>
    </w:p>
    <w:p w:rsidR="006C5A67" w:rsidRDefault="006C5A67">
      <w:pPr>
        <w:pStyle w:val="ConsPlusNormal"/>
        <w:spacing w:before="220"/>
        <w:ind w:firstLine="540"/>
        <w:jc w:val="both"/>
      </w:pPr>
      <w:hyperlink r:id="rId15">
        <w:r>
          <w:rPr>
            <w:color w:val="0000FF"/>
          </w:rPr>
          <w:t>Закон</w:t>
        </w:r>
      </w:hyperlink>
      <w:r>
        <w:t xml:space="preserve"> Московской области N 59/2021-ОЗ "О внесении изменений в Закон Московской области "О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w:t>
      </w:r>
    </w:p>
    <w:p w:rsidR="006C5A67" w:rsidRDefault="006C5A67">
      <w:pPr>
        <w:pStyle w:val="ConsPlusNormal"/>
        <w:spacing w:before="220"/>
        <w:ind w:firstLine="540"/>
        <w:jc w:val="both"/>
      </w:pPr>
      <w:hyperlink r:id="rId16">
        <w:r>
          <w:rPr>
            <w:color w:val="0000FF"/>
          </w:rPr>
          <w:t>Закон</w:t>
        </w:r>
      </w:hyperlink>
      <w:r>
        <w:t xml:space="preserve"> Московской области N 62/2022-ОЗ "О внесении изменений в Закон Московской области "О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w:t>
      </w:r>
    </w:p>
    <w:p w:rsidR="006C5A67" w:rsidRDefault="006C5A67">
      <w:pPr>
        <w:pStyle w:val="ConsPlusNormal"/>
        <w:jc w:val="both"/>
      </w:pPr>
    </w:p>
    <w:p w:rsidR="006C5A67" w:rsidRDefault="006C5A67">
      <w:pPr>
        <w:pStyle w:val="ConsPlusTitle"/>
        <w:ind w:firstLine="540"/>
        <w:jc w:val="both"/>
        <w:outlineLvl w:val="1"/>
      </w:pPr>
      <w:r>
        <w:t>Статья 17</w:t>
      </w:r>
    </w:p>
    <w:p w:rsidR="006C5A67" w:rsidRDefault="006C5A67">
      <w:pPr>
        <w:pStyle w:val="ConsPlusNormal"/>
        <w:jc w:val="both"/>
      </w:pPr>
    </w:p>
    <w:p w:rsidR="006C5A67" w:rsidRDefault="006C5A67">
      <w:pPr>
        <w:pStyle w:val="ConsPlusNormal"/>
        <w:ind w:firstLine="540"/>
        <w:jc w:val="both"/>
      </w:pPr>
      <w:r>
        <w:t>Настоящий Закон вступает в силу по истечении десяти дней после дня его официального опубликования.</w:t>
      </w:r>
    </w:p>
    <w:p w:rsidR="006C5A67" w:rsidRDefault="006C5A67">
      <w:pPr>
        <w:pStyle w:val="ConsPlusNormal"/>
        <w:jc w:val="both"/>
      </w:pPr>
    </w:p>
    <w:p w:rsidR="006C5A67" w:rsidRDefault="006C5A67">
      <w:pPr>
        <w:pStyle w:val="ConsPlusNormal"/>
        <w:jc w:val="right"/>
      </w:pPr>
      <w:r>
        <w:t>Губернатор Московской области</w:t>
      </w:r>
    </w:p>
    <w:p w:rsidR="006C5A67" w:rsidRDefault="006C5A67">
      <w:pPr>
        <w:pStyle w:val="ConsPlusNormal"/>
        <w:jc w:val="right"/>
      </w:pPr>
      <w:r>
        <w:t>А.Ю. Воробьев</w:t>
      </w:r>
    </w:p>
    <w:p w:rsidR="006C5A67" w:rsidRDefault="006C5A67">
      <w:pPr>
        <w:pStyle w:val="ConsPlusNormal"/>
      </w:pPr>
      <w:r>
        <w:t>20 декабря 2023 года</w:t>
      </w:r>
    </w:p>
    <w:p w:rsidR="006C5A67" w:rsidRDefault="006C5A67">
      <w:pPr>
        <w:pStyle w:val="ConsPlusNormal"/>
        <w:spacing w:before="220"/>
      </w:pPr>
      <w:r>
        <w:t>N 250/2023-ОЗ</w:t>
      </w:r>
    </w:p>
    <w:p w:rsidR="006C5A67" w:rsidRDefault="006C5A67">
      <w:pPr>
        <w:pStyle w:val="ConsPlusNormal"/>
        <w:jc w:val="both"/>
      </w:pPr>
    </w:p>
    <w:p w:rsidR="006C5A67" w:rsidRDefault="006C5A67">
      <w:pPr>
        <w:pStyle w:val="ConsPlusNormal"/>
        <w:jc w:val="both"/>
      </w:pPr>
    </w:p>
    <w:p w:rsidR="006C5A67" w:rsidRDefault="006C5A67">
      <w:pPr>
        <w:pStyle w:val="ConsPlusNormal"/>
        <w:jc w:val="both"/>
      </w:pPr>
    </w:p>
    <w:p w:rsidR="006C5A67" w:rsidRDefault="006C5A67">
      <w:pPr>
        <w:pStyle w:val="ConsPlusNormal"/>
        <w:jc w:val="both"/>
      </w:pPr>
    </w:p>
    <w:p w:rsidR="006C5A67" w:rsidRDefault="006C5A67">
      <w:pPr>
        <w:pStyle w:val="ConsPlusNormal"/>
        <w:jc w:val="both"/>
      </w:pPr>
    </w:p>
    <w:p w:rsidR="006C5A67" w:rsidRDefault="006C5A67">
      <w:pPr>
        <w:pStyle w:val="ConsPlusNormal"/>
        <w:jc w:val="right"/>
        <w:outlineLvl w:val="0"/>
      </w:pPr>
      <w:r>
        <w:t>Приложение</w:t>
      </w:r>
    </w:p>
    <w:p w:rsidR="006C5A67" w:rsidRDefault="006C5A67">
      <w:pPr>
        <w:pStyle w:val="ConsPlusNormal"/>
        <w:jc w:val="right"/>
      </w:pPr>
      <w:r>
        <w:t>к Закону Московской области</w:t>
      </w:r>
    </w:p>
    <w:p w:rsidR="006C5A67" w:rsidRDefault="006C5A67">
      <w:pPr>
        <w:pStyle w:val="ConsPlusNormal"/>
        <w:jc w:val="right"/>
      </w:pPr>
      <w:r>
        <w:lastRenderedPageBreak/>
        <w:t>"О регулировании отношений,</w:t>
      </w:r>
    </w:p>
    <w:p w:rsidR="006C5A67" w:rsidRDefault="006C5A67">
      <w:pPr>
        <w:pStyle w:val="ConsPlusNormal"/>
        <w:jc w:val="right"/>
      </w:pPr>
      <w:r>
        <w:t>связанных с исполнением отдельных</w:t>
      </w:r>
    </w:p>
    <w:p w:rsidR="006C5A67" w:rsidRDefault="006C5A67">
      <w:pPr>
        <w:pStyle w:val="ConsPlusNormal"/>
        <w:jc w:val="right"/>
      </w:pPr>
      <w:r>
        <w:t>обязанностей в сфере противодействия</w:t>
      </w:r>
    </w:p>
    <w:p w:rsidR="006C5A67" w:rsidRDefault="006C5A67">
      <w:pPr>
        <w:pStyle w:val="ConsPlusNormal"/>
        <w:jc w:val="right"/>
      </w:pPr>
      <w:r>
        <w:t>коррупции гражданами, претендующими</w:t>
      </w:r>
    </w:p>
    <w:p w:rsidR="006C5A67" w:rsidRDefault="006C5A67">
      <w:pPr>
        <w:pStyle w:val="ConsPlusNormal"/>
        <w:jc w:val="right"/>
      </w:pPr>
      <w:r>
        <w:t>на замещение муниципальных</w:t>
      </w:r>
    </w:p>
    <w:p w:rsidR="006C5A67" w:rsidRDefault="006C5A67">
      <w:pPr>
        <w:pStyle w:val="ConsPlusNormal"/>
        <w:jc w:val="right"/>
      </w:pPr>
      <w:r>
        <w:t>должностей в Московской области,</w:t>
      </w:r>
    </w:p>
    <w:p w:rsidR="006C5A67" w:rsidRDefault="006C5A67">
      <w:pPr>
        <w:pStyle w:val="ConsPlusNormal"/>
        <w:jc w:val="right"/>
      </w:pPr>
      <w:r>
        <w:t>и лицами, замещающими муниципальные</w:t>
      </w:r>
    </w:p>
    <w:p w:rsidR="006C5A67" w:rsidRDefault="006C5A67">
      <w:pPr>
        <w:pStyle w:val="ConsPlusNormal"/>
        <w:jc w:val="right"/>
      </w:pPr>
      <w:r>
        <w:t>должности в Московской области"</w:t>
      </w:r>
    </w:p>
    <w:p w:rsidR="006C5A67" w:rsidRDefault="006C5A67">
      <w:pPr>
        <w:pStyle w:val="ConsPlusNormal"/>
        <w:jc w:val="right"/>
      </w:pPr>
      <w:r>
        <w:t>от 20 декабря 2023 г. N 250/2023-ОЗ</w:t>
      </w:r>
    </w:p>
    <w:p w:rsidR="006C5A67" w:rsidRDefault="006C5A67">
      <w:pPr>
        <w:pStyle w:val="ConsPlusNormal"/>
        <w:jc w:val="both"/>
      </w:pPr>
    </w:p>
    <w:p w:rsidR="006C5A67" w:rsidRDefault="006C5A67">
      <w:pPr>
        <w:pStyle w:val="ConsPlusNormal"/>
        <w:jc w:val="right"/>
      </w:pPr>
      <w:r>
        <w:t>(форма)</w:t>
      </w:r>
    </w:p>
    <w:p w:rsidR="006C5A67" w:rsidRDefault="006C5A67">
      <w:pPr>
        <w:pStyle w:val="ConsPlusNormal"/>
        <w:jc w:val="both"/>
      </w:pPr>
    </w:p>
    <w:p w:rsidR="006C5A67" w:rsidRDefault="006C5A67">
      <w:pPr>
        <w:pStyle w:val="ConsPlusNonformat"/>
        <w:jc w:val="both"/>
      </w:pPr>
      <w:r>
        <w:t xml:space="preserve">                           Губернатору Московской области</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фамилия, имя, отчество (последнее - при наличии)</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замещаемая муниципальная должность</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________________________________________________</w:t>
      </w:r>
    </w:p>
    <w:p w:rsidR="006C5A67" w:rsidRDefault="006C5A67">
      <w:pPr>
        <w:pStyle w:val="ConsPlusNonformat"/>
        <w:jc w:val="both"/>
      </w:pPr>
      <w:r>
        <w:t xml:space="preserve">                                        адрес места жительства</w:t>
      </w:r>
    </w:p>
    <w:p w:rsidR="006C5A67" w:rsidRDefault="006C5A67">
      <w:pPr>
        <w:pStyle w:val="ConsPlusNonformat"/>
        <w:jc w:val="both"/>
      </w:pPr>
    </w:p>
    <w:p w:rsidR="006C5A67" w:rsidRDefault="006C5A67">
      <w:pPr>
        <w:pStyle w:val="ConsPlusNonformat"/>
        <w:jc w:val="both"/>
      </w:pPr>
      <w:bookmarkStart w:id="16" w:name="P175"/>
      <w:bookmarkEnd w:id="16"/>
      <w:r>
        <w:t xml:space="preserve">                                 СООБЩЕНИЕ</w:t>
      </w:r>
    </w:p>
    <w:p w:rsidR="006C5A67" w:rsidRDefault="006C5A67">
      <w:pPr>
        <w:pStyle w:val="ConsPlusNonformat"/>
        <w:jc w:val="both"/>
      </w:pPr>
      <w:r>
        <w:t xml:space="preserve">         об отсутствии у лица, замещающего муниципальную должность</w:t>
      </w:r>
    </w:p>
    <w:p w:rsidR="006C5A67" w:rsidRDefault="006C5A67">
      <w:pPr>
        <w:pStyle w:val="ConsPlusNonformat"/>
        <w:jc w:val="both"/>
      </w:pPr>
      <w:r>
        <w:t xml:space="preserve">             депутата представительного органа муниципального</w:t>
      </w:r>
    </w:p>
    <w:p w:rsidR="006C5A67" w:rsidRDefault="006C5A67">
      <w:pPr>
        <w:pStyle w:val="ConsPlusNonformat"/>
        <w:jc w:val="both"/>
      </w:pPr>
      <w:r>
        <w:t xml:space="preserve">           образования Московской области и осуществляющего свои</w:t>
      </w:r>
    </w:p>
    <w:p w:rsidR="006C5A67" w:rsidRDefault="006C5A67">
      <w:pPr>
        <w:pStyle w:val="ConsPlusNonformat"/>
        <w:jc w:val="both"/>
      </w:pPr>
      <w:r>
        <w:t xml:space="preserve">           полномочия на непостоянной основе, в отчетном периоде</w:t>
      </w:r>
    </w:p>
    <w:p w:rsidR="006C5A67" w:rsidRDefault="006C5A67">
      <w:pPr>
        <w:pStyle w:val="ConsPlusNonformat"/>
        <w:jc w:val="both"/>
      </w:pPr>
      <w:r>
        <w:t xml:space="preserve">          сделок, предусмотренных частью 1 статьи 3 Федерального</w:t>
      </w:r>
    </w:p>
    <w:p w:rsidR="006C5A67" w:rsidRDefault="006C5A67">
      <w:pPr>
        <w:pStyle w:val="ConsPlusNonformat"/>
        <w:jc w:val="both"/>
      </w:pPr>
      <w:r>
        <w:t xml:space="preserve">            закона от 3 декабря 2012 года N 230-ФЗ "О контроле</w:t>
      </w:r>
    </w:p>
    <w:p w:rsidR="006C5A67" w:rsidRDefault="006C5A67">
      <w:pPr>
        <w:pStyle w:val="ConsPlusNonformat"/>
        <w:jc w:val="both"/>
      </w:pPr>
      <w:r>
        <w:t xml:space="preserve">         за соответствием расходов лиц, замещающих государственные</w:t>
      </w:r>
    </w:p>
    <w:p w:rsidR="006C5A67" w:rsidRDefault="006C5A67">
      <w:pPr>
        <w:pStyle w:val="ConsPlusNonformat"/>
        <w:jc w:val="both"/>
      </w:pPr>
      <w:r>
        <w:t xml:space="preserve">                     должности, и иных лиц их доходам"</w:t>
      </w:r>
    </w:p>
    <w:p w:rsidR="006C5A67" w:rsidRDefault="006C5A67">
      <w:pPr>
        <w:pStyle w:val="ConsPlusNonformat"/>
        <w:jc w:val="both"/>
      </w:pPr>
    </w:p>
    <w:p w:rsidR="006C5A67" w:rsidRDefault="006C5A67">
      <w:pPr>
        <w:pStyle w:val="ConsPlusNonformat"/>
        <w:jc w:val="both"/>
      </w:pPr>
      <w:r>
        <w:t>Я, _______________________________________________________________________,</w:t>
      </w:r>
    </w:p>
    <w:p w:rsidR="006C5A67" w:rsidRDefault="006C5A67">
      <w:pPr>
        <w:pStyle w:val="ConsPlusNonformat"/>
        <w:jc w:val="both"/>
      </w:pPr>
      <w:r>
        <w:t xml:space="preserve">          (фамилия, имя отчество (при наличии) в именительном падеже)</w:t>
      </w:r>
    </w:p>
    <w:p w:rsidR="006C5A67" w:rsidRDefault="006C5A67">
      <w:pPr>
        <w:pStyle w:val="ConsPlusNonformat"/>
        <w:jc w:val="both"/>
      </w:pPr>
      <w:r>
        <w:t>"__" ______________ _____ г.р.</w:t>
      </w:r>
    </w:p>
    <w:p w:rsidR="006C5A67" w:rsidRDefault="006C5A67">
      <w:pPr>
        <w:pStyle w:val="ConsPlusNonformat"/>
        <w:jc w:val="both"/>
      </w:pPr>
      <w:r>
        <w:t xml:space="preserve">       (дата рождения)</w:t>
      </w:r>
    </w:p>
    <w:p w:rsidR="006C5A67" w:rsidRDefault="006C5A67">
      <w:pPr>
        <w:pStyle w:val="ConsPlusNonformat"/>
        <w:jc w:val="both"/>
      </w:pPr>
      <w:r>
        <w:t>паспорт: ______________________________ выдан: "__" _______________ ____ г.</w:t>
      </w:r>
    </w:p>
    <w:p w:rsidR="006C5A67" w:rsidRDefault="006C5A67">
      <w:pPr>
        <w:pStyle w:val="ConsPlusNonformat"/>
        <w:jc w:val="both"/>
      </w:pPr>
      <w:r>
        <w:t xml:space="preserve">                 (серия, </w:t>
      </w:r>
      <w:proofErr w:type="gramStart"/>
      <w:r>
        <w:t xml:space="preserve">номер)   </w:t>
      </w:r>
      <w:proofErr w:type="gramEnd"/>
      <w:r>
        <w:t xml:space="preserve">                   (дата выдачи)</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 xml:space="preserve">                                (кем выдан)</w:t>
      </w:r>
    </w:p>
    <w:p w:rsidR="006C5A67" w:rsidRDefault="006C5A67">
      <w:pPr>
        <w:pStyle w:val="ConsPlusNonformat"/>
        <w:jc w:val="both"/>
      </w:pPr>
      <w:r>
        <w:t>СНИЛС: ____________________________________________________________________</w:t>
      </w:r>
    </w:p>
    <w:p w:rsidR="006C5A67" w:rsidRDefault="006C5A67">
      <w:pPr>
        <w:pStyle w:val="ConsPlusNonformat"/>
        <w:jc w:val="both"/>
      </w:pPr>
      <w:r>
        <w:t>место регистрации: ________________________________________________________</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место проживания: _________________________________________________________</w:t>
      </w:r>
    </w:p>
    <w:p w:rsidR="006C5A67" w:rsidRDefault="006C5A67">
      <w:pPr>
        <w:pStyle w:val="ConsPlusNonformat"/>
        <w:jc w:val="both"/>
      </w:pPr>
      <w:r>
        <w:t xml:space="preserve">                    (заполняется в случае несовпадения адреса регистрации</w:t>
      </w:r>
    </w:p>
    <w:p w:rsidR="006C5A67" w:rsidRDefault="006C5A67">
      <w:pPr>
        <w:pStyle w:val="ConsPlusNonformat"/>
        <w:jc w:val="both"/>
      </w:pPr>
      <w:r>
        <w:t xml:space="preserve">                              с фактическим местом жительства)</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замещающий(ая) должность __________________________________________________</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 xml:space="preserve">     (наименование должности и представительного органа муниципального</w:t>
      </w:r>
    </w:p>
    <w:p w:rsidR="006C5A67" w:rsidRDefault="006C5A67">
      <w:pPr>
        <w:pStyle w:val="ConsPlusNonformat"/>
        <w:jc w:val="both"/>
      </w:pPr>
      <w:r>
        <w:t xml:space="preserve">                               образования)</w:t>
      </w:r>
    </w:p>
    <w:p w:rsidR="006C5A67" w:rsidRDefault="006C5A67">
      <w:pPr>
        <w:pStyle w:val="ConsPlusNonformat"/>
        <w:jc w:val="both"/>
      </w:pPr>
      <w:proofErr w:type="gramStart"/>
      <w:r>
        <w:t>и  осуществляющий</w:t>
      </w:r>
      <w:proofErr w:type="gramEnd"/>
      <w:r>
        <w:t>(ая) свои полномочия на непостоянной основе, сообщаю,  что</w:t>
      </w:r>
    </w:p>
    <w:p w:rsidR="006C5A67" w:rsidRDefault="006C5A67">
      <w:pPr>
        <w:pStyle w:val="ConsPlusNonformat"/>
        <w:jc w:val="both"/>
      </w:pPr>
      <w:r>
        <w:t>в течение отчетного периода с 1 января 20___ года по 31 декабря 20____ года</w:t>
      </w:r>
    </w:p>
    <w:p w:rsidR="006C5A67" w:rsidRDefault="006C5A67">
      <w:pPr>
        <w:pStyle w:val="ConsPlusNonformat"/>
        <w:jc w:val="both"/>
      </w:pPr>
      <w:r>
        <w:t>мной, моей супругой/моим супругом (нужное подчеркнуть),</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 xml:space="preserve">        (фамилия, имя отчество (при наличии) в именительном падеже)</w:t>
      </w:r>
    </w:p>
    <w:p w:rsidR="006C5A67" w:rsidRDefault="006C5A67">
      <w:pPr>
        <w:pStyle w:val="ConsPlusNonformat"/>
        <w:jc w:val="both"/>
      </w:pPr>
      <w:r>
        <w:t>"__" __________ ____ г.р.</w:t>
      </w:r>
    </w:p>
    <w:p w:rsidR="006C5A67" w:rsidRDefault="006C5A67">
      <w:pPr>
        <w:pStyle w:val="ConsPlusNonformat"/>
        <w:jc w:val="both"/>
      </w:pPr>
      <w:r>
        <w:t>паспорт: ______________________________ выдан: "__" _______________ ____ г.</w:t>
      </w:r>
    </w:p>
    <w:p w:rsidR="006C5A67" w:rsidRDefault="006C5A67">
      <w:pPr>
        <w:pStyle w:val="ConsPlusNonformat"/>
        <w:jc w:val="both"/>
      </w:pPr>
      <w:r>
        <w:t xml:space="preserve">                 (серия, </w:t>
      </w:r>
      <w:proofErr w:type="gramStart"/>
      <w:r>
        <w:t xml:space="preserve">номер)   </w:t>
      </w:r>
      <w:proofErr w:type="gramEnd"/>
      <w:r>
        <w:t xml:space="preserve">                   (дата выдачи)</w:t>
      </w:r>
    </w:p>
    <w:p w:rsidR="006C5A67" w:rsidRDefault="006C5A67">
      <w:pPr>
        <w:pStyle w:val="ConsPlusNonformat"/>
        <w:jc w:val="both"/>
      </w:pPr>
      <w:r>
        <w:lastRenderedPageBreak/>
        <w:t>___________________________________________________________________________</w:t>
      </w:r>
    </w:p>
    <w:p w:rsidR="006C5A67" w:rsidRDefault="006C5A67">
      <w:pPr>
        <w:pStyle w:val="ConsPlusNonformat"/>
        <w:jc w:val="both"/>
      </w:pPr>
      <w:r>
        <w:t xml:space="preserve">                                (кем выдан)</w:t>
      </w:r>
    </w:p>
    <w:p w:rsidR="006C5A67" w:rsidRDefault="006C5A67">
      <w:pPr>
        <w:pStyle w:val="ConsPlusNonformat"/>
        <w:jc w:val="both"/>
      </w:pPr>
      <w:r>
        <w:t>СНИЛС: ____________________________________________________________________</w:t>
      </w:r>
    </w:p>
    <w:p w:rsidR="006C5A67" w:rsidRDefault="006C5A67">
      <w:pPr>
        <w:pStyle w:val="ConsPlusNonformat"/>
        <w:jc w:val="both"/>
      </w:pPr>
      <w:r>
        <w:t>место регистрации: ________________________________________________________</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место проживания: _________________________________________________________</w:t>
      </w:r>
    </w:p>
    <w:p w:rsidR="006C5A67" w:rsidRDefault="006C5A67">
      <w:pPr>
        <w:pStyle w:val="ConsPlusNonformat"/>
        <w:jc w:val="both"/>
      </w:pPr>
      <w:r>
        <w:t xml:space="preserve">                    (заполняется в случае несовпадения адреса регистрации</w:t>
      </w:r>
    </w:p>
    <w:p w:rsidR="006C5A67" w:rsidRDefault="006C5A67">
      <w:pPr>
        <w:pStyle w:val="ConsPlusNonformat"/>
        <w:jc w:val="both"/>
      </w:pPr>
      <w:r>
        <w:t xml:space="preserve">                              с фактическим местом жительства)</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место работы (службы)/род занятий (нужное подчеркнуть): ___________________</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а также моим несовершеннолетним ребенком,</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 xml:space="preserve">        (фамилия, имя отчество (при наличии) в именительном падеже)</w:t>
      </w:r>
    </w:p>
    <w:p w:rsidR="006C5A67" w:rsidRDefault="006C5A67">
      <w:pPr>
        <w:pStyle w:val="ConsPlusNonformat"/>
        <w:jc w:val="both"/>
      </w:pPr>
      <w:r>
        <w:t>"__" __________ _____ г.р.</w:t>
      </w:r>
    </w:p>
    <w:p w:rsidR="006C5A67" w:rsidRDefault="006C5A67">
      <w:pPr>
        <w:pStyle w:val="ConsPlusNonformat"/>
        <w:jc w:val="both"/>
      </w:pPr>
      <w:proofErr w:type="gramStart"/>
      <w:r>
        <w:t>паспорт  (</w:t>
      </w:r>
      <w:proofErr w:type="gramEnd"/>
      <w:r>
        <w:t>свидетельство  о  рождении  для  несовершеннолетнего  ребенка, не</w:t>
      </w:r>
    </w:p>
    <w:p w:rsidR="006C5A67" w:rsidRDefault="006C5A67">
      <w:pPr>
        <w:pStyle w:val="ConsPlusNonformat"/>
        <w:jc w:val="both"/>
      </w:pPr>
      <w:r>
        <w:t>имеющего паспорта):</w:t>
      </w:r>
    </w:p>
    <w:p w:rsidR="006C5A67" w:rsidRDefault="006C5A67">
      <w:pPr>
        <w:pStyle w:val="ConsPlusNonformat"/>
        <w:jc w:val="both"/>
      </w:pPr>
      <w:r>
        <w:t>__________________________________</w:t>
      </w:r>
      <w:proofErr w:type="gramStart"/>
      <w:r>
        <w:t>_  выдан</w:t>
      </w:r>
      <w:proofErr w:type="gramEnd"/>
      <w:r>
        <w:t>: "____" _______________ _____ г.</w:t>
      </w:r>
    </w:p>
    <w:p w:rsidR="006C5A67" w:rsidRDefault="006C5A67">
      <w:pPr>
        <w:pStyle w:val="ConsPlusNonformat"/>
        <w:jc w:val="both"/>
      </w:pPr>
      <w:r>
        <w:t xml:space="preserve">           (серия, </w:t>
      </w:r>
      <w:proofErr w:type="gramStart"/>
      <w:r>
        <w:t xml:space="preserve">номер)   </w:t>
      </w:r>
      <w:proofErr w:type="gramEnd"/>
      <w:r>
        <w:t xml:space="preserve">                        (дата выдачи)</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 xml:space="preserve">                                (кем выдан)</w:t>
      </w:r>
    </w:p>
    <w:p w:rsidR="006C5A67" w:rsidRDefault="006C5A67">
      <w:pPr>
        <w:pStyle w:val="ConsPlusNonformat"/>
        <w:jc w:val="both"/>
      </w:pPr>
      <w:r>
        <w:t>СНИЛС: ____________________________________________________________________</w:t>
      </w:r>
    </w:p>
    <w:p w:rsidR="006C5A67" w:rsidRDefault="006C5A67">
      <w:pPr>
        <w:pStyle w:val="ConsPlusNonformat"/>
        <w:jc w:val="both"/>
      </w:pPr>
      <w:r>
        <w:t>место регистрации: ________________________________________________________</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место проживания: _________________________________________________________</w:t>
      </w:r>
    </w:p>
    <w:p w:rsidR="006C5A67" w:rsidRDefault="006C5A67">
      <w:pPr>
        <w:pStyle w:val="ConsPlusNonformat"/>
        <w:jc w:val="both"/>
      </w:pPr>
      <w:r>
        <w:t xml:space="preserve">                    (заполняется в случае несовпадения адреса регистрации</w:t>
      </w:r>
    </w:p>
    <w:p w:rsidR="006C5A67" w:rsidRDefault="006C5A67">
      <w:pPr>
        <w:pStyle w:val="ConsPlusNonformat"/>
        <w:jc w:val="both"/>
      </w:pPr>
      <w:r>
        <w:t xml:space="preserve">                              с фактическим местом жительства)</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___________________________________________________________________________</w:t>
      </w:r>
    </w:p>
    <w:p w:rsidR="006C5A67" w:rsidRDefault="006C5A67">
      <w:pPr>
        <w:pStyle w:val="ConsPlusNonformat"/>
        <w:jc w:val="both"/>
      </w:pPr>
      <w:r>
        <w:t>место работы/род занятий (нужное подчеркнуть): ____________________________</w:t>
      </w:r>
    </w:p>
    <w:p w:rsidR="006C5A67" w:rsidRDefault="006C5A67">
      <w:pPr>
        <w:pStyle w:val="ConsPlusNonformat"/>
        <w:jc w:val="both"/>
      </w:pPr>
      <w:r>
        <w:t>__________________________________________________________________________,</w:t>
      </w:r>
    </w:p>
    <w:p w:rsidR="006C5A67" w:rsidRDefault="006C5A67">
      <w:pPr>
        <w:pStyle w:val="ConsPlusNonformat"/>
        <w:jc w:val="both"/>
      </w:pPr>
      <w:r>
        <w:t xml:space="preserve">сделки,  предусмотренные </w:t>
      </w:r>
      <w:hyperlink r:id="rId17">
        <w:r>
          <w:rPr>
            <w:color w:val="0000FF"/>
          </w:rPr>
          <w:t>частью 1 статьи 3</w:t>
        </w:r>
      </w:hyperlink>
      <w:r>
        <w:t xml:space="preserve"> Федерального закона от 3 декабря</w:t>
      </w:r>
    </w:p>
    <w:p w:rsidR="006C5A67" w:rsidRDefault="006C5A67">
      <w:pPr>
        <w:pStyle w:val="ConsPlusNonformat"/>
        <w:jc w:val="both"/>
      </w:pPr>
      <w:proofErr w:type="gramStart"/>
      <w:r>
        <w:t>2012  года</w:t>
      </w:r>
      <w:proofErr w:type="gramEnd"/>
      <w:r>
        <w:t xml:space="preserve">  N  230-ФЗ "О контроле за соответствием расходов лиц, замещающих</w:t>
      </w:r>
    </w:p>
    <w:p w:rsidR="006C5A67" w:rsidRDefault="006C5A67">
      <w:pPr>
        <w:pStyle w:val="ConsPlusNonformat"/>
        <w:jc w:val="both"/>
      </w:pPr>
      <w:r>
        <w:t>государственные должности, и иных лиц их доходам", не совершались.</w:t>
      </w:r>
    </w:p>
    <w:p w:rsidR="006C5A67" w:rsidRDefault="006C5A67">
      <w:pPr>
        <w:pStyle w:val="ConsPlusNonformat"/>
        <w:jc w:val="both"/>
      </w:pPr>
      <w:r>
        <w:t xml:space="preserve">    Достоверность и полноту настоящих сведений подтверждаю.</w:t>
      </w:r>
    </w:p>
    <w:p w:rsidR="006C5A67" w:rsidRDefault="006C5A67">
      <w:pPr>
        <w:pStyle w:val="ConsPlusNonformat"/>
        <w:jc w:val="both"/>
      </w:pPr>
    </w:p>
    <w:p w:rsidR="006C5A67" w:rsidRDefault="006C5A67">
      <w:pPr>
        <w:pStyle w:val="ConsPlusNonformat"/>
        <w:jc w:val="both"/>
      </w:pPr>
      <w:r>
        <w:t>"___" ____________ ____ г. __________________________ _____________________</w:t>
      </w:r>
    </w:p>
    <w:p w:rsidR="006C5A67" w:rsidRDefault="006C5A67">
      <w:pPr>
        <w:pStyle w:val="ConsPlusNonformat"/>
        <w:jc w:val="both"/>
      </w:pPr>
      <w:r>
        <w:t xml:space="preserve">         (</w:t>
      </w:r>
      <w:proofErr w:type="gramStart"/>
      <w:r>
        <w:t xml:space="preserve">дата)   </w:t>
      </w:r>
      <w:proofErr w:type="gramEnd"/>
      <w:r>
        <w:t xml:space="preserve">               (подпись лица,       (расшифровка подписи)</w:t>
      </w:r>
    </w:p>
    <w:p w:rsidR="006C5A67" w:rsidRDefault="006C5A67">
      <w:pPr>
        <w:pStyle w:val="ConsPlusNonformat"/>
        <w:jc w:val="both"/>
      </w:pPr>
      <w:r>
        <w:t xml:space="preserve">                           представляющего сообщение)</w:t>
      </w:r>
    </w:p>
    <w:p w:rsidR="006C5A67" w:rsidRDefault="006C5A67">
      <w:pPr>
        <w:pStyle w:val="ConsPlusNonformat"/>
        <w:jc w:val="both"/>
      </w:pPr>
    </w:p>
    <w:p w:rsidR="006C5A67" w:rsidRDefault="006C5A67">
      <w:pPr>
        <w:pStyle w:val="ConsPlusNonformat"/>
        <w:jc w:val="both"/>
      </w:pPr>
      <w:r>
        <w:t>"___" ____________ ____ г. ________________________ _______________________</w:t>
      </w:r>
    </w:p>
    <w:p w:rsidR="006C5A67" w:rsidRDefault="006C5A67">
      <w:pPr>
        <w:pStyle w:val="ConsPlusNonformat"/>
        <w:jc w:val="both"/>
      </w:pPr>
      <w:r>
        <w:t xml:space="preserve">         (</w:t>
      </w:r>
      <w:proofErr w:type="gramStart"/>
      <w:r>
        <w:t xml:space="preserve">дата)   </w:t>
      </w:r>
      <w:proofErr w:type="gramEnd"/>
      <w:r>
        <w:t xml:space="preserve">              (подпись лица,       (расшифровка подписи,</w:t>
      </w:r>
    </w:p>
    <w:p w:rsidR="006C5A67" w:rsidRDefault="006C5A67">
      <w:pPr>
        <w:pStyle w:val="ConsPlusNonformat"/>
        <w:jc w:val="both"/>
      </w:pPr>
      <w:r>
        <w:t xml:space="preserve">                             принявшего </w:t>
      </w:r>
      <w:proofErr w:type="gramStart"/>
      <w:r>
        <w:t xml:space="preserve">сообщение)   </w:t>
      </w:r>
      <w:proofErr w:type="gramEnd"/>
      <w:r>
        <w:t xml:space="preserve">     должность)</w:t>
      </w:r>
    </w:p>
    <w:p w:rsidR="006C5A67" w:rsidRDefault="006C5A67">
      <w:pPr>
        <w:pStyle w:val="ConsPlusNormal"/>
        <w:jc w:val="both"/>
      </w:pPr>
    </w:p>
    <w:p w:rsidR="006C5A67" w:rsidRDefault="006C5A67">
      <w:pPr>
        <w:pStyle w:val="ConsPlusNormal"/>
        <w:jc w:val="both"/>
      </w:pPr>
    </w:p>
    <w:p w:rsidR="006C5A67" w:rsidRDefault="006C5A67">
      <w:pPr>
        <w:pStyle w:val="ConsPlusNormal"/>
        <w:pBdr>
          <w:bottom w:val="single" w:sz="6" w:space="0" w:color="auto"/>
        </w:pBdr>
        <w:spacing w:before="100" w:after="100"/>
        <w:jc w:val="both"/>
        <w:rPr>
          <w:sz w:val="2"/>
          <w:szCs w:val="2"/>
        </w:rPr>
      </w:pPr>
    </w:p>
    <w:bookmarkEnd w:id="0"/>
    <w:p w:rsidR="00167950" w:rsidRDefault="00167950"/>
    <w:sectPr w:rsidR="00167950" w:rsidSect="005B4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67"/>
    <w:rsid w:val="00167950"/>
    <w:rsid w:val="006C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7C5BB-D0B1-4627-A553-664C9253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A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5A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5A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C5A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5" TargetMode="External"/><Relationship Id="rId13" Type="http://schemas.openxmlformats.org/officeDocument/2006/relationships/hyperlink" Target="https://login.consultant.ru/link/?req=doc&amp;base=MOB&amp;n=303903&amp;dst=10004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1835" TargetMode="External"/><Relationship Id="rId12" Type="http://schemas.openxmlformats.org/officeDocument/2006/relationships/hyperlink" Target="https://login.consultant.ru/link/?req=doc&amp;base=MOB&amp;n=357496" TargetMode="External"/><Relationship Id="rId17" Type="http://schemas.openxmlformats.org/officeDocument/2006/relationships/hyperlink" Target="https://login.consultant.ru/link/?req=doc&amp;base=LAW&amp;n=442435&amp;dst=60" TargetMode="External"/><Relationship Id="rId2" Type="http://schemas.openxmlformats.org/officeDocument/2006/relationships/settings" Target="settings.xml"/><Relationship Id="rId16" Type="http://schemas.openxmlformats.org/officeDocument/2006/relationships/hyperlink" Target="https://login.consultant.ru/link/?req=doc&amp;base=MOB&amp;n=357421" TargetMode="External"/><Relationship Id="rId1" Type="http://schemas.openxmlformats.org/officeDocument/2006/relationships/styles" Target="styles.xml"/><Relationship Id="rId6" Type="http://schemas.openxmlformats.org/officeDocument/2006/relationships/hyperlink" Target="https://login.consultant.ru/link/?req=doc&amp;base=LAW&amp;n=442435&amp;dst=60" TargetMode="External"/><Relationship Id="rId11" Type="http://schemas.openxmlformats.org/officeDocument/2006/relationships/hyperlink" Target="https://login.consultant.ru/link/?req=doc&amp;base=LAW&amp;n=442438&amp;dst=339" TargetMode="External"/><Relationship Id="rId5" Type="http://schemas.openxmlformats.org/officeDocument/2006/relationships/hyperlink" Target="https://login.consultant.ru/link/?req=doc&amp;base=LAW&amp;n=442438" TargetMode="External"/><Relationship Id="rId15" Type="http://schemas.openxmlformats.org/officeDocument/2006/relationships/hyperlink" Target="https://login.consultant.ru/link/?req=doc&amp;base=MOB&amp;n=334927" TargetMode="External"/><Relationship Id="rId10" Type="http://schemas.openxmlformats.org/officeDocument/2006/relationships/hyperlink" Target="https://login.consultant.ru/link/?req=doc&amp;base=LAW&amp;n=442438&amp;dst=336"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2438&amp;dst=289" TargetMode="External"/><Relationship Id="rId14" Type="http://schemas.openxmlformats.org/officeDocument/2006/relationships/hyperlink" Target="https://login.consultant.ru/link/?req=doc&amp;base=MOB&amp;n=318395&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5475</Words>
  <Characters>31212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Быковская Мария Николаевна</dc:creator>
  <cp:keywords/>
  <dc:description/>
  <cp:lastModifiedBy>Быковская Мария Николаевна</cp:lastModifiedBy>
  <cp:revision>1</cp:revision>
  <dcterms:created xsi:type="dcterms:W3CDTF">2023-12-27T06:39:00Z</dcterms:created>
  <dcterms:modified xsi:type="dcterms:W3CDTF">2023-12-27T06:43:00Z</dcterms:modified>
</cp:coreProperties>
</file>