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37" w:rsidRDefault="003D1D37" w:rsidP="003D1D37">
      <w:pPr>
        <w:pStyle w:val="ConsPlusTitle"/>
        <w:widowControl/>
        <w:rPr>
          <w:b w:val="0"/>
          <w:sz w:val="24"/>
          <w:szCs w:val="24"/>
        </w:rPr>
      </w:pPr>
    </w:p>
    <w:p w:rsidR="003D1D37" w:rsidRDefault="003D1D37" w:rsidP="003D1D37">
      <w:pPr>
        <w:pStyle w:val="ConsPlusTitle"/>
        <w:widowControl/>
        <w:rPr>
          <w:b w:val="0"/>
          <w:sz w:val="24"/>
          <w:szCs w:val="24"/>
        </w:rPr>
      </w:pPr>
    </w:p>
    <w:p w:rsidR="003D1D37" w:rsidRDefault="003D1D37" w:rsidP="003D1D37">
      <w:pPr>
        <w:pStyle w:val="ConsPlusTitle"/>
        <w:widowControl/>
        <w:rPr>
          <w:b w:val="0"/>
          <w:sz w:val="24"/>
          <w:szCs w:val="24"/>
        </w:rPr>
      </w:pPr>
    </w:p>
    <w:p w:rsidR="003D1D37" w:rsidRDefault="003D1D37" w:rsidP="003D1D37">
      <w:pPr>
        <w:pStyle w:val="ConsPlusTitle"/>
        <w:widowControl/>
        <w:rPr>
          <w:b w:val="0"/>
          <w:sz w:val="24"/>
          <w:szCs w:val="24"/>
        </w:rPr>
      </w:pPr>
    </w:p>
    <w:p w:rsidR="003D1D37" w:rsidRDefault="003D1D37" w:rsidP="003D1D37">
      <w:pPr>
        <w:pStyle w:val="ConsPlusTitle"/>
        <w:widowControl/>
        <w:rPr>
          <w:b w:val="0"/>
          <w:sz w:val="24"/>
          <w:szCs w:val="24"/>
        </w:rPr>
      </w:pPr>
    </w:p>
    <w:p w:rsidR="003D1D37" w:rsidRDefault="003D1D37" w:rsidP="003D1D37">
      <w:pPr>
        <w:pStyle w:val="ConsPlusTitle"/>
        <w:widowControl/>
        <w:rPr>
          <w:b w:val="0"/>
          <w:sz w:val="24"/>
          <w:szCs w:val="24"/>
        </w:rPr>
      </w:pPr>
    </w:p>
    <w:p w:rsidR="003D1D37" w:rsidRDefault="003D1D37" w:rsidP="003D1D37">
      <w:pPr>
        <w:pStyle w:val="ConsPlusTitle"/>
        <w:widowControl/>
        <w:rPr>
          <w:b w:val="0"/>
          <w:sz w:val="24"/>
          <w:szCs w:val="24"/>
        </w:rPr>
      </w:pPr>
    </w:p>
    <w:p w:rsidR="003D1D37" w:rsidRDefault="003D1D37" w:rsidP="003D1D37">
      <w:pPr>
        <w:pStyle w:val="ConsPlusTitle"/>
        <w:widowControl/>
        <w:rPr>
          <w:b w:val="0"/>
          <w:sz w:val="24"/>
          <w:szCs w:val="24"/>
        </w:rPr>
      </w:pPr>
    </w:p>
    <w:p w:rsidR="003D1D37" w:rsidRDefault="003D1D37" w:rsidP="003D1D37">
      <w:pPr>
        <w:pStyle w:val="ConsPlusTitle"/>
        <w:widowControl/>
        <w:rPr>
          <w:b w:val="0"/>
          <w:sz w:val="24"/>
          <w:szCs w:val="24"/>
        </w:rPr>
      </w:pPr>
    </w:p>
    <w:p w:rsidR="003D1D37" w:rsidRDefault="003D1D37" w:rsidP="003D1D37">
      <w:pPr>
        <w:pStyle w:val="ConsPlusTitle"/>
        <w:widowControl/>
        <w:rPr>
          <w:b w:val="0"/>
          <w:sz w:val="24"/>
          <w:szCs w:val="24"/>
        </w:rPr>
      </w:pPr>
    </w:p>
    <w:p w:rsidR="003D1D37" w:rsidRDefault="003D1D37" w:rsidP="003D1D37">
      <w:pPr>
        <w:pStyle w:val="ConsPlusTitle"/>
        <w:widowControl/>
        <w:rPr>
          <w:b w:val="0"/>
          <w:sz w:val="24"/>
          <w:szCs w:val="24"/>
        </w:rPr>
      </w:pPr>
    </w:p>
    <w:p w:rsidR="00552E19" w:rsidRDefault="00552E19" w:rsidP="003D1D37">
      <w:pPr>
        <w:pStyle w:val="ConsPlusTitle"/>
        <w:widowControl/>
        <w:rPr>
          <w:b w:val="0"/>
          <w:sz w:val="24"/>
          <w:szCs w:val="24"/>
        </w:rPr>
      </w:pPr>
    </w:p>
    <w:p w:rsidR="002C7927" w:rsidRDefault="002C7927" w:rsidP="003D1D37">
      <w:pPr>
        <w:pStyle w:val="ConsPlusTitle"/>
        <w:widowControl/>
        <w:rPr>
          <w:b w:val="0"/>
          <w:sz w:val="24"/>
          <w:szCs w:val="24"/>
        </w:rPr>
      </w:pPr>
    </w:p>
    <w:p w:rsidR="00552E19" w:rsidRDefault="00552E19" w:rsidP="003D1D37">
      <w:pPr>
        <w:pStyle w:val="ConsPlusTitle"/>
        <w:widowControl/>
        <w:rPr>
          <w:b w:val="0"/>
          <w:sz w:val="24"/>
          <w:szCs w:val="24"/>
        </w:rPr>
      </w:pPr>
    </w:p>
    <w:p w:rsidR="00552E19" w:rsidRDefault="00552E19" w:rsidP="003D1D37">
      <w:pPr>
        <w:pStyle w:val="ConsPlusTitle"/>
        <w:widowControl/>
        <w:rPr>
          <w:b w:val="0"/>
          <w:sz w:val="24"/>
          <w:szCs w:val="24"/>
        </w:rPr>
      </w:pPr>
    </w:p>
    <w:p w:rsidR="00552E19" w:rsidRDefault="00552E19" w:rsidP="003D1D37">
      <w:pPr>
        <w:pStyle w:val="ConsPlusTitle"/>
        <w:widowControl/>
        <w:rPr>
          <w:b w:val="0"/>
          <w:sz w:val="24"/>
          <w:szCs w:val="24"/>
        </w:rPr>
      </w:pPr>
    </w:p>
    <w:p w:rsidR="003D1D37" w:rsidRDefault="003D1D37" w:rsidP="003D1D37">
      <w:pPr>
        <w:pStyle w:val="ConsPlusTitle"/>
        <w:widowControl/>
        <w:rPr>
          <w:b w:val="0"/>
          <w:sz w:val="24"/>
          <w:szCs w:val="24"/>
        </w:rPr>
      </w:pPr>
    </w:p>
    <w:p w:rsidR="003D1D37" w:rsidRPr="00DE3376" w:rsidRDefault="003D1D37" w:rsidP="003D1D37">
      <w:pPr>
        <w:pStyle w:val="ConsPlusTitle"/>
        <w:widowControl/>
        <w:rPr>
          <w:sz w:val="24"/>
          <w:szCs w:val="24"/>
        </w:rPr>
      </w:pPr>
      <w:r w:rsidRPr="00DE3376">
        <w:rPr>
          <w:sz w:val="24"/>
          <w:szCs w:val="24"/>
        </w:rPr>
        <w:t>Об утверждении Положения</w:t>
      </w:r>
    </w:p>
    <w:p w:rsidR="003D1D37" w:rsidRPr="00DE3376" w:rsidRDefault="003D1D37" w:rsidP="003D1D37">
      <w:pPr>
        <w:pStyle w:val="ConsPlusTitle"/>
        <w:widowControl/>
        <w:rPr>
          <w:sz w:val="24"/>
          <w:szCs w:val="24"/>
        </w:rPr>
      </w:pPr>
      <w:r w:rsidRPr="00DE3376">
        <w:rPr>
          <w:sz w:val="24"/>
          <w:szCs w:val="24"/>
        </w:rPr>
        <w:t xml:space="preserve">об оплате труда работников </w:t>
      </w:r>
    </w:p>
    <w:p w:rsidR="00DE3376" w:rsidRPr="00DE3376" w:rsidRDefault="00DE3376" w:rsidP="003D1D37">
      <w:pPr>
        <w:pStyle w:val="ConsPlusTitle"/>
        <w:widowControl/>
        <w:rPr>
          <w:sz w:val="24"/>
          <w:szCs w:val="24"/>
        </w:rPr>
      </w:pPr>
      <w:r w:rsidRPr="00DE3376">
        <w:rPr>
          <w:sz w:val="24"/>
          <w:szCs w:val="24"/>
        </w:rPr>
        <w:t>муниципального</w:t>
      </w:r>
      <w:r w:rsidR="003D1D37" w:rsidRPr="00DE3376">
        <w:rPr>
          <w:sz w:val="24"/>
          <w:szCs w:val="24"/>
        </w:rPr>
        <w:t xml:space="preserve"> </w:t>
      </w:r>
      <w:r w:rsidRPr="00DE3376">
        <w:rPr>
          <w:sz w:val="24"/>
          <w:szCs w:val="24"/>
        </w:rPr>
        <w:t>бюджетного</w:t>
      </w:r>
    </w:p>
    <w:p w:rsidR="003D1D37" w:rsidRPr="00DE3376" w:rsidRDefault="008A163A" w:rsidP="003D1D37">
      <w:pPr>
        <w:pStyle w:val="ConsPlusTitle"/>
        <w:widowControl/>
        <w:rPr>
          <w:sz w:val="24"/>
          <w:szCs w:val="24"/>
        </w:rPr>
      </w:pPr>
      <w:r>
        <w:rPr>
          <w:sz w:val="24"/>
          <w:szCs w:val="24"/>
        </w:rPr>
        <w:t>учреждения</w:t>
      </w:r>
      <w:r w:rsidR="00DE3376" w:rsidRPr="00DE3376">
        <w:rPr>
          <w:sz w:val="24"/>
          <w:szCs w:val="24"/>
        </w:rPr>
        <w:t xml:space="preserve"> «Благоустройство»</w:t>
      </w:r>
    </w:p>
    <w:p w:rsidR="00552E19" w:rsidRDefault="00552E19" w:rsidP="003D1D37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2C7927" w:rsidRDefault="002C7927" w:rsidP="003D1D37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2C7927" w:rsidRDefault="002C7927" w:rsidP="003D1D37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3D1D37" w:rsidRDefault="003D1D37" w:rsidP="00863B15">
      <w:pPr>
        <w:pStyle w:val="ConsPlusNormal"/>
        <w:widowControl/>
        <w:spacing w:line="276" w:lineRule="auto"/>
        <w:ind w:firstLine="709"/>
        <w:jc w:val="both"/>
        <w:rPr>
          <w:sz w:val="24"/>
          <w:szCs w:val="24"/>
        </w:rPr>
      </w:pPr>
      <w:r w:rsidRPr="007F6C64">
        <w:rPr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</w:t>
      </w:r>
      <w:r>
        <w:rPr>
          <w:sz w:val="24"/>
          <w:szCs w:val="24"/>
        </w:rPr>
        <w:t>и», решением Совета депутатов городского округа Долгопрудный</w:t>
      </w:r>
      <w:r w:rsidR="00E837D9">
        <w:rPr>
          <w:sz w:val="24"/>
          <w:szCs w:val="24"/>
        </w:rPr>
        <w:t xml:space="preserve"> Московской области</w:t>
      </w:r>
      <w:r w:rsidRPr="007F6C64">
        <w:rPr>
          <w:sz w:val="24"/>
          <w:szCs w:val="24"/>
        </w:rPr>
        <w:t xml:space="preserve"> от 2</w:t>
      </w:r>
      <w:r>
        <w:rPr>
          <w:sz w:val="24"/>
          <w:szCs w:val="24"/>
        </w:rPr>
        <w:t>4</w:t>
      </w:r>
      <w:r w:rsidRPr="007F6C64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F6C64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Pr="007F6C64">
        <w:rPr>
          <w:sz w:val="24"/>
          <w:szCs w:val="24"/>
        </w:rPr>
        <w:t xml:space="preserve"> № </w:t>
      </w:r>
      <w:r>
        <w:rPr>
          <w:sz w:val="24"/>
          <w:szCs w:val="24"/>
        </w:rPr>
        <w:t>45</w:t>
      </w:r>
      <w:r w:rsidRPr="007F6C64">
        <w:rPr>
          <w:sz w:val="24"/>
          <w:szCs w:val="24"/>
        </w:rPr>
        <w:t>-нр «Об утверждении Положения об оплате труда работников</w:t>
      </w:r>
      <w:r>
        <w:rPr>
          <w:sz w:val="24"/>
          <w:szCs w:val="24"/>
        </w:rPr>
        <w:t xml:space="preserve"> муниципальных учреждений городского округа Долгопрудный</w:t>
      </w:r>
      <w:r w:rsidRPr="007F6C64">
        <w:rPr>
          <w:sz w:val="24"/>
          <w:szCs w:val="24"/>
        </w:rPr>
        <w:t xml:space="preserve"> Московской области», на основании Устава городского округа Долгопрудный Московской области</w:t>
      </w:r>
    </w:p>
    <w:p w:rsidR="003D1D37" w:rsidRDefault="003D1D37" w:rsidP="003D1D37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2C7927" w:rsidRDefault="002C7927" w:rsidP="003D1D37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2C7927" w:rsidRDefault="002C7927" w:rsidP="003D1D37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</w:p>
    <w:p w:rsidR="003D1D37" w:rsidRPr="00DE3376" w:rsidRDefault="003D1D37" w:rsidP="003D1D37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  <w:r w:rsidRPr="00DE3376">
        <w:rPr>
          <w:b/>
          <w:sz w:val="24"/>
          <w:szCs w:val="24"/>
        </w:rPr>
        <w:t>П О С Т А Н О В Л Я Ю:</w:t>
      </w:r>
    </w:p>
    <w:p w:rsidR="003D1D37" w:rsidRDefault="003D1D37" w:rsidP="003D1D37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</w:p>
    <w:p w:rsidR="002C7927" w:rsidRPr="00DE3376" w:rsidRDefault="002C7927" w:rsidP="003D1D37">
      <w:pPr>
        <w:pStyle w:val="ConsPlusNormal"/>
        <w:widowControl/>
        <w:spacing w:line="276" w:lineRule="auto"/>
        <w:ind w:firstLine="540"/>
        <w:jc w:val="center"/>
        <w:rPr>
          <w:b/>
          <w:sz w:val="24"/>
          <w:szCs w:val="24"/>
        </w:rPr>
      </w:pPr>
    </w:p>
    <w:p w:rsidR="003D1D37" w:rsidRPr="00DE3376" w:rsidRDefault="003D1D37" w:rsidP="003D1D37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>1. Утвердить прилагаемое Положение об оплат</w:t>
      </w:r>
      <w:r w:rsidR="00DE3376">
        <w:rPr>
          <w:b w:val="0"/>
          <w:sz w:val="24"/>
          <w:szCs w:val="24"/>
        </w:rPr>
        <w:t xml:space="preserve">е труда работников </w:t>
      </w:r>
      <w:r w:rsidR="002C7927">
        <w:rPr>
          <w:b w:val="0"/>
          <w:sz w:val="24"/>
          <w:szCs w:val="24"/>
        </w:rPr>
        <w:t>м</w:t>
      </w:r>
      <w:r w:rsidR="00DE3376">
        <w:rPr>
          <w:b w:val="0"/>
          <w:sz w:val="24"/>
          <w:szCs w:val="24"/>
        </w:rPr>
        <w:t>униципального бюджетного учреждения</w:t>
      </w:r>
      <w:r w:rsidRPr="007F6C64">
        <w:rPr>
          <w:b w:val="0"/>
          <w:sz w:val="24"/>
          <w:szCs w:val="24"/>
        </w:rPr>
        <w:t xml:space="preserve"> </w:t>
      </w:r>
      <w:r w:rsidR="00DE3376" w:rsidRPr="00DE3376">
        <w:rPr>
          <w:b w:val="0"/>
          <w:sz w:val="24"/>
          <w:szCs w:val="24"/>
        </w:rPr>
        <w:t>«Благоустройство»</w:t>
      </w:r>
      <w:r w:rsidRPr="00DE3376">
        <w:rPr>
          <w:b w:val="0"/>
          <w:sz w:val="24"/>
          <w:szCs w:val="24"/>
        </w:rPr>
        <w:t xml:space="preserve">.  </w:t>
      </w:r>
    </w:p>
    <w:p w:rsidR="003D1D37" w:rsidRPr="007F6C64" w:rsidRDefault="008A77F0" w:rsidP="003D1D37">
      <w:pPr>
        <w:pStyle w:val="ConsPlusTitle"/>
        <w:widowControl/>
        <w:spacing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3D1D37" w:rsidRPr="007F6C64">
        <w:rPr>
          <w:b w:val="0"/>
          <w:sz w:val="24"/>
          <w:szCs w:val="24"/>
        </w:rPr>
        <w:t>. М</w:t>
      </w:r>
      <w:r w:rsidR="002C7927">
        <w:rPr>
          <w:b w:val="0"/>
          <w:sz w:val="24"/>
          <w:szCs w:val="24"/>
        </w:rPr>
        <w:t>К</w:t>
      </w:r>
      <w:r w:rsidR="003D1D37" w:rsidRPr="007F6C64">
        <w:rPr>
          <w:b w:val="0"/>
          <w:sz w:val="24"/>
          <w:szCs w:val="24"/>
        </w:rPr>
        <w:t>У «</w:t>
      </w:r>
      <w:proofErr w:type="spellStart"/>
      <w:r w:rsidR="003D1D37" w:rsidRPr="007F6C64">
        <w:rPr>
          <w:b w:val="0"/>
          <w:sz w:val="24"/>
          <w:szCs w:val="24"/>
        </w:rPr>
        <w:t>Медиацентр</w:t>
      </w:r>
      <w:proofErr w:type="spellEnd"/>
      <w:r w:rsidR="003D1D37" w:rsidRPr="007F6C64">
        <w:rPr>
          <w:b w:val="0"/>
          <w:sz w:val="24"/>
          <w:szCs w:val="24"/>
        </w:rPr>
        <w:t xml:space="preserve"> «Долгопрудный» (</w:t>
      </w:r>
      <w:proofErr w:type="spellStart"/>
      <w:r w:rsidR="003D1D37" w:rsidRPr="007F6C64">
        <w:rPr>
          <w:b w:val="0"/>
          <w:sz w:val="24"/>
          <w:szCs w:val="24"/>
        </w:rPr>
        <w:t>Пахомов.А.В</w:t>
      </w:r>
      <w:proofErr w:type="spellEnd"/>
      <w:r w:rsidR="003D1D37" w:rsidRPr="007F6C64">
        <w:rPr>
          <w:b w:val="0"/>
          <w:sz w:val="24"/>
          <w:szCs w:val="24"/>
        </w:rPr>
        <w:t>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</w:t>
      </w:r>
      <w:r w:rsidR="00E837D9">
        <w:rPr>
          <w:b w:val="0"/>
          <w:sz w:val="24"/>
          <w:szCs w:val="24"/>
        </w:rPr>
        <w:t xml:space="preserve"> в информационно-телекоммуникационной сети «Интернет»</w:t>
      </w:r>
      <w:r w:rsidR="003D1D37" w:rsidRPr="007F6C64">
        <w:rPr>
          <w:b w:val="0"/>
          <w:sz w:val="24"/>
          <w:szCs w:val="24"/>
        </w:rPr>
        <w:t>.</w:t>
      </w:r>
    </w:p>
    <w:p w:rsidR="002C7927" w:rsidRDefault="008A77F0" w:rsidP="002C7927">
      <w:pPr>
        <w:pStyle w:val="ConsPlusTitle"/>
        <w:widowControl/>
        <w:spacing w:line="276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3D1D37" w:rsidRPr="007F6C64">
        <w:rPr>
          <w:b w:val="0"/>
          <w:sz w:val="24"/>
          <w:szCs w:val="24"/>
        </w:rPr>
        <w:t xml:space="preserve">. Настоящее постановление вступает в силу со дня его официального </w:t>
      </w:r>
      <w:proofErr w:type="gramStart"/>
      <w:r w:rsidR="003D1D37" w:rsidRPr="007F6C64">
        <w:rPr>
          <w:b w:val="0"/>
          <w:sz w:val="24"/>
          <w:szCs w:val="24"/>
        </w:rPr>
        <w:t>опубликования</w:t>
      </w:r>
      <w:r w:rsidR="002C7927">
        <w:rPr>
          <w:b w:val="0"/>
          <w:sz w:val="24"/>
          <w:szCs w:val="24"/>
        </w:rPr>
        <w:t xml:space="preserve"> </w:t>
      </w:r>
      <w:r w:rsidR="003D1D37" w:rsidRPr="007F6C64">
        <w:rPr>
          <w:b w:val="0"/>
          <w:sz w:val="24"/>
          <w:szCs w:val="24"/>
        </w:rPr>
        <w:t xml:space="preserve"> в</w:t>
      </w:r>
      <w:proofErr w:type="gramEnd"/>
      <w:r w:rsidR="002C7927">
        <w:rPr>
          <w:b w:val="0"/>
          <w:sz w:val="24"/>
          <w:szCs w:val="24"/>
        </w:rPr>
        <w:t xml:space="preserve"> </w:t>
      </w:r>
      <w:r w:rsidR="003D1D37" w:rsidRPr="007F6C64">
        <w:rPr>
          <w:b w:val="0"/>
          <w:sz w:val="24"/>
          <w:szCs w:val="24"/>
        </w:rPr>
        <w:t xml:space="preserve">официальном печатном средстве </w:t>
      </w:r>
      <w:r w:rsidR="002C7927">
        <w:rPr>
          <w:b w:val="0"/>
          <w:sz w:val="24"/>
          <w:szCs w:val="24"/>
        </w:rPr>
        <w:t xml:space="preserve">  </w:t>
      </w:r>
      <w:r w:rsidR="003D1D37" w:rsidRPr="007F6C64">
        <w:rPr>
          <w:b w:val="0"/>
          <w:sz w:val="24"/>
          <w:szCs w:val="24"/>
        </w:rPr>
        <w:t xml:space="preserve">массовой информации городского </w:t>
      </w:r>
    </w:p>
    <w:p w:rsidR="002C7927" w:rsidRDefault="002C7927" w:rsidP="002C7927">
      <w:pPr>
        <w:pStyle w:val="ConsPlusTitle"/>
        <w:widowControl/>
        <w:spacing w:line="276" w:lineRule="auto"/>
        <w:ind w:firstLine="708"/>
        <w:jc w:val="both"/>
        <w:rPr>
          <w:b w:val="0"/>
          <w:sz w:val="24"/>
          <w:szCs w:val="24"/>
        </w:rPr>
      </w:pPr>
    </w:p>
    <w:p w:rsidR="002C7927" w:rsidRDefault="002C7927" w:rsidP="002C7927">
      <w:pPr>
        <w:pStyle w:val="ConsPlusTitle"/>
        <w:widowControl/>
        <w:spacing w:line="276" w:lineRule="auto"/>
        <w:ind w:firstLine="708"/>
        <w:jc w:val="both"/>
        <w:rPr>
          <w:b w:val="0"/>
          <w:sz w:val="24"/>
          <w:szCs w:val="24"/>
        </w:rPr>
      </w:pPr>
    </w:p>
    <w:p w:rsidR="003D1D37" w:rsidRPr="00C74B66" w:rsidRDefault="003D1D37" w:rsidP="002C7927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lastRenderedPageBreak/>
        <w:t>округа Долгопрудный «Вестник «Долгопрудный» и распространяет</w:t>
      </w:r>
      <w:r w:rsidR="00A00E84">
        <w:rPr>
          <w:b w:val="0"/>
          <w:sz w:val="24"/>
          <w:szCs w:val="24"/>
        </w:rPr>
        <w:t xml:space="preserve"> действие н</w:t>
      </w:r>
      <w:r w:rsidRPr="007F6C64">
        <w:rPr>
          <w:b w:val="0"/>
          <w:sz w:val="24"/>
          <w:szCs w:val="24"/>
        </w:rPr>
        <w:t xml:space="preserve">а правоотношения, возникшие </w:t>
      </w:r>
      <w:r w:rsidRPr="00921AE2">
        <w:rPr>
          <w:b w:val="0"/>
          <w:sz w:val="24"/>
          <w:szCs w:val="24"/>
        </w:rPr>
        <w:t>с 01.</w:t>
      </w:r>
      <w:r w:rsidR="00552E19">
        <w:rPr>
          <w:b w:val="0"/>
          <w:sz w:val="24"/>
          <w:szCs w:val="24"/>
        </w:rPr>
        <w:t>01</w:t>
      </w:r>
      <w:r w:rsidRPr="00921AE2">
        <w:rPr>
          <w:b w:val="0"/>
          <w:sz w:val="24"/>
          <w:szCs w:val="24"/>
        </w:rPr>
        <w:t>.202</w:t>
      </w:r>
      <w:r w:rsidR="00552E19">
        <w:rPr>
          <w:b w:val="0"/>
          <w:sz w:val="24"/>
          <w:szCs w:val="24"/>
        </w:rPr>
        <w:t>5</w:t>
      </w:r>
      <w:r w:rsidRPr="00921AE2">
        <w:rPr>
          <w:b w:val="0"/>
          <w:sz w:val="24"/>
          <w:szCs w:val="24"/>
        </w:rPr>
        <w:t>.</w:t>
      </w:r>
      <w:r w:rsidRPr="00921AE2">
        <w:rPr>
          <w:b w:val="0"/>
        </w:rPr>
        <w:t xml:space="preserve">          </w:t>
      </w:r>
    </w:p>
    <w:p w:rsidR="003D1D37" w:rsidRPr="002914E3" w:rsidRDefault="003D1D37" w:rsidP="003D1D37">
      <w:pPr>
        <w:pStyle w:val="ConsPlusTitle"/>
        <w:widowControl/>
        <w:spacing w:line="276" w:lineRule="auto"/>
        <w:jc w:val="both"/>
        <w:rPr>
          <w:b w:val="0"/>
          <w:sz w:val="24"/>
          <w:szCs w:val="24"/>
        </w:rPr>
      </w:pPr>
      <w:r w:rsidRPr="007F6C64">
        <w:rPr>
          <w:b w:val="0"/>
          <w:sz w:val="24"/>
          <w:szCs w:val="24"/>
        </w:rPr>
        <w:t xml:space="preserve">         </w:t>
      </w:r>
      <w:r w:rsidR="002C7927">
        <w:rPr>
          <w:b w:val="0"/>
          <w:sz w:val="24"/>
          <w:szCs w:val="24"/>
        </w:rPr>
        <w:t xml:space="preserve"> </w:t>
      </w:r>
      <w:r w:rsidR="008A77F0">
        <w:rPr>
          <w:b w:val="0"/>
          <w:sz w:val="24"/>
          <w:szCs w:val="24"/>
        </w:rPr>
        <w:t>4</w:t>
      </w:r>
      <w:r w:rsidRPr="007F6C64">
        <w:rPr>
          <w:b w:val="0"/>
          <w:sz w:val="24"/>
          <w:szCs w:val="24"/>
        </w:rPr>
        <w:t>. Контроль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за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исполнением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>нас</w:t>
      </w:r>
      <w:r>
        <w:rPr>
          <w:b w:val="0"/>
          <w:sz w:val="24"/>
          <w:szCs w:val="24"/>
        </w:rPr>
        <w:t xml:space="preserve">тоящего </w:t>
      </w:r>
      <w:proofErr w:type="gramStart"/>
      <w:r>
        <w:rPr>
          <w:b w:val="0"/>
          <w:sz w:val="24"/>
          <w:szCs w:val="24"/>
        </w:rPr>
        <w:t xml:space="preserve">постановления </w:t>
      </w:r>
      <w:r w:rsidR="000A5BA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возложить</w:t>
      </w:r>
      <w:proofErr w:type="gramEnd"/>
      <w:r w:rsidRPr="007F6C64">
        <w:rPr>
          <w:b w:val="0"/>
          <w:sz w:val="24"/>
          <w:szCs w:val="24"/>
        </w:rPr>
        <w:t xml:space="preserve"> </w:t>
      </w:r>
      <w:r w:rsidR="000C234A">
        <w:rPr>
          <w:b w:val="0"/>
          <w:sz w:val="24"/>
          <w:szCs w:val="24"/>
        </w:rPr>
        <w:t xml:space="preserve">  </w:t>
      </w:r>
      <w:r w:rsidRPr="007F6C64">
        <w:rPr>
          <w:b w:val="0"/>
          <w:sz w:val="24"/>
          <w:szCs w:val="24"/>
        </w:rPr>
        <w:t>на</w:t>
      </w:r>
      <w:r w:rsidR="000C234A">
        <w:rPr>
          <w:b w:val="0"/>
          <w:sz w:val="24"/>
          <w:szCs w:val="24"/>
        </w:rPr>
        <w:t xml:space="preserve">    </w:t>
      </w:r>
      <w:r>
        <w:rPr>
          <w:b w:val="0"/>
          <w:sz w:val="24"/>
          <w:szCs w:val="24"/>
        </w:rPr>
        <w:t xml:space="preserve"> </w:t>
      </w:r>
      <w:r w:rsidRPr="007F6C64">
        <w:rPr>
          <w:b w:val="0"/>
          <w:sz w:val="24"/>
          <w:szCs w:val="24"/>
        </w:rPr>
        <w:t xml:space="preserve">Гришину Л.М. - заместителя главы </w:t>
      </w:r>
      <w:r w:rsidR="00E837D9">
        <w:rPr>
          <w:b w:val="0"/>
          <w:sz w:val="24"/>
          <w:szCs w:val="24"/>
        </w:rPr>
        <w:t>городского округа</w:t>
      </w:r>
      <w:r w:rsidRPr="007F6C64">
        <w:rPr>
          <w:b w:val="0"/>
          <w:sz w:val="24"/>
          <w:szCs w:val="24"/>
        </w:rPr>
        <w:t>.</w:t>
      </w:r>
    </w:p>
    <w:p w:rsidR="00552E19" w:rsidRDefault="00552E19" w:rsidP="003D1D37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2C7927" w:rsidRDefault="002C7927" w:rsidP="003D1D37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552E19" w:rsidRDefault="00552E19" w:rsidP="003D1D37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2C7927" w:rsidRDefault="002C7927" w:rsidP="003D1D37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552E19" w:rsidRPr="007F6C64" w:rsidRDefault="00552E19" w:rsidP="003D1D37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</w:p>
    <w:p w:rsidR="00062D15" w:rsidRDefault="00DE3376" w:rsidP="002C7927">
      <w:pPr>
        <w:pStyle w:val="a3"/>
        <w:ind w:firstLine="567"/>
        <w:rPr>
          <w:rFonts w:ascii="Arial" w:hAnsi="Arial" w:cs="Arial"/>
          <w:b/>
          <w:sz w:val="24"/>
          <w:szCs w:val="24"/>
        </w:rPr>
      </w:pPr>
      <w:r w:rsidRPr="00DE3376">
        <w:rPr>
          <w:rFonts w:ascii="Arial" w:hAnsi="Arial" w:cs="Arial"/>
          <w:b/>
          <w:sz w:val="24"/>
          <w:szCs w:val="24"/>
        </w:rPr>
        <w:t>Глава городского округа                                                                    Р.М. Истомин</w:t>
      </w:r>
    </w:p>
    <w:p w:rsidR="00DE3376" w:rsidRDefault="00DE3376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2C7927" w:rsidRDefault="002C7927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2C7927" w:rsidRDefault="002C7927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2C7927" w:rsidRDefault="002C7927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1B32C5" w:rsidRDefault="001B32C5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552E19" w:rsidRDefault="00552E19" w:rsidP="00062D15">
      <w:pPr>
        <w:pStyle w:val="a3"/>
        <w:rPr>
          <w:rFonts w:ascii="Arial" w:hAnsi="Arial" w:cs="Arial"/>
          <w:b/>
          <w:sz w:val="24"/>
          <w:szCs w:val="24"/>
        </w:rPr>
      </w:pPr>
    </w:p>
    <w:p w:rsidR="00DE3376" w:rsidRPr="00BF5143" w:rsidRDefault="00DE3376" w:rsidP="00DE33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Быковская М.Н.</w:t>
      </w:r>
    </w:p>
    <w:p w:rsidR="00DE3376" w:rsidRPr="00BF5143" w:rsidRDefault="00DE3376" w:rsidP="00DE3376">
      <w:pPr>
        <w:spacing w:after="0"/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>Тел. (495) 408-</w:t>
      </w:r>
      <w:r>
        <w:rPr>
          <w:rFonts w:ascii="Arial" w:hAnsi="Arial" w:cs="Arial"/>
          <w:sz w:val="20"/>
          <w:szCs w:val="20"/>
        </w:rPr>
        <w:t>42</w:t>
      </w:r>
      <w:r w:rsidRPr="00BF514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22</w:t>
      </w:r>
    </w:p>
    <w:p w:rsidR="00DE3376" w:rsidRPr="00552E19" w:rsidRDefault="00DE3376" w:rsidP="00552E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5143">
        <w:rPr>
          <w:rFonts w:ascii="Arial" w:hAnsi="Arial" w:cs="Arial"/>
          <w:sz w:val="20"/>
          <w:szCs w:val="20"/>
        </w:rPr>
        <w:t xml:space="preserve">Разослано: в дело – 1, </w:t>
      </w:r>
      <w:r w:rsidRPr="002558F8">
        <w:rPr>
          <w:rFonts w:ascii="Arial" w:hAnsi="Arial" w:cs="Arial"/>
          <w:sz w:val="20"/>
          <w:szCs w:val="20"/>
        </w:rPr>
        <w:t>Прокуратура</w:t>
      </w:r>
      <w:r>
        <w:rPr>
          <w:rFonts w:ascii="Arial" w:hAnsi="Arial" w:cs="Arial"/>
          <w:sz w:val="20"/>
          <w:szCs w:val="20"/>
        </w:rPr>
        <w:t xml:space="preserve"> г. Долгопрудного</w:t>
      </w:r>
      <w:r w:rsidRPr="002558F8">
        <w:rPr>
          <w:rFonts w:ascii="Arial" w:hAnsi="Arial" w:cs="Arial"/>
          <w:sz w:val="20"/>
          <w:szCs w:val="20"/>
        </w:rPr>
        <w:t xml:space="preserve"> – 1,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5143">
        <w:rPr>
          <w:rFonts w:ascii="Arial" w:hAnsi="Arial" w:cs="Arial"/>
          <w:sz w:val="20"/>
          <w:szCs w:val="20"/>
        </w:rPr>
        <w:t>Курсова</w:t>
      </w:r>
      <w:proofErr w:type="spellEnd"/>
      <w:r w:rsidRPr="00BF5143">
        <w:rPr>
          <w:rFonts w:ascii="Arial" w:hAnsi="Arial" w:cs="Arial"/>
          <w:sz w:val="20"/>
          <w:szCs w:val="20"/>
        </w:rPr>
        <w:t xml:space="preserve"> С.В. – 1, </w:t>
      </w:r>
      <w:r>
        <w:rPr>
          <w:rFonts w:ascii="Arial" w:hAnsi="Arial" w:cs="Arial"/>
          <w:sz w:val="20"/>
          <w:szCs w:val="20"/>
        </w:rPr>
        <w:t>Гришина Л.М., - 1,</w:t>
      </w:r>
      <w:r w:rsidR="005A423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Чувашов</w:t>
      </w:r>
      <w:proofErr w:type="spellEnd"/>
      <w:r>
        <w:rPr>
          <w:rFonts w:ascii="Arial" w:hAnsi="Arial" w:cs="Arial"/>
          <w:sz w:val="20"/>
          <w:szCs w:val="20"/>
        </w:rPr>
        <w:t xml:space="preserve"> С.Л. -1, Лупанова Г.В.  – 1, Афанасьева Г.В. – 1, Алексеева М.А. - 1, Пахомов А.В.  – 1, Лебедева И.Н. -1, Монастырев В.А. -1 </w:t>
      </w:r>
      <w:r w:rsidRPr="00BF5143">
        <w:rPr>
          <w:rFonts w:ascii="Arial" w:hAnsi="Arial" w:cs="Arial"/>
          <w:sz w:val="20"/>
          <w:szCs w:val="20"/>
        </w:rPr>
        <w:t xml:space="preserve">(по </w:t>
      </w:r>
      <w:r w:rsidR="00E837D9">
        <w:rPr>
          <w:rFonts w:ascii="Arial" w:hAnsi="Arial" w:cs="Arial"/>
          <w:sz w:val="20"/>
          <w:szCs w:val="20"/>
        </w:rPr>
        <w:t>МСЭД</w:t>
      </w:r>
      <w:r>
        <w:rPr>
          <w:rFonts w:ascii="Arial" w:hAnsi="Arial" w:cs="Arial"/>
          <w:sz w:val="20"/>
          <w:szCs w:val="20"/>
        </w:rPr>
        <w:t>), РНПА МО - 1.</w:t>
      </w:r>
    </w:p>
    <w:p w:rsidR="001B32C5" w:rsidRDefault="001B32C5" w:rsidP="004F60D2">
      <w:pPr>
        <w:autoSpaceDE w:val="0"/>
        <w:autoSpaceDN w:val="0"/>
        <w:adjustRightInd w:val="0"/>
        <w:spacing w:after="0" w:line="240" w:lineRule="auto"/>
        <w:ind w:firstLine="5670"/>
        <w:rPr>
          <w:rFonts w:ascii="Arial" w:hAnsi="Arial" w:cs="Arial"/>
          <w:bCs/>
          <w:sz w:val="24"/>
          <w:szCs w:val="24"/>
        </w:rPr>
      </w:pPr>
    </w:p>
    <w:p w:rsidR="00DE3376" w:rsidRPr="00DE3376" w:rsidRDefault="00DE3376" w:rsidP="004F60D2">
      <w:pPr>
        <w:autoSpaceDE w:val="0"/>
        <w:autoSpaceDN w:val="0"/>
        <w:adjustRightInd w:val="0"/>
        <w:spacing w:after="0" w:line="240" w:lineRule="auto"/>
        <w:ind w:firstLine="5670"/>
        <w:rPr>
          <w:rFonts w:ascii="Arial" w:hAnsi="Arial" w:cs="Arial"/>
          <w:bCs/>
          <w:sz w:val="24"/>
          <w:szCs w:val="24"/>
        </w:rPr>
      </w:pPr>
      <w:r w:rsidRPr="00DE3376">
        <w:rPr>
          <w:rFonts w:ascii="Arial" w:hAnsi="Arial" w:cs="Arial"/>
          <w:bCs/>
          <w:sz w:val="24"/>
          <w:szCs w:val="24"/>
        </w:rPr>
        <w:lastRenderedPageBreak/>
        <w:t>Приложение к</w:t>
      </w:r>
    </w:p>
    <w:p w:rsidR="00DE3376" w:rsidRPr="00DE3376" w:rsidRDefault="00DE3376" w:rsidP="004F60D2">
      <w:pPr>
        <w:autoSpaceDE w:val="0"/>
        <w:autoSpaceDN w:val="0"/>
        <w:adjustRightInd w:val="0"/>
        <w:spacing w:after="0" w:line="240" w:lineRule="auto"/>
        <w:ind w:firstLine="5670"/>
        <w:rPr>
          <w:rFonts w:ascii="Arial" w:hAnsi="Arial" w:cs="Arial"/>
          <w:bCs/>
          <w:sz w:val="24"/>
          <w:szCs w:val="24"/>
        </w:rPr>
      </w:pPr>
      <w:r w:rsidRPr="00DE3376">
        <w:rPr>
          <w:rFonts w:ascii="Arial" w:hAnsi="Arial" w:cs="Arial"/>
          <w:bCs/>
          <w:sz w:val="24"/>
          <w:szCs w:val="24"/>
        </w:rPr>
        <w:t>постановлению администрации</w:t>
      </w:r>
    </w:p>
    <w:p w:rsidR="00DE3376" w:rsidRPr="00DE3376" w:rsidRDefault="00DE3376" w:rsidP="004F60D2">
      <w:pPr>
        <w:autoSpaceDE w:val="0"/>
        <w:autoSpaceDN w:val="0"/>
        <w:adjustRightInd w:val="0"/>
        <w:spacing w:after="0" w:line="240" w:lineRule="auto"/>
        <w:ind w:firstLine="5670"/>
        <w:rPr>
          <w:rFonts w:ascii="Arial" w:hAnsi="Arial" w:cs="Arial"/>
          <w:bCs/>
          <w:sz w:val="24"/>
          <w:szCs w:val="24"/>
        </w:rPr>
      </w:pPr>
      <w:r w:rsidRPr="00DE3376">
        <w:rPr>
          <w:rFonts w:ascii="Arial" w:hAnsi="Arial" w:cs="Arial"/>
          <w:bCs/>
          <w:sz w:val="24"/>
          <w:szCs w:val="24"/>
        </w:rPr>
        <w:t>городского округа Долгопрудный</w:t>
      </w:r>
    </w:p>
    <w:p w:rsidR="004F60D2" w:rsidRDefault="00DE3376" w:rsidP="004F60D2">
      <w:pPr>
        <w:pStyle w:val="a4"/>
        <w:shd w:val="clear" w:color="auto" w:fill="FFFFFF" w:themeFill="background1"/>
        <w:jc w:val="center"/>
        <w:rPr>
          <w:rFonts w:ascii="Arial" w:hAnsi="Arial" w:cs="Arial"/>
        </w:rPr>
      </w:pPr>
      <w:r w:rsidRPr="00DE3376">
        <w:rPr>
          <w:rFonts w:ascii="Arial" w:hAnsi="Arial" w:cs="Arial"/>
        </w:rPr>
        <w:t xml:space="preserve">                                                                             </w:t>
      </w:r>
    </w:p>
    <w:p w:rsidR="00DE3376" w:rsidRPr="00DE3376" w:rsidRDefault="004F60D2" w:rsidP="004F60D2">
      <w:pPr>
        <w:pStyle w:val="a4"/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DE3376" w:rsidRPr="00DE3376">
        <w:rPr>
          <w:rFonts w:ascii="Arial" w:hAnsi="Arial" w:cs="Arial"/>
        </w:rPr>
        <w:t xml:space="preserve"> от _____________ № _________</w:t>
      </w:r>
    </w:p>
    <w:p w:rsidR="00DE3376" w:rsidRDefault="00DE3376" w:rsidP="00062D15">
      <w:pPr>
        <w:pStyle w:val="a3"/>
        <w:jc w:val="center"/>
      </w:pPr>
    </w:p>
    <w:p w:rsidR="00DE3376" w:rsidRDefault="00DE3376" w:rsidP="00062D15">
      <w:pPr>
        <w:pStyle w:val="a3"/>
        <w:jc w:val="center"/>
      </w:pPr>
    </w:p>
    <w:p w:rsidR="00062D15" w:rsidRPr="00913AC1" w:rsidRDefault="00062D15" w:rsidP="00062D1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913AC1">
        <w:rPr>
          <w:rFonts w:ascii="Arial" w:hAnsi="Arial" w:cs="Arial"/>
          <w:b/>
          <w:sz w:val="24"/>
          <w:szCs w:val="24"/>
        </w:rPr>
        <w:t>ПОЛОЖЕНИЕ</w:t>
      </w:r>
    </w:p>
    <w:p w:rsidR="0004693E" w:rsidRDefault="00062D15" w:rsidP="00DE337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913AC1">
        <w:rPr>
          <w:rFonts w:ascii="Arial" w:hAnsi="Arial" w:cs="Arial"/>
          <w:b/>
          <w:sz w:val="24"/>
          <w:szCs w:val="24"/>
        </w:rPr>
        <w:t>об оплате труда работников</w:t>
      </w:r>
    </w:p>
    <w:p w:rsidR="00062D15" w:rsidRPr="00DE3376" w:rsidRDefault="00E837D9" w:rsidP="00DE337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</w:t>
      </w:r>
      <w:r w:rsidR="00062D15" w:rsidRPr="00913AC1">
        <w:rPr>
          <w:rFonts w:ascii="Arial" w:hAnsi="Arial" w:cs="Arial"/>
          <w:b/>
          <w:sz w:val="24"/>
          <w:szCs w:val="24"/>
        </w:rPr>
        <w:t>униципального</w:t>
      </w:r>
      <w:r w:rsidR="0004693E">
        <w:rPr>
          <w:rFonts w:ascii="Arial" w:hAnsi="Arial" w:cs="Arial"/>
          <w:b/>
          <w:sz w:val="24"/>
          <w:szCs w:val="24"/>
        </w:rPr>
        <w:t xml:space="preserve"> </w:t>
      </w:r>
      <w:r w:rsidR="00062D15" w:rsidRPr="00913AC1">
        <w:rPr>
          <w:rFonts w:ascii="Arial" w:hAnsi="Arial" w:cs="Arial"/>
          <w:b/>
          <w:sz w:val="24"/>
          <w:szCs w:val="24"/>
        </w:rPr>
        <w:t>бюджетного учреждения</w:t>
      </w:r>
      <w:r w:rsidR="00DE3376" w:rsidRPr="00913AC1">
        <w:rPr>
          <w:rFonts w:ascii="Arial" w:hAnsi="Arial" w:cs="Arial"/>
          <w:b/>
          <w:sz w:val="24"/>
          <w:szCs w:val="24"/>
        </w:rPr>
        <w:t xml:space="preserve"> «Благоустройство» </w:t>
      </w:r>
    </w:p>
    <w:p w:rsidR="00C74B66" w:rsidRPr="0059062E" w:rsidRDefault="00C74B66" w:rsidP="00062D15">
      <w:pPr>
        <w:pStyle w:val="a3"/>
      </w:pPr>
    </w:p>
    <w:p w:rsidR="00062D15" w:rsidRPr="0004693E" w:rsidRDefault="00062D15" w:rsidP="00563B9F">
      <w:pPr>
        <w:pStyle w:val="a3"/>
        <w:numPr>
          <w:ilvl w:val="0"/>
          <w:numId w:val="3"/>
        </w:num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04693E">
        <w:rPr>
          <w:rFonts w:ascii="Arial" w:hAnsi="Arial" w:cs="Arial"/>
          <w:b/>
          <w:sz w:val="24"/>
          <w:szCs w:val="24"/>
        </w:rPr>
        <w:t>Общие положения</w:t>
      </w:r>
    </w:p>
    <w:p w:rsidR="00C74B66" w:rsidRPr="00913AC1" w:rsidRDefault="00C74B66" w:rsidP="00C74B66">
      <w:pPr>
        <w:pStyle w:val="a3"/>
        <w:ind w:left="1080"/>
        <w:rPr>
          <w:rFonts w:ascii="Arial" w:hAnsi="Arial" w:cs="Arial"/>
          <w:sz w:val="24"/>
          <w:szCs w:val="24"/>
        </w:rPr>
      </w:pPr>
    </w:p>
    <w:p w:rsidR="00062D15" w:rsidRPr="00913AC1" w:rsidRDefault="00062D15" w:rsidP="008240EC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619E">
        <w:rPr>
          <w:rFonts w:ascii="Arial" w:hAnsi="Arial" w:cs="Arial"/>
          <w:sz w:val="24"/>
          <w:szCs w:val="24"/>
        </w:rPr>
        <w:t>1.1.</w:t>
      </w:r>
      <w:r w:rsidRPr="00913AC1">
        <w:rPr>
          <w:rFonts w:ascii="Arial" w:hAnsi="Arial" w:cs="Arial"/>
          <w:sz w:val="24"/>
          <w:szCs w:val="24"/>
        </w:rPr>
        <w:t xml:space="preserve"> Настоящее Положение </w:t>
      </w:r>
      <w:r w:rsidR="001B32C5">
        <w:rPr>
          <w:rFonts w:ascii="Arial" w:hAnsi="Arial" w:cs="Arial"/>
          <w:sz w:val="24"/>
          <w:szCs w:val="24"/>
        </w:rPr>
        <w:t xml:space="preserve">устанавливает систему </w:t>
      </w:r>
      <w:r w:rsidR="00E837D9">
        <w:rPr>
          <w:rFonts w:ascii="Arial" w:hAnsi="Arial" w:cs="Arial"/>
          <w:sz w:val="24"/>
          <w:szCs w:val="24"/>
        </w:rPr>
        <w:t>оплаты труда работников м</w:t>
      </w:r>
      <w:r w:rsidRPr="00913AC1">
        <w:rPr>
          <w:rFonts w:ascii="Arial" w:hAnsi="Arial" w:cs="Arial"/>
          <w:sz w:val="24"/>
          <w:szCs w:val="24"/>
        </w:rPr>
        <w:t xml:space="preserve">униципального бюджетного учреждения </w:t>
      </w:r>
      <w:r w:rsidR="00913AC1" w:rsidRPr="00913AC1">
        <w:rPr>
          <w:rFonts w:ascii="Arial" w:hAnsi="Arial" w:cs="Arial"/>
          <w:sz w:val="24"/>
          <w:szCs w:val="24"/>
        </w:rPr>
        <w:t xml:space="preserve">«Благоустройство» </w:t>
      </w:r>
      <w:r w:rsidRPr="00913AC1">
        <w:rPr>
          <w:rFonts w:ascii="Arial" w:hAnsi="Arial" w:cs="Arial"/>
          <w:sz w:val="24"/>
          <w:szCs w:val="24"/>
        </w:rPr>
        <w:t>(далее - Учреждение)</w:t>
      </w:r>
      <w:r w:rsidR="00E91976">
        <w:rPr>
          <w:rFonts w:ascii="Arial" w:hAnsi="Arial" w:cs="Arial"/>
          <w:sz w:val="24"/>
          <w:szCs w:val="24"/>
        </w:rPr>
        <w:t xml:space="preserve">, </w:t>
      </w:r>
      <w:r w:rsidR="00A4174C">
        <w:rPr>
          <w:rFonts w:ascii="Arial" w:hAnsi="Arial" w:cs="Arial"/>
          <w:sz w:val="24"/>
          <w:szCs w:val="24"/>
        </w:rPr>
        <w:t>о</w:t>
      </w:r>
      <w:r w:rsidR="00E91976">
        <w:rPr>
          <w:rFonts w:ascii="Arial" w:hAnsi="Arial" w:cs="Arial"/>
          <w:sz w:val="24"/>
          <w:szCs w:val="24"/>
        </w:rPr>
        <w:t xml:space="preserve">пределяет порядок формирования фонда оплаты труда работников Учреждения, порядок расчета размеров должностных окладов работников Учреждения, компенсационных, стимулирующих выплат, а также </w:t>
      </w:r>
      <w:r w:rsidR="00A4174C">
        <w:rPr>
          <w:rFonts w:ascii="Arial" w:hAnsi="Arial" w:cs="Arial"/>
          <w:sz w:val="24"/>
          <w:szCs w:val="24"/>
        </w:rPr>
        <w:t xml:space="preserve">иных </w:t>
      </w:r>
      <w:r w:rsidR="00E91976">
        <w:rPr>
          <w:rFonts w:ascii="Arial" w:hAnsi="Arial" w:cs="Arial"/>
          <w:sz w:val="24"/>
          <w:szCs w:val="24"/>
        </w:rPr>
        <w:t>социальных выплат</w:t>
      </w:r>
      <w:r w:rsidRPr="00913AC1">
        <w:rPr>
          <w:rFonts w:ascii="Arial" w:hAnsi="Arial" w:cs="Arial"/>
          <w:sz w:val="24"/>
          <w:szCs w:val="24"/>
        </w:rPr>
        <w:t>.</w:t>
      </w:r>
    </w:p>
    <w:p w:rsidR="00062D15" w:rsidRDefault="00062D15" w:rsidP="008240EC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619E">
        <w:rPr>
          <w:rFonts w:ascii="Arial" w:hAnsi="Arial" w:cs="Arial"/>
          <w:sz w:val="24"/>
          <w:szCs w:val="24"/>
        </w:rPr>
        <w:t>1.2.</w:t>
      </w:r>
      <w:r w:rsidRPr="00BB25E5">
        <w:rPr>
          <w:rFonts w:ascii="Arial" w:hAnsi="Arial" w:cs="Arial"/>
          <w:sz w:val="24"/>
          <w:szCs w:val="24"/>
        </w:rPr>
        <w:t xml:space="preserve"> Заработная плата работников Учреждения </w:t>
      </w:r>
      <w:r w:rsidR="00544303">
        <w:rPr>
          <w:rFonts w:ascii="Arial" w:hAnsi="Arial" w:cs="Arial"/>
          <w:sz w:val="24"/>
          <w:szCs w:val="24"/>
        </w:rPr>
        <w:t xml:space="preserve">состоит из </w:t>
      </w:r>
      <w:r w:rsidRPr="00BB25E5">
        <w:rPr>
          <w:rFonts w:ascii="Arial" w:hAnsi="Arial" w:cs="Arial"/>
          <w:sz w:val="24"/>
          <w:szCs w:val="24"/>
        </w:rPr>
        <w:t>должностно</w:t>
      </w:r>
      <w:r w:rsidR="00544303">
        <w:rPr>
          <w:rFonts w:ascii="Arial" w:hAnsi="Arial" w:cs="Arial"/>
          <w:sz w:val="24"/>
          <w:szCs w:val="24"/>
        </w:rPr>
        <w:t>го</w:t>
      </w:r>
      <w:r w:rsidRPr="00BB25E5">
        <w:rPr>
          <w:rFonts w:ascii="Arial" w:hAnsi="Arial" w:cs="Arial"/>
          <w:sz w:val="24"/>
          <w:szCs w:val="24"/>
        </w:rPr>
        <w:t xml:space="preserve"> оклад</w:t>
      </w:r>
      <w:r w:rsidR="00544303">
        <w:rPr>
          <w:rFonts w:ascii="Arial" w:hAnsi="Arial" w:cs="Arial"/>
          <w:sz w:val="24"/>
          <w:szCs w:val="24"/>
        </w:rPr>
        <w:t>а</w:t>
      </w:r>
      <w:r w:rsidRPr="00BB25E5">
        <w:rPr>
          <w:rFonts w:ascii="Arial" w:hAnsi="Arial" w:cs="Arial"/>
          <w:sz w:val="24"/>
          <w:szCs w:val="24"/>
        </w:rPr>
        <w:t>, компенсационны</w:t>
      </w:r>
      <w:r w:rsidR="00544303">
        <w:rPr>
          <w:rFonts w:ascii="Arial" w:hAnsi="Arial" w:cs="Arial"/>
          <w:sz w:val="24"/>
          <w:szCs w:val="24"/>
        </w:rPr>
        <w:t>х и</w:t>
      </w:r>
      <w:r w:rsidRPr="00BB25E5">
        <w:rPr>
          <w:rFonts w:ascii="Arial" w:hAnsi="Arial" w:cs="Arial"/>
          <w:sz w:val="24"/>
          <w:szCs w:val="24"/>
        </w:rPr>
        <w:t xml:space="preserve"> стимулирующи</w:t>
      </w:r>
      <w:r w:rsidR="00544303">
        <w:rPr>
          <w:rFonts w:ascii="Arial" w:hAnsi="Arial" w:cs="Arial"/>
          <w:sz w:val="24"/>
          <w:szCs w:val="24"/>
        </w:rPr>
        <w:t>х</w:t>
      </w:r>
      <w:r w:rsidRPr="00BB25E5">
        <w:rPr>
          <w:rFonts w:ascii="Arial" w:hAnsi="Arial" w:cs="Arial"/>
          <w:sz w:val="24"/>
          <w:szCs w:val="24"/>
        </w:rPr>
        <w:t xml:space="preserve"> выплат.</w:t>
      </w:r>
    </w:p>
    <w:p w:rsidR="00DE40AD" w:rsidRDefault="00DE40AD" w:rsidP="008240EC">
      <w:pPr>
        <w:autoSpaceDE w:val="0"/>
        <w:autoSpaceDN w:val="0"/>
        <w:adjustRightInd w:val="0"/>
        <w:spacing w:after="0"/>
        <w:ind w:firstLine="539"/>
        <w:jc w:val="both"/>
        <w:outlineLvl w:val="0"/>
        <w:rPr>
          <w:rFonts w:ascii="Arial" w:hAnsi="Arial" w:cs="Arial"/>
          <w:sz w:val="24"/>
          <w:szCs w:val="24"/>
        </w:rPr>
      </w:pPr>
      <w:r w:rsidRPr="00DE40A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BB619E">
        <w:rPr>
          <w:rFonts w:ascii="Arial" w:hAnsi="Arial" w:cs="Arial"/>
          <w:sz w:val="24"/>
          <w:szCs w:val="24"/>
        </w:rPr>
        <w:t>1.3.</w:t>
      </w:r>
      <w:r w:rsidRPr="00DE40AD">
        <w:rPr>
          <w:rFonts w:ascii="Arial" w:hAnsi="Arial" w:cs="Arial"/>
          <w:sz w:val="24"/>
          <w:szCs w:val="24"/>
        </w:rPr>
        <w:t xml:space="preserve"> Должностные оклады работников </w:t>
      </w:r>
      <w:r w:rsidR="00454EEC">
        <w:rPr>
          <w:rFonts w:ascii="Arial" w:hAnsi="Arial" w:cs="Arial"/>
          <w:sz w:val="24"/>
          <w:szCs w:val="24"/>
        </w:rPr>
        <w:t>У</w:t>
      </w:r>
      <w:r w:rsidRPr="00DE40AD">
        <w:rPr>
          <w:rFonts w:ascii="Arial" w:hAnsi="Arial" w:cs="Arial"/>
          <w:sz w:val="24"/>
          <w:szCs w:val="24"/>
        </w:rPr>
        <w:t>чреждени</w:t>
      </w:r>
      <w:r w:rsidR="00454EEC">
        <w:rPr>
          <w:rFonts w:ascii="Arial" w:hAnsi="Arial" w:cs="Arial"/>
          <w:sz w:val="24"/>
          <w:szCs w:val="24"/>
        </w:rPr>
        <w:t>я</w:t>
      </w:r>
      <w:r w:rsidRPr="00DE40AD">
        <w:rPr>
          <w:rFonts w:ascii="Arial" w:hAnsi="Arial" w:cs="Arial"/>
          <w:sz w:val="24"/>
          <w:szCs w:val="24"/>
        </w:rPr>
        <w:t xml:space="preserve"> устанавливаются в размерах, кратных должностному окладу специалиста </w:t>
      </w:r>
      <w:r w:rsidRPr="00DE40AD">
        <w:rPr>
          <w:rFonts w:ascii="Arial" w:hAnsi="Arial" w:cs="Arial"/>
          <w:sz w:val="24"/>
          <w:szCs w:val="24"/>
          <w:lang w:val="en-US"/>
        </w:rPr>
        <w:t>II</w:t>
      </w:r>
      <w:r w:rsidRPr="00DE40AD">
        <w:rPr>
          <w:rFonts w:ascii="Arial" w:hAnsi="Arial" w:cs="Arial"/>
          <w:sz w:val="24"/>
          <w:szCs w:val="24"/>
        </w:rPr>
        <w:t xml:space="preserve"> категории в органах государственной власти Московской области, ежегодно определяемому Губернатором Московской области, применяемому для расчета должностных окладов в органах государственной власти Московской области, государственных органах Московской области и </w:t>
      </w:r>
      <w:r>
        <w:rPr>
          <w:rFonts w:ascii="Arial" w:hAnsi="Arial" w:cs="Arial"/>
          <w:sz w:val="24"/>
          <w:szCs w:val="24"/>
        </w:rPr>
        <w:t>органах местного самоуправления.</w:t>
      </w:r>
    </w:p>
    <w:p w:rsidR="00DE40AD" w:rsidRPr="002814B2" w:rsidRDefault="00DE40AD" w:rsidP="008240EC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2814B2">
        <w:rPr>
          <w:rFonts w:ascii="Arial" w:hAnsi="Arial" w:cs="Arial"/>
          <w:sz w:val="24"/>
          <w:szCs w:val="24"/>
        </w:rPr>
        <w:t xml:space="preserve">   </w:t>
      </w:r>
      <w:r w:rsidR="00062D15" w:rsidRPr="00BB619E">
        <w:rPr>
          <w:rFonts w:ascii="Arial" w:hAnsi="Arial" w:cs="Arial"/>
          <w:sz w:val="24"/>
          <w:szCs w:val="24"/>
        </w:rPr>
        <w:t>1.</w:t>
      </w:r>
      <w:r w:rsidRPr="00BB619E">
        <w:rPr>
          <w:rFonts w:ascii="Arial" w:hAnsi="Arial" w:cs="Arial"/>
          <w:sz w:val="24"/>
          <w:szCs w:val="24"/>
        </w:rPr>
        <w:t>4</w:t>
      </w:r>
      <w:r w:rsidR="00062D15" w:rsidRPr="00BB619E">
        <w:rPr>
          <w:rFonts w:ascii="Arial" w:hAnsi="Arial" w:cs="Arial"/>
          <w:sz w:val="24"/>
          <w:szCs w:val="24"/>
        </w:rPr>
        <w:t>.</w:t>
      </w:r>
      <w:r w:rsidRPr="002814B2">
        <w:rPr>
          <w:rFonts w:ascii="Arial" w:hAnsi="Arial" w:cs="Arial"/>
          <w:bCs/>
          <w:sz w:val="24"/>
          <w:szCs w:val="24"/>
        </w:rPr>
        <w:t xml:space="preserve"> </w:t>
      </w:r>
      <w:r w:rsidRPr="002814B2">
        <w:rPr>
          <w:rFonts w:ascii="Arial" w:hAnsi="Arial" w:cs="Arial"/>
          <w:sz w:val="24"/>
          <w:szCs w:val="24"/>
        </w:rPr>
        <w:t xml:space="preserve">Предельный уровень соотношения среднемесячной заработной платы </w:t>
      </w:r>
      <w:r w:rsidR="00274869">
        <w:rPr>
          <w:rFonts w:ascii="Arial" w:hAnsi="Arial" w:cs="Arial"/>
          <w:sz w:val="24"/>
          <w:szCs w:val="24"/>
        </w:rPr>
        <w:t>директора,</w:t>
      </w:r>
      <w:r w:rsidRPr="002814B2">
        <w:rPr>
          <w:rFonts w:ascii="Arial" w:hAnsi="Arial" w:cs="Arial"/>
          <w:sz w:val="24"/>
          <w:szCs w:val="24"/>
        </w:rPr>
        <w:t xml:space="preserve"> </w:t>
      </w:r>
      <w:r w:rsidR="00274869">
        <w:rPr>
          <w:rFonts w:ascii="Arial" w:hAnsi="Arial" w:cs="Arial"/>
          <w:sz w:val="24"/>
          <w:szCs w:val="24"/>
        </w:rPr>
        <w:t>его</w:t>
      </w:r>
      <w:r w:rsidRPr="002814B2">
        <w:rPr>
          <w:rFonts w:ascii="Arial" w:hAnsi="Arial" w:cs="Arial"/>
          <w:sz w:val="24"/>
          <w:szCs w:val="24"/>
        </w:rPr>
        <w:t xml:space="preserve"> заместителей, главн</w:t>
      </w:r>
      <w:r w:rsidR="00274869">
        <w:rPr>
          <w:rFonts w:ascii="Arial" w:hAnsi="Arial" w:cs="Arial"/>
          <w:sz w:val="24"/>
          <w:szCs w:val="24"/>
        </w:rPr>
        <w:t>ого</w:t>
      </w:r>
      <w:r w:rsidRPr="002814B2">
        <w:rPr>
          <w:rFonts w:ascii="Arial" w:hAnsi="Arial" w:cs="Arial"/>
          <w:sz w:val="24"/>
          <w:szCs w:val="24"/>
        </w:rPr>
        <w:t xml:space="preserve"> бухгалтер</w:t>
      </w:r>
      <w:r w:rsidR="00274869">
        <w:rPr>
          <w:rFonts w:ascii="Arial" w:hAnsi="Arial" w:cs="Arial"/>
          <w:sz w:val="24"/>
          <w:szCs w:val="24"/>
        </w:rPr>
        <w:t>а</w:t>
      </w:r>
      <w:r w:rsidRPr="002814B2">
        <w:rPr>
          <w:rFonts w:ascii="Arial" w:hAnsi="Arial" w:cs="Arial"/>
          <w:sz w:val="24"/>
          <w:szCs w:val="24"/>
        </w:rPr>
        <w:t xml:space="preserve"> </w:t>
      </w:r>
      <w:r w:rsidR="00274869">
        <w:rPr>
          <w:rFonts w:ascii="Arial" w:hAnsi="Arial" w:cs="Arial"/>
          <w:sz w:val="24"/>
          <w:szCs w:val="24"/>
        </w:rPr>
        <w:t>У</w:t>
      </w:r>
      <w:r w:rsidRPr="002814B2">
        <w:rPr>
          <w:rFonts w:ascii="Arial" w:hAnsi="Arial" w:cs="Arial"/>
          <w:sz w:val="24"/>
          <w:szCs w:val="24"/>
        </w:rPr>
        <w:t>чреждени</w:t>
      </w:r>
      <w:r w:rsidR="00274869">
        <w:rPr>
          <w:rFonts w:ascii="Arial" w:hAnsi="Arial" w:cs="Arial"/>
          <w:sz w:val="24"/>
          <w:szCs w:val="24"/>
        </w:rPr>
        <w:t>я</w:t>
      </w:r>
      <w:r w:rsidRPr="002814B2">
        <w:rPr>
          <w:rFonts w:ascii="Arial" w:hAnsi="Arial" w:cs="Arial"/>
          <w:sz w:val="24"/>
          <w:szCs w:val="24"/>
        </w:rPr>
        <w:t xml:space="preserve"> и среднемесячной заработной платы работников </w:t>
      </w:r>
      <w:r w:rsidR="00274869">
        <w:rPr>
          <w:rFonts w:ascii="Arial" w:hAnsi="Arial" w:cs="Arial"/>
          <w:sz w:val="24"/>
          <w:szCs w:val="24"/>
        </w:rPr>
        <w:t>У</w:t>
      </w:r>
      <w:r w:rsidRPr="002814B2">
        <w:rPr>
          <w:rFonts w:ascii="Arial" w:hAnsi="Arial" w:cs="Arial"/>
          <w:sz w:val="24"/>
          <w:szCs w:val="24"/>
        </w:rPr>
        <w:t>чреждени</w:t>
      </w:r>
      <w:r w:rsidR="00274869">
        <w:rPr>
          <w:rFonts w:ascii="Arial" w:hAnsi="Arial" w:cs="Arial"/>
          <w:sz w:val="24"/>
          <w:szCs w:val="24"/>
        </w:rPr>
        <w:t>я</w:t>
      </w:r>
      <w:r w:rsidRPr="002814B2">
        <w:rPr>
          <w:rFonts w:ascii="Arial" w:hAnsi="Arial" w:cs="Arial"/>
          <w:sz w:val="24"/>
          <w:szCs w:val="24"/>
        </w:rPr>
        <w:t xml:space="preserve"> (без учета заработной платы </w:t>
      </w:r>
      <w:r w:rsidR="00274869">
        <w:rPr>
          <w:rFonts w:ascii="Arial" w:hAnsi="Arial" w:cs="Arial"/>
          <w:sz w:val="24"/>
          <w:szCs w:val="24"/>
        </w:rPr>
        <w:t>директора</w:t>
      </w:r>
      <w:r w:rsidRPr="002814B2">
        <w:rPr>
          <w:rFonts w:ascii="Arial" w:hAnsi="Arial" w:cs="Arial"/>
          <w:sz w:val="24"/>
          <w:szCs w:val="24"/>
        </w:rPr>
        <w:t xml:space="preserve">, его заместителей, главного бухгалтера) устанавливается в размере 5:1. </w:t>
      </w:r>
    </w:p>
    <w:p w:rsidR="00062D15" w:rsidRPr="00BB25E5" w:rsidRDefault="00062D15" w:rsidP="008240E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BB619E">
        <w:rPr>
          <w:rFonts w:ascii="Arial" w:hAnsi="Arial" w:cs="Arial"/>
          <w:bCs/>
          <w:sz w:val="24"/>
          <w:szCs w:val="24"/>
        </w:rPr>
        <w:t>1.</w:t>
      </w:r>
      <w:r w:rsidR="00DE40AD" w:rsidRPr="00BB619E">
        <w:rPr>
          <w:rFonts w:ascii="Arial" w:hAnsi="Arial" w:cs="Arial"/>
          <w:bCs/>
          <w:sz w:val="24"/>
          <w:szCs w:val="24"/>
        </w:rPr>
        <w:t>5</w:t>
      </w:r>
      <w:r w:rsidRPr="00BB619E">
        <w:rPr>
          <w:rFonts w:ascii="Arial" w:hAnsi="Arial" w:cs="Arial"/>
          <w:bCs/>
          <w:sz w:val="24"/>
          <w:szCs w:val="24"/>
        </w:rPr>
        <w:t>.</w:t>
      </w:r>
      <w:r w:rsidRPr="00BB25E5">
        <w:rPr>
          <w:rFonts w:ascii="Arial" w:hAnsi="Arial" w:cs="Arial"/>
          <w:bCs/>
          <w:sz w:val="24"/>
          <w:szCs w:val="24"/>
        </w:rPr>
        <w:t xml:space="preserve"> Месячная заработная плата работников Учреждения, полностью отработавших норму рабочего времени за этот период и выполнивших трудовые обязанности, не может быть ниже размера минимальной заработной платы, установ</w:t>
      </w:r>
      <w:r w:rsidR="00BB25E5">
        <w:rPr>
          <w:rFonts w:ascii="Arial" w:hAnsi="Arial" w:cs="Arial"/>
          <w:bCs/>
          <w:sz w:val="24"/>
          <w:szCs w:val="24"/>
        </w:rPr>
        <w:t xml:space="preserve">ленного действующим Соглашением </w:t>
      </w:r>
      <w:r w:rsidRPr="00BB25E5">
        <w:rPr>
          <w:rFonts w:ascii="Arial" w:hAnsi="Arial" w:cs="Arial"/>
          <w:bCs/>
          <w:sz w:val="24"/>
          <w:szCs w:val="24"/>
        </w:rPr>
        <w:t>о минимальной заработной плате в Московской области между Правительством Московской области, Московским объединением организаций профсоюзов и объединениями работодателей Московской области на соответствующий год.</w:t>
      </w:r>
    </w:p>
    <w:p w:rsidR="00062D15" w:rsidRPr="00BB25E5" w:rsidRDefault="00DE40AD" w:rsidP="008240EC">
      <w:pPr>
        <w:pStyle w:val="a3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B619E">
        <w:rPr>
          <w:rFonts w:ascii="Arial" w:hAnsi="Arial" w:cs="Arial"/>
          <w:bCs/>
          <w:sz w:val="24"/>
          <w:szCs w:val="24"/>
        </w:rPr>
        <w:t>1.6</w:t>
      </w:r>
      <w:r w:rsidR="00062D15" w:rsidRPr="00BB619E">
        <w:rPr>
          <w:rFonts w:ascii="Arial" w:hAnsi="Arial" w:cs="Arial"/>
          <w:bCs/>
          <w:sz w:val="24"/>
          <w:szCs w:val="24"/>
        </w:rPr>
        <w:t>.</w:t>
      </w:r>
      <w:r w:rsidR="00062D15" w:rsidRPr="00BB25E5">
        <w:rPr>
          <w:rFonts w:ascii="Arial" w:hAnsi="Arial" w:cs="Arial"/>
          <w:bCs/>
          <w:sz w:val="24"/>
          <w:szCs w:val="24"/>
        </w:rPr>
        <w:t xml:space="preserve"> Директор Учреждения заключает трудовые договоры (дополнительные соглашения к трудовому договору) с работниками Учреждения, предусматривающие конкретизацию показателей и критериев оценки эффективности деятельности работников, размеров и условий назначения им выплат стимулирующего характера.</w:t>
      </w:r>
    </w:p>
    <w:p w:rsidR="00062D15" w:rsidRPr="00BC3CF9" w:rsidRDefault="00E91976" w:rsidP="008240EC">
      <w:pPr>
        <w:pStyle w:val="a3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B619E">
        <w:rPr>
          <w:rFonts w:ascii="Arial" w:hAnsi="Arial" w:cs="Arial"/>
          <w:bCs/>
          <w:sz w:val="24"/>
          <w:szCs w:val="24"/>
        </w:rPr>
        <w:t>1.</w:t>
      </w:r>
      <w:r w:rsidR="00BC3CF9" w:rsidRPr="00BB619E">
        <w:rPr>
          <w:rFonts w:ascii="Arial" w:hAnsi="Arial" w:cs="Arial"/>
          <w:bCs/>
          <w:sz w:val="24"/>
          <w:szCs w:val="24"/>
        </w:rPr>
        <w:t>7</w:t>
      </w:r>
      <w:r w:rsidRPr="00BB619E">
        <w:rPr>
          <w:rFonts w:ascii="Arial" w:hAnsi="Arial" w:cs="Arial"/>
          <w:bCs/>
          <w:sz w:val="24"/>
          <w:szCs w:val="24"/>
        </w:rPr>
        <w:t>.</w:t>
      </w:r>
      <w:r w:rsidRPr="00BC3CF9">
        <w:rPr>
          <w:rFonts w:ascii="Arial" w:hAnsi="Arial" w:cs="Arial"/>
          <w:bCs/>
          <w:sz w:val="24"/>
          <w:szCs w:val="24"/>
        </w:rPr>
        <w:t xml:space="preserve"> Директор </w:t>
      </w:r>
      <w:r w:rsidR="00062D15" w:rsidRPr="00BC3CF9">
        <w:rPr>
          <w:rFonts w:ascii="Arial" w:hAnsi="Arial" w:cs="Arial"/>
          <w:bCs/>
          <w:sz w:val="24"/>
          <w:szCs w:val="24"/>
        </w:rPr>
        <w:t>обеспечивает:</w:t>
      </w:r>
    </w:p>
    <w:p w:rsidR="00062D15" w:rsidRPr="00BC3CF9" w:rsidRDefault="00062D15" w:rsidP="008240EC">
      <w:pPr>
        <w:pStyle w:val="a3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3CF9">
        <w:rPr>
          <w:rFonts w:ascii="Arial" w:hAnsi="Arial" w:cs="Arial"/>
          <w:bCs/>
          <w:sz w:val="24"/>
          <w:szCs w:val="24"/>
        </w:rPr>
        <w:t>а) оплату труда работников</w:t>
      </w:r>
      <w:r w:rsidR="008240EC" w:rsidRPr="00BC3CF9">
        <w:rPr>
          <w:rFonts w:ascii="Arial" w:hAnsi="Arial" w:cs="Arial"/>
          <w:bCs/>
          <w:sz w:val="24"/>
          <w:szCs w:val="24"/>
        </w:rPr>
        <w:t xml:space="preserve"> в соответствии с квалификацией и</w:t>
      </w:r>
      <w:r w:rsidRPr="00BC3CF9">
        <w:rPr>
          <w:rFonts w:ascii="Arial" w:hAnsi="Arial" w:cs="Arial"/>
          <w:bCs/>
          <w:sz w:val="24"/>
          <w:szCs w:val="24"/>
        </w:rPr>
        <w:t xml:space="preserve"> сложность</w:t>
      </w:r>
      <w:r w:rsidR="008240EC" w:rsidRPr="00BC3CF9">
        <w:rPr>
          <w:rFonts w:ascii="Arial" w:hAnsi="Arial" w:cs="Arial"/>
          <w:bCs/>
          <w:sz w:val="24"/>
          <w:szCs w:val="24"/>
        </w:rPr>
        <w:t>ю выполняемой работы</w:t>
      </w:r>
      <w:r w:rsidRPr="00BC3CF9">
        <w:rPr>
          <w:rFonts w:ascii="Arial" w:hAnsi="Arial" w:cs="Arial"/>
          <w:bCs/>
          <w:sz w:val="24"/>
          <w:szCs w:val="24"/>
        </w:rPr>
        <w:t>;</w:t>
      </w:r>
    </w:p>
    <w:p w:rsidR="00062D15" w:rsidRPr="00BC3CF9" w:rsidRDefault="00062D15" w:rsidP="008240EC">
      <w:pPr>
        <w:pStyle w:val="a3"/>
        <w:spacing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3CF9">
        <w:rPr>
          <w:rFonts w:ascii="Arial" w:hAnsi="Arial" w:cs="Arial"/>
          <w:bCs/>
          <w:sz w:val="24"/>
          <w:szCs w:val="24"/>
        </w:rPr>
        <w:t xml:space="preserve">б) принятие локальных нормативных актов, касающихся оплаты </w:t>
      </w:r>
      <w:r w:rsidRPr="00BC3CF9">
        <w:rPr>
          <w:rFonts w:ascii="Arial" w:hAnsi="Arial" w:cs="Arial"/>
          <w:bCs/>
          <w:sz w:val="24"/>
          <w:szCs w:val="24"/>
        </w:rPr>
        <w:br/>
        <w:t xml:space="preserve">и условий труда, с учетом мнения представительного органа работников Учреждения, а также своевременное доведение до работников информации </w:t>
      </w:r>
      <w:r w:rsidRPr="00BC3CF9">
        <w:rPr>
          <w:rFonts w:ascii="Arial" w:hAnsi="Arial" w:cs="Arial"/>
          <w:bCs/>
          <w:sz w:val="24"/>
          <w:szCs w:val="24"/>
        </w:rPr>
        <w:br/>
        <w:t>о применяемых услови</w:t>
      </w:r>
      <w:r w:rsidR="00BB25E5" w:rsidRPr="00BC3CF9">
        <w:rPr>
          <w:rFonts w:ascii="Arial" w:hAnsi="Arial" w:cs="Arial"/>
          <w:bCs/>
          <w:sz w:val="24"/>
          <w:szCs w:val="24"/>
        </w:rPr>
        <w:t>ях оплаты труда.</w:t>
      </w:r>
    </w:p>
    <w:p w:rsidR="00BD41F6" w:rsidRPr="00BD41F6" w:rsidRDefault="00BD41F6" w:rsidP="004C2EAC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619E">
        <w:rPr>
          <w:rFonts w:ascii="Arial" w:hAnsi="Arial" w:cs="Arial"/>
          <w:sz w:val="24"/>
          <w:szCs w:val="24"/>
        </w:rPr>
        <w:t>1.</w:t>
      </w:r>
      <w:r w:rsidR="00BC3CF9" w:rsidRPr="00BB619E">
        <w:rPr>
          <w:rFonts w:ascii="Arial" w:hAnsi="Arial" w:cs="Arial"/>
          <w:sz w:val="24"/>
          <w:szCs w:val="24"/>
        </w:rPr>
        <w:t>8</w:t>
      </w:r>
      <w:r w:rsidRPr="00BB619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BB25E5">
        <w:rPr>
          <w:rFonts w:ascii="Arial" w:hAnsi="Arial" w:cs="Arial"/>
          <w:sz w:val="24"/>
          <w:szCs w:val="24"/>
        </w:rPr>
        <w:t>Фонд оплаты труда Учреждения формируется в пределах денежных средств, предусмотренных субсидией, выделяемой Учреждению на финансовое обеспечение муниципального задания и иных источников, не запрещенных действующим законодательством Российской Федерации.</w:t>
      </w:r>
    </w:p>
    <w:p w:rsidR="00BD41F6" w:rsidRPr="00BD41F6" w:rsidRDefault="00BD41F6" w:rsidP="008240EC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B619E">
        <w:rPr>
          <w:rFonts w:ascii="Arial" w:hAnsi="Arial" w:cs="Arial"/>
          <w:sz w:val="24"/>
          <w:szCs w:val="24"/>
        </w:rPr>
        <w:t>1.</w:t>
      </w:r>
      <w:r w:rsidR="00BC3CF9" w:rsidRPr="00BB619E">
        <w:rPr>
          <w:rFonts w:ascii="Arial" w:hAnsi="Arial" w:cs="Arial"/>
          <w:sz w:val="24"/>
          <w:szCs w:val="24"/>
        </w:rPr>
        <w:t>9</w:t>
      </w:r>
      <w:r w:rsidRPr="00BB619E">
        <w:rPr>
          <w:rFonts w:ascii="Arial" w:hAnsi="Arial" w:cs="Arial"/>
          <w:sz w:val="24"/>
          <w:szCs w:val="24"/>
        </w:rPr>
        <w:t>.</w:t>
      </w:r>
      <w:r w:rsidRPr="00BD41F6">
        <w:rPr>
          <w:rFonts w:ascii="Arial" w:hAnsi="Arial" w:cs="Arial"/>
          <w:sz w:val="24"/>
          <w:szCs w:val="24"/>
        </w:rPr>
        <w:t xml:space="preserve"> Информация о рассчитываемой за календарный год среднемесячной заработной плате </w:t>
      </w:r>
      <w:r w:rsidR="00325372" w:rsidRPr="00DC48C4">
        <w:rPr>
          <w:rFonts w:ascii="Arial" w:hAnsi="Arial" w:cs="Arial"/>
          <w:sz w:val="24"/>
          <w:szCs w:val="24"/>
        </w:rPr>
        <w:t>директора</w:t>
      </w:r>
      <w:r w:rsidRPr="00DC48C4">
        <w:rPr>
          <w:rFonts w:ascii="Arial" w:hAnsi="Arial" w:cs="Arial"/>
          <w:sz w:val="24"/>
          <w:szCs w:val="24"/>
        </w:rPr>
        <w:t>,</w:t>
      </w:r>
      <w:r w:rsidRPr="00BD41F6">
        <w:rPr>
          <w:rFonts w:ascii="Arial" w:hAnsi="Arial" w:cs="Arial"/>
          <w:sz w:val="24"/>
          <w:szCs w:val="24"/>
        </w:rPr>
        <w:t xml:space="preserve"> </w:t>
      </w:r>
      <w:r w:rsidR="00325372">
        <w:rPr>
          <w:rFonts w:ascii="Arial" w:hAnsi="Arial" w:cs="Arial"/>
          <w:sz w:val="24"/>
          <w:szCs w:val="24"/>
        </w:rPr>
        <w:t>его</w:t>
      </w:r>
      <w:r w:rsidRPr="00BD41F6">
        <w:rPr>
          <w:rFonts w:ascii="Arial" w:hAnsi="Arial" w:cs="Arial"/>
          <w:sz w:val="24"/>
          <w:szCs w:val="24"/>
        </w:rPr>
        <w:t xml:space="preserve"> заместителей и главн</w:t>
      </w:r>
      <w:r w:rsidR="00325372">
        <w:rPr>
          <w:rFonts w:ascii="Arial" w:hAnsi="Arial" w:cs="Arial"/>
          <w:sz w:val="24"/>
          <w:szCs w:val="24"/>
        </w:rPr>
        <w:t>ого</w:t>
      </w:r>
      <w:r w:rsidRPr="00BD41F6">
        <w:rPr>
          <w:rFonts w:ascii="Arial" w:hAnsi="Arial" w:cs="Arial"/>
          <w:sz w:val="24"/>
          <w:szCs w:val="24"/>
        </w:rPr>
        <w:t xml:space="preserve"> бухгалтер</w:t>
      </w:r>
      <w:r w:rsidR="00325372">
        <w:rPr>
          <w:rFonts w:ascii="Arial" w:hAnsi="Arial" w:cs="Arial"/>
          <w:sz w:val="24"/>
          <w:szCs w:val="24"/>
        </w:rPr>
        <w:t>а</w:t>
      </w:r>
      <w:r w:rsidRPr="00BD41F6">
        <w:rPr>
          <w:rFonts w:ascii="Arial" w:hAnsi="Arial" w:cs="Arial"/>
          <w:sz w:val="24"/>
          <w:szCs w:val="24"/>
        </w:rPr>
        <w:t xml:space="preserve"> </w:t>
      </w:r>
      <w:r w:rsidR="00325372">
        <w:rPr>
          <w:rFonts w:ascii="Arial" w:hAnsi="Arial" w:cs="Arial"/>
          <w:sz w:val="24"/>
          <w:szCs w:val="24"/>
        </w:rPr>
        <w:t>У</w:t>
      </w:r>
      <w:r w:rsidRPr="00BD41F6">
        <w:rPr>
          <w:rFonts w:ascii="Arial" w:hAnsi="Arial" w:cs="Arial"/>
          <w:sz w:val="24"/>
          <w:szCs w:val="24"/>
        </w:rPr>
        <w:t>чреждени</w:t>
      </w:r>
      <w:r w:rsidR="00325372">
        <w:rPr>
          <w:rFonts w:ascii="Arial" w:hAnsi="Arial" w:cs="Arial"/>
          <w:sz w:val="24"/>
          <w:szCs w:val="24"/>
        </w:rPr>
        <w:t>я</w:t>
      </w:r>
      <w:r w:rsidRPr="00BD41F6">
        <w:rPr>
          <w:rFonts w:ascii="Arial" w:hAnsi="Arial" w:cs="Arial"/>
          <w:sz w:val="24"/>
          <w:szCs w:val="24"/>
        </w:rPr>
        <w:t xml:space="preserve"> размещается в информационно-телекоммуникационной сети «Интернет» на официальн</w:t>
      </w:r>
      <w:r w:rsidR="00325372">
        <w:rPr>
          <w:rFonts w:ascii="Arial" w:hAnsi="Arial" w:cs="Arial"/>
          <w:sz w:val="24"/>
          <w:szCs w:val="24"/>
        </w:rPr>
        <w:t>ом</w:t>
      </w:r>
      <w:r w:rsidRPr="00BD41F6">
        <w:rPr>
          <w:rFonts w:ascii="Arial" w:hAnsi="Arial" w:cs="Arial"/>
          <w:sz w:val="24"/>
          <w:szCs w:val="24"/>
        </w:rPr>
        <w:t xml:space="preserve"> сайт</w:t>
      </w:r>
      <w:r w:rsidR="00325372">
        <w:rPr>
          <w:rFonts w:ascii="Arial" w:hAnsi="Arial" w:cs="Arial"/>
          <w:sz w:val="24"/>
          <w:szCs w:val="24"/>
        </w:rPr>
        <w:t>е</w:t>
      </w:r>
      <w:r w:rsidRPr="00BD41F6">
        <w:rPr>
          <w:rFonts w:ascii="Arial" w:hAnsi="Arial" w:cs="Arial"/>
          <w:sz w:val="24"/>
          <w:szCs w:val="24"/>
        </w:rPr>
        <w:t xml:space="preserve"> </w:t>
      </w:r>
      <w:r w:rsidR="00325372">
        <w:rPr>
          <w:rFonts w:ascii="Arial" w:hAnsi="Arial" w:cs="Arial"/>
          <w:sz w:val="24"/>
          <w:szCs w:val="24"/>
        </w:rPr>
        <w:t>У</w:t>
      </w:r>
      <w:r w:rsidRPr="00BD41F6">
        <w:rPr>
          <w:rFonts w:ascii="Arial" w:hAnsi="Arial" w:cs="Arial"/>
          <w:sz w:val="24"/>
          <w:szCs w:val="24"/>
        </w:rPr>
        <w:t>чреждени</w:t>
      </w:r>
      <w:r w:rsidR="00325372">
        <w:rPr>
          <w:rFonts w:ascii="Arial" w:hAnsi="Arial" w:cs="Arial"/>
          <w:sz w:val="24"/>
          <w:szCs w:val="24"/>
        </w:rPr>
        <w:t>я</w:t>
      </w:r>
      <w:r w:rsidRPr="00BD41F6">
        <w:rPr>
          <w:rFonts w:ascii="Arial" w:hAnsi="Arial" w:cs="Arial"/>
          <w:sz w:val="24"/>
          <w:szCs w:val="24"/>
        </w:rPr>
        <w:t>.</w:t>
      </w:r>
    </w:p>
    <w:p w:rsidR="00BD41F6" w:rsidRPr="00B45DA5" w:rsidRDefault="00BD41F6" w:rsidP="00BD41F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45DA5">
        <w:rPr>
          <w:rFonts w:ascii="Arial" w:hAnsi="Arial" w:cs="Arial"/>
          <w:b/>
          <w:sz w:val="24"/>
          <w:szCs w:val="24"/>
        </w:rPr>
        <w:t>2. Установление должностных окладов</w:t>
      </w:r>
    </w:p>
    <w:p w:rsidR="00BD41F6" w:rsidRDefault="00BD41F6" w:rsidP="008240EC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2.1.</w:t>
      </w:r>
      <w:r w:rsidRPr="00BD41F6">
        <w:rPr>
          <w:rFonts w:ascii="Arial" w:hAnsi="Arial" w:cs="Arial"/>
          <w:sz w:val="24"/>
          <w:szCs w:val="24"/>
        </w:rPr>
        <w:t xml:space="preserve"> Должностные оклады руководителей, специалистов и служащих      </w:t>
      </w:r>
      <w:r w:rsidR="003542B5">
        <w:rPr>
          <w:rFonts w:ascii="Arial" w:hAnsi="Arial" w:cs="Arial"/>
          <w:sz w:val="24"/>
          <w:szCs w:val="24"/>
        </w:rPr>
        <w:t>У</w:t>
      </w:r>
      <w:r w:rsidRPr="00BD41F6">
        <w:rPr>
          <w:rFonts w:ascii="Arial" w:hAnsi="Arial" w:cs="Arial"/>
          <w:sz w:val="24"/>
          <w:szCs w:val="24"/>
        </w:rPr>
        <w:t>чреждения устанавливаются в соответствии с Приложением 1 к настоящему Положению и утвержденным штатным расписанием</w:t>
      </w:r>
      <w:r w:rsidR="00CE0B19">
        <w:rPr>
          <w:rFonts w:ascii="Arial" w:hAnsi="Arial" w:cs="Arial"/>
          <w:sz w:val="24"/>
          <w:szCs w:val="24"/>
        </w:rPr>
        <w:t>.</w:t>
      </w:r>
    </w:p>
    <w:p w:rsidR="00CE0B19" w:rsidRDefault="00CE0B19" w:rsidP="008240EC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2.2.</w:t>
      </w:r>
      <w:r w:rsidRPr="00164908">
        <w:rPr>
          <w:rFonts w:ascii="Arial" w:hAnsi="Arial" w:cs="Arial"/>
          <w:sz w:val="24"/>
          <w:szCs w:val="24"/>
        </w:rPr>
        <w:t xml:space="preserve"> Должностные оклады рабочих </w:t>
      </w:r>
      <w:r w:rsidR="00DC39A0">
        <w:rPr>
          <w:rFonts w:ascii="Arial" w:hAnsi="Arial" w:cs="Arial"/>
          <w:sz w:val="24"/>
          <w:szCs w:val="24"/>
        </w:rPr>
        <w:t>У</w:t>
      </w:r>
      <w:r w:rsidRPr="00164908">
        <w:rPr>
          <w:rFonts w:ascii="Arial" w:hAnsi="Arial" w:cs="Arial"/>
          <w:sz w:val="24"/>
          <w:szCs w:val="24"/>
        </w:rPr>
        <w:t>чреждени</w:t>
      </w:r>
      <w:r w:rsidR="00DC39A0">
        <w:rPr>
          <w:rFonts w:ascii="Arial" w:hAnsi="Arial" w:cs="Arial"/>
          <w:sz w:val="24"/>
          <w:szCs w:val="24"/>
        </w:rPr>
        <w:t>я</w:t>
      </w:r>
      <w:r w:rsidRPr="00164908">
        <w:rPr>
          <w:rFonts w:ascii="Arial" w:hAnsi="Arial" w:cs="Arial"/>
          <w:sz w:val="24"/>
          <w:szCs w:val="24"/>
        </w:rPr>
        <w:t xml:space="preserve"> устанавливаются в соответствии с Приложением 2 к настоящему Положению. </w:t>
      </w:r>
    </w:p>
    <w:p w:rsidR="00164908" w:rsidRDefault="00164908" w:rsidP="0016490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8240EC">
        <w:rPr>
          <w:rFonts w:ascii="Arial" w:hAnsi="Arial" w:cs="Arial"/>
          <w:sz w:val="24"/>
          <w:szCs w:val="24"/>
        </w:rPr>
        <w:t xml:space="preserve">  </w:t>
      </w:r>
      <w:r w:rsidRPr="008F2FCC">
        <w:rPr>
          <w:rFonts w:ascii="Arial" w:hAnsi="Arial" w:cs="Arial"/>
          <w:sz w:val="24"/>
          <w:szCs w:val="24"/>
        </w:rPr>
        <w:t>2.3.</w:t>
      </w:r>
      <w:r w:rsidRPr="00EA7665">
        <w:rPr>
          <w:rFonts w:ascii="Arial" w:hAnsi="Arial" w:cs="Arial"/>
          <w:sz w:val="24"/>
          <w:szCs w:val="24"/>
        </w:rPr>
        <w:t xml:space="preserve"> Перечень должностей с указанием должностного оклада по каждой должности утверждается штатным расписанием Учреждения. Штатное расписание утверждается приказом директора Учреждения</w:t>
      </w:r>
      <w:r w:rsidR="009365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после согласования</w:t>
      </w:r>
      <w:r w:rsidRPr="00EA7665">
        <w:rPr>
          <w:rFonts w:ascii="Arial" w:hAnsi="Arial" w:cs="Arial"/>
          <w:sz w:val="24"/>
          <w:szCs w:val="24"/>
        </w:rPr>
        <w:t xml:space="preserve"> с </w:t>
      </w:r>
      <w:r w:rsidR="00936593">
        <w:rPr>
          <w:rFonts w:ascii="Arial" w:hAnsi="Arial" w:cs="Arial"/>
          <w:sz w:val="24"/>
          <w:szCs w:val="24"/>
        </w:rPr>
        <w:t>главой городского округа</w:t>
      </w:r>
      <w:r w:rsidRPr="00EA7665">
        <w:rPr>
          <w:rFonts w:ascii="Arial" w:hAnsi="Arial" w:cs="Arial"/>
          <w:sz w:val="24"/>
          <w:szCs w:val="24"/>
        </w:rPr>
        <w:t>.</w:t>
      </w:r>
    </w:p>
    <w:p w:rsidR="00CE0B19" w:rsidRPr="00CE0B19" w:rsidRDefault="00CE0B19" w:rsidP="00CE0B19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</w:rPr>
      </w:pPr>
      <w:r w:rsidRPr="00CE0B19">
        <w:rPr>
          <w:rFonts w:ascii="Arial" w:hAnsi="Arial" w:cs="Arial"/>
        </w:rPr>
        <w:t xml:space="preserve">        </w:t>
      </w:r>
      <w:r w:rsidRPr="00CE0B19">
        <w:rPr>
          <w:rFonts w:ascii="Arial" w:hAnsi="Arial" w:cs="Arial"/>
          <w:sz w:val="24"/>
          <w:szCs w:val="24"/>
        </w:rPr>
        <w:t xml:space="preserve"> </w:t>
      </w:r>
      <w:r w:rsidR="008240EC">
        <w:rPr>
          <w:rFonts w:ascii="Arial" w:hAnsi="Arial" w:cs="Arial"/>
          <w:sz w:val="24"/>
          <w:szCs w:val="24"/>
        </w:rPr>
        <w:t xml:space="preserve">   </w:t>
      </w:r>
      <w:r w:rsidRPr="008F2FCC">
        <w:rPr>
          <w:rFonts w:ascii="Arial" w:hAnsi="Arial" w:cs="Arial"/>
          <w:sz w:val="24"/>
          <w:szCs w:val="24"/>
        </w:rPr>
        <w:t>2.</w:t>
      </w:r>
      <w:r w:rsidR="00164908" w:rsidRPr="008F2FCC">
        <w:rPr>
          <w:rFonts w:ascii="Arial" w:hAnsi="Arial" w:cs="Arial"/>
          <w:sz w:val="24"/>
          <w:szCs w:val="24"/>
        </w:rPr>
        <w:t>4</w:t>
      </w:r>
      <w:r w:rsidRPr="008F2FCC">
        <w:rPr>
          <w:rFonts w:ascii="Arial" w:hAnsi="Arial" w:cs="Arial"/>
          <w:sz w:val="24"/>
          <w:szCs w:val="24"/>
        </w:rPr>
        <w:t>.</w:t>
      </w:r>
      <w:r w:rsidRPr="00CE0B19">
        <w:rPr>
          <w:rFonts w:ascii="Arial" w:hAnsi="Arial" w:cs="Arial"/>
          <w:sz w:val="24"/>
          <w:szCs w:val="24"/>
        </w:rPr>
        <w:t xml:space="preserve"> Должностные оклады работников </w:t>
      </w:r>
      <w:r w:rsidR="00DC39A0">
        <w:rPr>
          <w:rFonts w:ascii="Arial" w:hAnsi="Arial" w:cs="Arial"/>
          <w:sz w:val="24"/>
          <w:szCs w:val="24"/>
        </w:rPr>
        <w:t>У</w:t>
      </w:r>
      <w:r w:rsidRPr="00CE0B19">
        <w:rPr>
          <w:rFonts w:ascii="Arial" w:hAnsi="Arial" w:cs="Arial"/>
          <w:sz w:val="24"/>
          <w:szCs w:val="24"/>
        </w:rPr>
        <w:t>чреждени</w:t>
      </w:r>
      <w:r w:rsidR="00DC39A0">
        <w:rPr>
          <w:rFonts w:ascii="Arial" w:hAnsi="Arial" w:cs="Arial"/>
          <w:sz w:val="24"/>
          <w:szCs w:val="24"/>
        </w:rPr>
        <w:t>я</w:t>
      </w:r>
      <w:r w:rsidRPr="00CE0B19">
        <w:rPr>
          <w:rFonts w:ascii="Arial" w:hAnsi="Arial" w:cs="Arial"/>
          <w:sz w:val="24"/>
          <w:szCs w:val="24"/>
        </w:rPr>
        <w:t xml:space="preserve"> подлежат индексации соразмерно изменению должностного оклада специалиста II категории в органах государственной власти.</w:t>
      </w:r>
    </w:p>
    <w:p w:rsidR="00CE0B19" w:rsidRPr="007F6C64" w:rsidRDefault="00CE0B19" w:rsidP="00DC39A0">
      <w:pPr>
        <w:pStyle w:val="ConsPlusNormal"/>
        <w:spacing w:line="276" w:lineRule="auto"/>
        <w:ind w:firstLine="709"/>
        <w:jc w:val="both"/>
        <w:outlineLvl w:val="1"/>
        <w:rPr>
          <w:sz w:val="24"/>
          <w:szCs w:val="24"/>
        </w:rPr>
      </w:pPr>
      <w:r w:rsidRPr="008F2FCC">
        <w:rPr>
          <w:sz w:val="24"/>
          <w:szCs w:val="24"/>
        </w:rPr>
        <w:t>2.</w:t>
      </w:r>
      <w:r w:rsidR="00164908" w:rsidRPr="008F2FCC">
        <w:rPr>
          <w:sz w:val="24"/>
          <w:szCs w:val="24"/>
        </w:rPr>
        <w:t>5</w:t>
      </w:r>
      <w:r w:rsidRPr="008F2FCC">
        <w:rPr>
          <w:sz w:val="24"/>
          <w:szCs w:val="24"/>
        </w:rPr>
        <w:t>.</w:t>
      </w:r>
      <w:r w:rsidR="00DC39A0">
        <w:rPr>
          <w:sz w:val="24"/>
          <w:szCs w:val="24"/>
        </w:rPr>
        <w:t xml:space="preserve"> </w:t>
      </w:r>
      <w:r w:rsidRPr="007F6C64">
        <w:rPr>
          <w:sz w:val="24"/>
          <w:szCs w:val="24"/>
        </w:rPr>
        <w:t xml:space="preserve">Размеры должностных окладов заместителей </w:t>
      </w:r>
      <w:r w:rsidR="00DC39A0">
        <w:rPr>
          <w:sz w:val="24"/>
          <w:szCs w:val="24"/>
        </w:rPr>
        <w:t>директора</w:t>
      </w:r>
      <w:r w:rsidRPr="007F6C64">
        <w:rPr>
          <w:sz w:val="24"/>
          <w:szCs w:val="24"/>
        </w:rPr>
        <w:t xml:space="preserve"> </w:t>
      </w:r>
      <w:r w:rsidR="00DC39A0">
        <w:rPr>
          <w:sz w:val="24"/>
          <w:szCs w:val="24"/>
        </w:rPr>
        <w:t>У</w:t>
      </w:r>
      <w:r w:rsidRPr="007F6C64">
        <w:rPr>
          <w:sz w:val="24"/>
          <w:szCs w:val="24"/>
        </w:rPr>
        <w:t>чреждени</w:t>
      </w:r>
      <w:r w:rsidR="00DC39A0">
        <w:rPr>
          <w:sz w:val="24"/>
          <w:szCs w:val="24"/>
        </w:rPr>
        <w:t>я</w:t>
      </w:r>
      <w:r w:rsidRPr="007F6C64">
        <w:rPr>
          <w:sz w:val="24"/>
          <w:szCs w:val="24"/>
        </w:rPr>
        <w:t>, главн</w:t>
      </w:r>
      <w:r w:rsidR="00DC39A0">
        <w:rPr>
          <w:sz w:val="24"/>
          <w:szCs w:val="24"/>
        </w:rPr>
        <w:t>ого</w:t>
      </w:r>
      <w:r w:rsidRPr="007F6C64">
        <w:rPr>
          <w:sz w:val="24"/>
          <w:szCs w:val="24"/>
        </w:rPr>
        <w:t xml:space="preserve"> бухгалтер</w:t>
      </w:r>
      <w:r w:rsidR="00DC39A0">
        <w:rPr>
          <w:sz w:val="24"/>
          <w:szCs w:val="24"/>
        </w:rPr>
        <w:t>а</w:t>
      </w:r>
      <w:r w:rsidRPr="007F6C64">
        <w:rPr>
          <w:sz w:val="24"/>
          <w:szCs w:val="24"/>
        </w:rPr>
        <w:t xml:space="preserve"> </w:t>
      </w:r>
      <w:r w:rsidR="00DC39A0">
        <w:rPr>
          <w:sz w:val="24"/>
          <w:szCs w:val="24"/>
        </w:rPr>
        <w:t>У</w:t>
      </w:r>
      <w:r w:rsidRPr="007F6C64">
        <w:rPr>
          <w:sz w:val="24"/>
          <w:szCs w:val="24"/>
        </w:rPr>
        <w:t>чреждени</w:t>
      </w:r>
      <w:r w:rsidR="00DC39A0">
        <w:rPr>
          <w:sz w:val="24"/>
          <w:szCs w:val="24"/>
        </w:rPr>
        <w:t>я</w:t>
      </w:r>
      <w:r w:rsidRPr="007F6C64">
        <w:rPr>
          <w:sz w:val="24"/>
          <w:szCs w:val="24"/>
        </w:rPr>
        <w:t xml:space="preserve"> устанавливаются на 10-20% ниже должностного оклада </w:t>
      </w:r>
      <w:r w:rsidR="00DC39A0">
        <w:rPr>
          <w:sz w:val="24"/>
          <w:szCs w:val="24"/>
        </w:rPr>
        <w:t>директора</w:t>
      </w:r>
      <w:r w:rsidRPr="007F6C64">
        <w:rPr>
          <w:sz w:val="24"/>
          <w:szCs w:val="24"/>
        </w:rPr>
        <w:t xml:space="preserve"> </w:t>
      </w:r>
      <w:r w:rsidR="00DC39A0">
        <w:rPr>
          <w:sz w:val="24"/>
          <w:szCs w:val="24"/>
        </w:rPr>
        <w:t>У</w:t>
      </w:r>
      <w:r w:rsidRPr="007F6C64">
        <w:rPr>
          <w:sz w:val="24"/>
          <w:szCs w:val="24"/>
        </w:rPr>
        <w:t>чреждения.</w:t>
      </w:r>
    </w:p>
    <w:p w:rsidR="00CE0B19" w:rsidRDefault="00CE0B19" w:rsidP="00CE0B19">
      <w:pPr>
        <w:tabs>
          <w:tab w:val="left" w:pos="1152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CE0B19" w:rsidRPr="007F72EC" w:rsidRDefault="00CE0B19" w:rsidP="007F72EC">
      <w:pPr>
        <w:pStyle w:val="a5"/>
        <w:numPr>
          <w:ilvl w:val="0"/>
          <w:numId w:val="4"/>
        </w:numPr>
        <w:tabs>
          <w:tab w:val="left" w:pos="1152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F72EC">
        <w:rPr>
          <w:rFonts w:ascii="Arial" w:hAnsi="Arial" w:cs="Arial"/>
          <w:b/>
          <w:sz w:val="24"/>
          <w:szCs w:val="24"/>
        </w:rPr>
        <w:t xml:space="preserve">Компенсационные выплаты работникам </w:t>
      </w:r>
      <w:r w:rsidR="007F72EC">
        <w:rPr>
          <w:rFonts w:ascii="Arial" w:hAnsi="Arial" w:cs="Arial"/>
          <w:b/>
          <w:sz w:val="24"/>
          <w:szCs w:val="24"/>
        </w:rPr>
        <w:t>У</w:t>
      </w:r>
      <w:r w:rsidRPr="007F72EC">
        <w:rPr>
          <w:rFonts w:ascii="Arial" w:hAnsi="Arial" w:cs="Arial"/>
          <w:b/>
          <w:sz w:val="24"/>
          <w:szCs w:val="24"/>
        </w:rPr>
        <w:t>чреждени</w:t>
      </w:r>
      <w:r w:rsidR="007F72EC">
        <w:rPr>
          <w:rFonts w:ascii="Arial" w:hAnsi="Arial" w:cs="Arial"/>
          <w:b/>
          <w:sz w:val="24"/>
          <w:szCs w:val="24"/>
        </w:rPr>
        <w:t>я</w:t>
      </w:r>
    </w:p>
    <w:p w:rsidR="003542B5" w:rsidRDefault="00CE0B19" w:rsidP="009A5498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3.1.</w:t>
      </w:r>
      <w:r w:rsidRPr="00CE0B19">
        <w:rPr>
          <w:rFonts w:ascii="Arial" w:hAnsi="Arial" w:cs="Arial"/>
          <w:sz w:val="24"/>
          <w:szCs w:val="24"/>
        </w:rPr>
        <w:t xml:space="preserve"> </w:t>
      </w:r>
      <w:r w:rsidR="003542B5">
        <w:rPr>
          <w:rFonts w:ascii="Arial" w:hAnsi="Arial" w:cs="Arial"/>
          <w:sz w:val="24"/>
          <w:szCs w:val="24"/>
        </w:rPr>
        <w:t>Работникам Учреждения</w:t>
      </w:r>
      <w:r w:rsidRPr="00CE0B19">
        <w:rPr>
          <w:rFonts w:ascii="Arial" w:hAnsi="Arial" w:cs="Arial"/>
          <w:sz w:val="24"/>
          <w:szCs w:val="24"/>
        </w:rPr>
        <w:t xml:space="preserve"> выплачиваются следующие компенсационные выплаты:</w:t>
      </w:r>
      <w:bookmarkStart w:id="0" w:name="sub_1202"/>
    </w:p>
    <w:p w:rsidR="003542B5" w:rsidRPr="008F2FCC" w:rsidRDefault="007F72EC" w:rsidP="009A5498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3.1.1. Е</w:t>
      </w:r>
      <w:r w:rsidR="003542B5" w:rsidRPr="008F2FCC">
        <w:rPr>
          <w:rFonts w:ascii="Arial" w:hAnsi="Arial" w:cs="Arial"/>
          <w:sz w:val="24"/>
          <w:szCs w:val="24"/>
        </w:rPr>
        <w:t>жемесячная компенсационная выплата за сложность, напряженность и специальный режим работы.</w:t>
      </w:r>
    </w:p>
    <w:p w:rsidR="00164908" w:rsidRDefault="00164908" w:rsidP="009A5498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Работникам Учреждения</w:t>
      </w:r>
      <w:r w:rsidR="00CE0B19" w:rsidRPr="007F6C64">
        <w:rPr>
          <w:rFonts w:ascii="Arial" w:hAnsi="Arial" w:cs="Arial"/>
        </w:rPr>
        <w:t xml:space="preserve"> </w:t>
      </w:r>
      <w:r w:rsidRPr="003542B5">
        <w:rPr>
          <w:rFonts w:ascii="Arial" w:hAnsi="Arial" w:cs="Arial"/>
          <w:sz w:val="24"/>
          <w:szCs w:val="24"/>
        </w:rPr>
        <w:t>компенсационная выплата за сложность, напряженность и специальный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режим  работы</w:t>
      </w:r>
      <w:proofErr w:type="gramEnd"/>
      <w:r>
        <w:rPr>
          <w:rFonts w:ascii="Arial" w:hAnsi="Arial" w:cs="Arial"/>
          <w:sz w:val="24"/>
          <w:szCs w:val="24"/>
        </w:rPr>
        <w:t xml:space="preserve"> выплачивается в следующих размерах:</w:t>
      </w:r>
    </w:p>
    <w:p w:rsidR="00164908" w:rsidRDefault="00164908" w:rsidP="009A5498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директору – до 187%;</w:t>
      </w:r>
    </w:p>
    <w:p w:rsidR="00164908" w:rsidRDefault="00164908" w:rsidP="009A5498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заместителю директора – до 178%;</w:t>
      </w:r>
    </w:p>
    <w:p w:rsidR="00164908" w:rsidRDefault="00164908" w:rsidP="009A5498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начальнику отдела, заведующему гаражом, начальнику участка, главному эксперту  - до 220%;</w:t>
      </w:r>
    </w:p>
    <w:p w:rsidR="00164908" w:rsidRDefault="00164908" w:rsidP="009A5498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главному специалисту- до 255%; </w:t>
      </w:r>
    </w:p>
    <w:p w:rsidR="00164908" w:rsidRDefault="00164908" w:rsidP="009A5498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мастеру участка, старшему юрисконсульту, заведующему складом, механику – до 240%;</w:t>
      </w:r>
    </w:p>
    <w:p w:rsidR="00164908" w:rsidRDefault="00164908" w:rsidP="009A5498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инженеру по охране труда и технике безопасности – до 178%;</w:t>
      </w:r>
    </w:p>
    <w:p w:rsidR="00164908" w:rsidRDefault="008830BF" w:rsidP="009A5498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специалисту по кадрам – до 313%;</w:t>
      </w:r>
    </w:p>
    <w:p w:rsidR="00164908" w:rsidRDefault="00164908" w:rsidP="009A5498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</w:t>
      </w:r>
      <w:r w:rsidRPr="002A3652">
        <w:rPr>
          <w:rFonts w:ascii="Arial" w:hAnsi="Arial" w:cs="Arial"/>
          <w:sz w:val="24"/>
          <w:szCs w:val="24"/>
        </w:rPr>
        <w:t>лектромонтажник</w:t>
      </w:r>
      <w:r>
        <w:rPr>
          <w:rFonts w:ascii="Arial" w:hAnsi="Arial" w:cs="Arial"/>
          <w:sz w:val="24"/>
          <w:szCs w:val="24"/>
        </w:rPr>
        <w:t>у</w:t>
      </w:r>
      <w:r w:rsidRPr="002A3652">
        <w:rPr>
          <w:rFonts w:ascii="Arial" w:hAnsi="Arial" w:cs="Arial"/>
          <w:sz w:val="24"/>
          <w:szCs w:val="24"/>
        </w:rPr>
        <w:t xml:space="preserve"> по освещению и осветительным сетям</w:t>
      </w:r>
      <w:r w:rsidR="00BB619E">
        <w:rPr>
          <w:rFonts w:ascii="Arial" w:hAnsi="Arial" w:cs="Arial"/>
          <w:sz w:val="24"/>
          <w:szCs w:val="24"/>
        </w:rPr>
        <w:t xml:space="preserve"> – до 265%</w:t>
      </w:r>
      <w:r w:rsidR="00BB619E" w:rsidRPr="00BB619E">
        <w:rPr>
          <w:rFonts w:ascii="Arial" w:hAnsi="Arial" w:cs="Arial"/>
          <w:sz w:val="24"/>
          <w:szCs w:val="24"/>
        </w:rPr>
        <w:t>;</w:t>
      </w:r>
      <w:r w:rsidRPr="002A3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3652">
        <w:rPr>
          <w:rFonts w:ascii="Arial" w:hAnsi="Arial" w:cs="Arial"/>
          <w:sz w:val="24"/>
          <w:szCs w:val="24"/>
        </w:rPr>
        <w:t>электрогазосварщик</w:t>
      </w:r>
      <w:r>
        <w:rPr>
          <w:rFonts w:ascii="Arial" w:hAnsi="Arial" w:cs="Arial"/>
          <w:sz w:val="24"/>
          <w:szCs w:val="24"/>
        </w:rPr>
        <w:t>у</w:t>
      </w:r>
      <w:proofErr w:type="spellEnd"/>
      <w:r>
        <w:rPr>
          <w:rFonts w:ascii="Arial" w:hAnsi="Arial" w:cs="Arial"/>
          <w:sz w:val="24"/>
          <w:szCs w:val="24"/>
        </w:rPr>
        <w:t xml:space="preserve"> – до</w:t>
      </w:r>
      <w:r w:rsidR="00E149A0">
        <w:rPr>
          <w:rFonts w:ascii="Arial" w:hAnsi="Arial" w:cs="Arial"/>
          <w:sz w:val="24"/>
          <w:szCs w:val="24"/>
        </w:rPr>
        <w:t xml:space="preserve"> 265%</w:t>
      </w:r>
      <w:r w:rsidR="00BB619E">
        <w:rPr>
          <w:rFonts w:ascii="Arial" w:hAnsi="Arial" w:cs="Arial"/>
          <w:sz w:val="24"/>
          <w:szCs w:val="24"/>
        </w:rPr>
        <w:t xml:space="preserve"> (в том числе, за работы с вредными и (или) опасными условиями труда)</w:t>
      </w:r>
      <w:r w:rsidR="00E149A0">
        <w:rPr>
          <w:rFonts w:ascii="Arial" w:hAnsi="Arial" w:cs="Arial"/>
          <w:sz w:val="24"/>
          <w:szCs w:val="24"/>
        </w:rPr>
        <w:t>;</w:t>
      </w:r>
    </w:p>
    <w:p w:rsidR="00164908" w:rsidRDefault="00164908" w:rsidP="009A5498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слесарю</w:t>
      </w:r>
      <w:r w:rsidRPr="002A3652">
        <w:rPr>
          <w:rFonts w:ascii="Arial" w:hAnsi="Arial" w:cs="Arial"/>
          <w:sz w:val="24"/>
          <w:szCs w:val="24"/>
        </w:rPr>
        <w:t>-ремонтник</w:t>
      </w:r>
      <w:r w:rsidR="0058395E">
        <w:rPr>
          <w:rFonts w:ascii="Arial" w:hAnsi="Arial" w:cs="Arial"/>
          <w:sz w:val="24"/>
          <w:szCs w:val="24"/>
        </w:rPr>
        <w:t>у – до</w:t>
      </w:r>
      <w:r w:rsidR="00E149A0">
        <w:rPr>
          <w:rFonts w:ascii="Arial" w:hAnsi="Arial" w:cs="Arial"/>
          <w:sz w:val="24"/>
          <w:szCs w:val="24"/>
        </w:rPr>
        <w:t xml:space="preserve"> </w:t>
      </w:r>
      <w:r w:rsidR="00FD05D8">
        <w:rPr>
          <w:rFonts w:ascii="Arial" w:hAnsi="Arial" w:cs="Arial"/>
          <w:sz w:val="24"/>
          <w:szCs w:val="24"/>
        </w:rPr>
        <w:t>285%;</w:t>
      </w:r>
    </w:p>
    <w:p w:rsidR="00E149A0" w:rsidRDefault="00E149A0" w:rsidP="009A5498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слесарю по ремонту автомобилей</w:t>
      </w:r>
      <w:r w:rsidR="00FD05D8">
        <w:rPr>
          <w:rFonts w:ascii="Arial" w:hAnsi="Arial" w:cs="Arial"/>
          <w:sz w:val="24"/>
          <w:szCs w:val="24"/>
        </w:rPr>
        <w:t xml:space="preserve"> – до 205%;</w:t>
      </w:r>
    </w:p>
    <w:p w:rsidR="00164908" w:rsidRDefault="0058395E" w:rsidP="009A549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м</w:t>
      </w:r>
      <w:r w:rsidRPr="002A3652">
        <w:rPr>
          <w:rFonts w:ascii="Arial" w:hAnsi="Arial" w:cs="Arial"/>
          <w:sz w:val="24"/>
          <w:szCs w:val="24"/>
        </w:rPr>
        <w:t>ашинис</w:t>
      </w:r>
      <w:r>
        <w:rPr>
          <w:rFonts w:ascii="Arial" w:hAnsi="Arial" w:cs="Arial"/>
          <w:sz w:val="24"/>
          <w:szCs w:val="24"/>
        </w:rPr>
        <w:t>ту автовышки автогидроподъемника – до</w:t>
      </w:r>
      <w:r w:rsidR="00FD05D8">
        <w:rPr>
          <w:rFonts w:ascii="Arial" w:hAnsi="Arial" w:cs="Arial"/>
          <w:sz w:val="24"/>
          <w:szCs w:val="24"/>
        </w:rPr>
        <w:t xml:space="preserve"> 350%;</w:t>
      </w:r>
    </w:p>
    <w:p w:rsidR="0058395E" w:rsidRDefault="0058395E" w:rsidP="009A549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87589">
        <w:rPr>
          <w:rFonts w:ascii="Arial" w:hAnsi="Arial" w:cs="Arial"/>
          <w:sz w:val="24"/>
          <w:szCs w:val="24"/>
        </w:rPr>
        <w:t>водителю</w:t>
      </w:r>
      <w:r w:rsidR="00087589" w:rsidRPr="002A3652">
        <w:rPr>
          <w:rFonts w:ascii="Arial" w:hAnsi="Arial" w:cs="Arial"/>
          <w:sz w:val="24"/>
          <w:szCs w:val="24"/>
        </w:rPr>
        <w:t xml:space="preserve"> автомобиля</w:t>
      </w:r>
      <w:r w:rsidR="00087589">
        <w:rPr>
          <w:rFonts w:ascii="Arial" w:hAnsi="Arial" w:cs="Arial"/>
          <w:sz w:val="24"/>
          <w:szCs w:val="24"/>
        </w:rPr>
        <w:t xml:space="preserve"> – до</w:t>
      </w:r>
      <w:r w:rsidR="00FD05D8">
        <w:rPr>
          <w:rFonts w:ascii="Arial" w:hAnsi="Arial" w:cs="Arial"/>
          <w:sz w:val="24"/>
          <w:szCs w:val="24"/>
        </w:rPr>
        <w:t xml:space="preserve"> 280%;</w:t>
      </w:r>
    </w:p>
    <w:p w:rsidR="00087589" w:rsidRDefault="00087589" w:rsidP="009A549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водителю</w:t>
      </w:r>
      <w:r w:rsidRPr="002A3652">
        <w:rPr>
          <w:rFonts w:ascii="Arial" w:hAnsi="Arial" w:cs="Arial"/>
          <w:sz w:val="24"/>
          <w:szCs w:val="24"/>
        </w:rPr>
        <w:t xml:space="preserve"> транспортно-уборочной техники</w:t>
      </w:r>
      <w:r>
        <w:rPr>
          <w:rFonts w:ascii="Arial" w:hAnsi="Arial" w:cs="Arial"/>
          <w:sz w:val="24"/>
          <w:szCs w:val="24"/>
        </w:rPr>
        <w:t xml:space="preserve"> – до</w:t>
      </w:r>
      <w:r w:rsidR="00FD05D8">
        <w:rPr>
          <w:rFonts w:ascii="Arial" w:hAnsi="Arial" w:cs="Arial"/>
          <w:sz w:val="24"/>
          <w:szCs w:val="24"/>
        </w:rPr>
        <w:t xml:space="preserve"> 300%;</w:t>
      </w:r>
    </w:p>
    <w:p w:rsidR="00087589" w:rsidRDefault="00FD05D8" w:rsidP="009A549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87589">
        <w:rPr>
          <w:rFonts w:ascii="Arial" w:hAnsi="Arial" w:cs="Arial"/>
          <w:sz w:val="24"/>
          <w:szCs w:val="24"/>
        </w:rPr>
        <w:t>подсобному рабочему</w:t>
      </w:r>
      <w:r w:rsidR="00E149A0">
        <w:rPr>
          <w:rFonts w:ascii="Arial" w:hAnsi="Arial" w:cs="Arial"/>
          <w:sz w:val="24"/>
          <w:szCs w:val="24"/>
        </w:rPr>
        <w:t xml:space="preserve"> участка «Благоу</w:t>
      </w:r>
      <w:r>
        <w:rPr>
          <w:rFonts w:ascii="Arial" w:hAnsi="Arial" w:cs="Arial"/>
          <w:sz w:val="24"/>
          <w:szCs w:val="24"/>
        </w:rPr>
        <w:t>стройства и уборка</w:t>
      </w:r>
      <w:r w:rsidR="00E149A0">
        <w:rPr>
          <w:rFonts w:ascii="Arial" w:hAnsi="Arial" w:cs="Arial"/>
          <w:sz w:val="24"/>
          <w:szCs w:val="24"/>
        </w:rPr>
        <w:t xml:space="preserve"> городских территорий»  </w:t>
      </w:r>
      <w:r w:rsidR="00E85191">
        <w:rPr>
          <w:rFonts w:ascii="Arial" w:hAnsi="Arial" w:cs="Arial"/>
          <w:sz w:val="24"/>
          <w:szCs w:val="24"/>
        </w:rPr>
        <w:t xml:space="preserve"> - до</w:t>
      </w:r>
      <w:r w:rsidR="00087589" w:rsidRPr="002A3652">
        <w:rPr>
          <w:rFonts w:ascii="Arial" w:hAnsi="Arial" w:cs="Arial"/>
          <w:sz w:val="24"/>
          <w:szCs w:val="24"/>
        </w:rPr>
        <w:t xml:space="preserve"> </w:t>
      </w:r>
      <w:r w:rsidR="00E149A0">
        <w:rPr>
          <w:rFonts w:ascii="Arial" w:hAnsi="Arial" w:cs="Arial"/>
          <w:sz w:val="24"/>
          <w:szCs w:val="24"/>
        </w:rPr>
        <w:t>160%;</w:t>
      </w:r>
    </w:p>
    <w:p w:rsidR="00FD05D8" w:rsidRDefault="00FD05D8" w:rsidP="009A549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подсобному рабочему участка «Содержание зеленых насаждений города» - до</w:t>
      </w:r>
      <w:r w:rsidRPr="002A3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150%</w:t>
      </w:r>
      <w:r w:rsidR="003C1332">
        <w:rPr>
          <w:rFonts w:ascii="Arial" w:hAnsi="Arial" w:cs="Arial"/>
          <w:sz w:val="24"/>
          <w:szCs w:val="24"/>
        </w:rPr>
        <w:t xml:space="preserve"> (в том числе, за работы с вредными и (или) опасными условиями труда)</w:t>
      </w:r>
      <w:r>
        <w:rPr>
          <w:rFonts w:ascii="Arial" w:hAnsi="Arial" w:cs="Arial"/>
          <w:sz w:val="24"/>
          <w:szCs w:val="24"/>
        </w:rPr>
        <w:t>;</w:t>
      </w:r>
    </w:p>
    <w:p w:rsidR="00087589" w:rsidRDefault="00087589" w:rsidP="009A549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рабочему</w:t>
      </w:r>
      <w:r w:rsidRPr="002A3652">
        <w:rPr>
          <w:rFonts w:ascii="Arial" w:hAnsi="Arial" w:cs="Arial"/>
          <w:sz w:val="24"/>
          <w:szCs w:val="24"/>
        </w:rPr>
        <w:t xml:space="preserve"> зеленого хозяйства</w:t>
      </w:r>
      <w:r w:rsidR="00FD05D8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до</w:t>
      </w:r>
      <w:r w:rsidR="00FD05D8">
        <w:rPr>
          <w:rFonts w:ascii="Arial" w:hAnsi="Arial" w:cs="Arial"/>
          <w:sz w:val="24"/>
          <w:szCs w:val="24"/>
        </w:rPr>
        <w:t xml:space="preserve"> 70%;</w:t>
      </w:r>
    </w:p>
    <w:p w:rsidR="00CE0B19" w:rsidRDefault="00E85191" w:rsidP="009A549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2A3652">
        <w:rPr>
          <w:rFonts w:ascii="Arial" w:hAnsi="Arial" w:cs="Arial"/>
          <w:sz w:val="24"/>
          <w:szCs w:val="24"/>
        </w:rPr>
        <w:t>пильщик</w:t>
      </w:r>
      <w:r>
        <w:rPr>
          <w:rFonts w:ascii="Arial" w:hAnsi="Arial" w:cs="Arial"/>
          <w:sz w:val="24"/>
          <w:szCs w:val="24"/>
        </w:rPr>
        <w:t>у – до</w:t>
      </w:r>
      <w:r w:rsidR="00FD05D8">
        <w:rPr>
          <w:rFonts w:ascii="Arial" w:hAnsi="Arial" w:cs="Arial"/>
          <w:sz w:val="24"/>
          <w:szCs w:val="24"/>
        </w:rPr>
        <w:t xml:space="preserve"> </w:t>
      </w:r>
      <w:r w:rsidR="00E50ED4">
        <w:rPr>
          <w:rFonts w:ascii="Arial" w:hAnsi="Arial" w:cs="Arial"/>
          <w:sz w:val="24"/>
          <w:szCs w:val="24"/>
        </w:rPr>
        <w:t>311%</w:t>
      </w:r>
      <w:r w:rsidR="008D7E28">
        <w:rPr>
          <w:rFonts w:ascii="Arial" w:hAnsi="Arial" w:cs="Arial"/>
          <w:sz w:val="24"/>
          <w:szCs w:val="24"/>
        </w:rPr>
        <w:t xml:space="preserve"> (в том числе, за работы с вредными и (или) опасными условиями труда</w:t>
      </w:r>
      <w:r w:rsidR="003C1332">
        <w:rPr>
          <w:rFonts w:ascii="Arial" w:hAnsi="Arial" w:cs="Arial"/>
          <w:sz w:val="24"/>
          <w:szCs w:val="24"/>
        </w:rPr>
        <w:t>)</w:t>
      </w:r>
      <w:r w:rsidR="00E50ED4">
        <w:rPr>
          <w:rFonts w:ascii="Arial" w:hAnsi="Arial" w:cs="Arial"/>
          <w:sz w:val="24"/>
          <w:szCs w:val="24"/>
        </w:rPr>
        <w:t>;</w:t>
      </w:r>
    </w:p>
    <w:p w:rsidR="00132289" w:rsidRPr="00661754" w:rsidRDefault="00A144E9" w:rsidP="009A549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61754">
        <w:rPr>
          <w:rFonts w:ascii="Arial" w:hAnsi="Arial" w:cs="Arial"/>
          <w:sz w:val="24"/>
          <w:szCs w:val="24"/>
        </w:rPr>
        <w:t xml:space="preserve">  </w:t>
      </w:r>
      <w:r w:rsidR="00132289" w:rsidRPr="00661754">
        <w:rPr>
          <w:rFonts w:ascii="Arial" w:hAnsi="Arial" w:cs="Arial"/>
          <w:sz w:val="24"/>
          <w:szCs w:val="24"/>
        </w:rPr>
        <w:t>у</w:t>
      </w:r>
      <w:r w:rsidRPr="00661754">
        <w:rPr>
          <w:rFonts w:ascii="Arial" w:hAnsi="Arial" w:cs="Arial"/>
          <w:sz w:val="24"/>
          <w:szCs w:val="24"/>
        </w:rPr>
        <w:t>борщикам произво</w:t>
      </w:r>
      <w:r w:rsidR="00132289" w:rsidRPr="00661754">
        <w:rPr>
          <w:rFonts w:ascii="Arial" w:hAnsi="Arial" w:cs="Arial"/>
          <w:sz w:val="24"/>
          <w:szCs w:val="24"/>
        </w:rPr>
        <w:t xml:space="preserve">дственных и служебных помещений </w:t>
      </w:r>
      <w:r w:rsidR="00E50ED4">
        <w:rPr>
          <w:rFonts w:ascii="Arial" w:hAnsi="Arial" w:cs="Arial"/>
          <w:sz w:val="24"/>
          <w:szCs w:val="24"/>
        </w:rPr>
        <w:t>–</w:t>
      </w:r>
      <w:r w:rsidR="00132289" w:rsidRPr="00661754">
        <w:rPr>
          <w:rFonts w:ascii="Arial" w:hAnsi="Arial" w:cs="Arial"/>
          <w:sz w:val="24"/>
          <w:szCs w:val="24"/>
        </w:rPr>
        <w:t xml:space="preserve"> до</w:t>
      </w:r>
      <w:r w:rsidR="00E50ED4">
        <w:rPr>
          <w:rFonts w:ascii="Arial" w:hAnsi="Arial" w:cs="Arial"/>
          <w:sz w:val="24"/>
          <w:szCs w:val="24"/>
        </w:rPr>
        <w:t xml:space="preserve"> 262%;</w:t>
      </w:r>
      <w:r w:rsidRPr="00661754">
        <w:rPr>
          <w:rFonts w:ascii="Arial" w:hAnsi="Arial" w:cs="Arial"/>
          <w:sz w:val="24"/>
          <w:szCs w:val="24"/>
        </w:rPr>
        <w:t xml:space="preserve"> </w:t>
      </w:r>
      <w:r w:rsidR="00132289" w:rsidRPr="00661754">
        <w:rPr>
          <w:rFonts w:ascii="Arial" w:hAnsi="Arial" w:cs="Arial"/>
          <w:sz w:val="24"/>
          <w:szCs w:val="24"/>
        </w:rPr>
        <w:t xml:space="preserve"> </w:t>
      </w:r>
      <w:r w:rsidRPr="00661754">
        <w:rPr>
          <w:rFonts w:ascii="Arial" w:hAnsi="Arial" w:cs="Arial"/>
          <w:sz w:val="24"/>
          <w:szCs w:val="24"/>
        </w:rPr>
        <w:t xml:space="preserve"> </w:t>
      </w:r>
    </w:p>
    <w:p w:rsidR="00A144E9" w:rsidRPr="00661754" w:rsidRDefault="00132289" w:rsidP="009A5498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61754">
        <w:rPr>
          <w:rFonts w:ascii="Arial" w:hAnsi="Arial" w:cs="Arial"/>
          <w:sz w:val="24"/>
          <w:szCs w:val="24"/>
        </w:rPr>
        <w:t xml:space="preserve">  </w:t>
      </w:r>
      <w:r w:rsidR="00A144E9" w:rsidRPr="00661754">
        <w:rPr>
          <w:rFonts w:ascii="Arial" w:hAnsi="Arial" w:cs="Arial"/>
          <w:sz w:val="24"/>
          <w:szCs w:val="24"/>
        </w:rPr>
        <w:t xml:space="preserve">сторожам (вахтерам) </w:t>
      </w:r>
      <w:r w:rsidR="00661754" w:rsidRPr="00661754">
        <w:rPr>
          <w:rFonts w:ascii="Arial" w:hAnsi="Arial" w:cs="Arial"/>
          <w:sz w:val="24"/>
          <w:szCs w:val="24"/>
        </w:rPr>
        <w:t>–</w:t>
      </w:r>
      <w:r w:rsidR="00A144E9" w:rsidRPr="00661754">
        <w:rPr>
          <w:rFonts w:ascii="Arial" w:hAnsi="Arial" w:cs="Arial"/>
          <w:sz w:val="24"/>
          <w:szCs w:val="24"/>
        </w:rPr>
        <w:t xml:space="preserve"> до</w:t>
      </w:r>
      <w:r w:rsidR="00E50ED4">
        <w:rPr>
          <w:rFonts w:ascii="Arial" w:hAnsi="Arial" w:cs="Arial"/>
          <w:sz w:val="24"/>
          <w:szCs w:val="24"/>
        </w:rPr>
        <w:t xml:space="preserve"> 316%;</w:t>
      </w:r>
    </w:p>
    <w:p w:rsidR="00661754" w:rsidRPr="00661754" w:rsidRDefault="00661754" w:rsidP="009A54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61754">
        <w:rPr>
          <w:rFonts w:ascii="Arial" w:hAnsi="Arial" w:cs="Arial"/>
          <w:sz w:val="24"/>
          <w:szCs w:val="24"/>
        </w:rPr>
        <w:t>сторожам (вахтерам) за работу в ночное время (с 22 часов вечера до 06 часов утра) устанавливается ежемесячная компенсационная выплата за каждый час работы в ночное время до 35% должностного оклада, рассчитанного за час работы.</w:t>
      </w:r>
    </w:p>
    <w:p w:rsidR="00CE0B19" w:rsidRPr="00661754" w:rsidRDefault="00CE0B19" w:rsidP="009A5498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661754">
        <w:rPr>
          <w:rFonts w:ascii="Arial" w:hAnsi="Arial" w:cs="Arial"/>
          <w:sz w:val="24"/>
          <w:szCs w:val="24"/>
        </w:rPr>
        <w:t xml:space="preserve">Решение о выплате </w:t>
      </w:r>
      <w:r w:rsidR="00E85191" w:rsidRPr="00661754">
        <w:rPr>
          <w:rFonts w:ascii="Arial" w:hAnsi="Arial" w:cs="Arial"/>
          <w:sz w:val="24"/>
          <w:szCs w:val="24"/>
        </w:rPr>
        <w:t xml:space="preserve">компенсационной выплаты за сложность, напряженность и специальный </w:t>
      </w:r>
      <w:proofErr w:type="gramStart"/>
      <w:r w:rsidR="00E85191" w:rsidRPr="00661754">
        <w:rPr>
          <w:rFonts w:ascii="Arial" w:hAnsi="Arial" w:cs="Arial"/>
          <w:sz w:val="24"/>
          <w:szCs w:val="24"/>
        </w:rPr>
        <w:t>режим  работы</w:t>
      </w:r>
      <w:proofErr w:type="gramEnd"/>
      <w:r w:rsidRPr="00661754">
        <w:rPr>
          <w:rFonts w:ascii="Arial" w:hAnsi="Arial" w:cs="Arial"/>
          <w:sz w:val="24"/>
          <w:szCs w:val="24"/>
        </w:rPr>
        <w:t xml:space="preserve"> </w:t>
      </w:r>
      <w:r w:rsidR="003542B5" w:rsidRPr="00661754">
        <w:rPr>
          <w:rFonts w:ascii="Arial" w:hAnsi="Arial" w:cs="Arial"/>
          <w:sz w:val="24"/>
          <w:szCs w:val="24"/>
        </w:rPr>
        <w:t>директору У</w:t>
      </w:r>
      <w:r w:rsidRPr="00661754">
        <w:rPr>
          <w:rFonts w:ascii="Arial" w:hAnsi="Arial" w:cs="Arial"/>
          <w:sz w:val="24"/>
          <w:szCs w:val="24"/>
        </w:rPr>
        <w:t xml:space="preserve">чреждения и ее размере за конкретный месяц принимает глава городского округа. </w:t>
      </w:r>
    </w:p>
    <w:p w:rsidR="008A163A" w:rsidRDefault="00A144E9" w:rsidP="008A163A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A144E9">
        <w:rPr>
          <w:rFonts w:ascii="Arial" w:hAnsi="Arial" w:cs="Arial"/>
          <w:sz w:val="24"/>
          <w:szCs w:val="24"/>
        </w:rPr>
        <w:t>Конкретный размер компенсационной выплаты за сложность, нап</w:t>
      </w:r>
      <w:r w:rsidR="008A163A">
        <w:rPr>
          <w:rFonts w:ascii="Arial" w:hAnsi="Arial" w:cs="Arial"/>
          <w:sz w:val="24"/>
          <w:szCs w:val="24"/>
        </w:rPr>
        <w:t xml:space="preserve">ряженность и специальный режим </w:t>
      </w:r>
      <w:r w:rsidRPr="00A144E9">
        <w:rPr>
          <w:rFonts w:ascii="Arial" w:hAnsi="Arial" w:cs="Arial"/>
          <w:sz w:val="24"/>
          <w:szCs w:val="24"/>
        </w:rPr>
        <w:t xml:space="preserve">работы работникам Учреждения устанавливается приказом директора учреждения по согласованию с </w:t>
      </w:r>
      <w:r w:rsidR="008A163A">
        <w:rPr>
          <w:rFonts w:ascii="Arial" w:hAnsi="Arial" w:cs="Arial"/>
          <w:sz w:val="24"/>
          <w:szCs w:val="24"/>
        </w:rPr>
        <w:t>главой</w:t>
      </w:r>
      <w:r w:rsidRPr="00A144E9">
        <w:rPr>
          <w:rFonts w:ascii="Arial" w:hAnsi="Arial" w:cs="Arial"/>
          <w:sz w:val="24"/>
          <w:szCs w:val="24"/>
        </w:rPr>
        <w:t xml:space="preserve"> городского округа</w:t>
      </w:r>
      <w:r w:rsidR="008A163A">
        <w:rPr>
          <w:rFonts w:ascii="Arial" w:hAnsi="Arial" w:cs="Arial"/>
          <w:sz w:val="24"/>
          <w:szCs w:val="24"/>
        </w:rPr>
        <w:t>.</w:t>
      </w:r>
      <w:r w:rsidRPr="00A144E9">
        <w:rPr>
          <w:rFonts w:ascii="Arial" w:hAnsi="Arial" w:cs="Arial"/>
          <w:sz w:val="24"/>
          <w:szCs w:val="24"/>
        </w:rPr>
        <w:t xml:space="preserve"> </w:t>
      </w:r>
    </w:p>
    <w:p w:rsidR="00BB25E5" w:rsidRPr="008F2FCC" w:rsidRDefault="008A163A" w:rsidP="008A163A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</w:t>
      </w:r>
      <w:proofErr w:type="gramStart"/>
      <w:r>
        <w:rPr>
          <w:rFonts w:ascii="Arial" w:hAnsi="Arial" w:cs="Arial"/>
          <w:sz w:val="24"/>
          <w:szCs w:val="24"/>
        </w:rPr>
        <w:t>2.</w:t>
      </w:r>
      <w:r w:rsidR="007F72EC" w:rsidRPr="008F2FCC">
        <w:rPr>
          <w:rFonts w:ascii="Arial" w:hAnsi="Arial" w:cs="Arial"/>
          <w:sz w:val="24"/>
          <w:szCs w:val="24"/>
        </w:rPr>
        <w:t>Е</w:t>
      </w:r>
      <w:r w:rsidR="003542B5" w:rsidRPr="008F2FCC">
        <w:rPr>
          <w:rFonts w:ascii="Arial" w:hAnsi="Arial" w:cs="Arial"/>
          <w:sz w:val="24"/>
          <w:szCs w:val="24"/>
        </w:rPr>
        <w:t>жемесячная</w:t>
      </w:r>
      <w:proofErr w:type="gramEnd"/>
      <w:r w:rsidR="003542B5" w:rsidRPr="008F2FCC">
        <w:rPr>
          <w:rFonts w:ascii="Arial" w:hAnsi="Arial" w:cs="Arial"/>
          <w:sz w:val="24"/>
          <w:szCs w:val="24"/>
        </w:rPr>
        <w:t xml:space="preserve"> надбавка за выслугу лет к должностному окладу.</w:t>
      </w:r>
      <w:bookmarkEnd w:id="0"/>
    </w:p>
    <w:p w:rsidR="00661754" w:rsidRPr="00661754" w:rsidRDefault="008A163A" w:rsidP="009A5498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3.2.2.</w:t>
      </w:r>
      <w:proofErr w:type="gramStart"/>
      <w:r>
        <w:rPr>
          <w:rFonts w:ascii="Arial" w:hAnsi="Arial" w:cs="Arial"/>
          <w:sz w:val="24"/>
          <w:szCs w:val="24"/>
        </w:rPr>
        <w:t>1.</w:t>
      </w:r>
      <w:r w:rsidR="00661754" w:rsidRPr="00661754">
        <w:rPr>
          <w:rFonts w:ascii="Arial" w:hAnsi="Arial" w:cs="Arial"/>
          <w:sz w:val="24"/>
          <w:szCs w:val="24"/>
        </w:rPr>
        <w:t>Ежемесячная</w:t>
      </w:r>
      <w:proofErr w:type="gramEnd"/>
      <w:r w:rsidR="00661754" w:rsidRPr="00661754">
        <w:rPr>
          <w:rFonts w:ascii="Arial" w:hAnsi="Arial" w:cs="Arial"/>
          <w:sz w:val="24"/>
          <w:szCs w:val="24"/>
        </w:rPr>
        <w:t xml:space="preserve"> надбавка за выслугу лет (стаж работы) к должностному окладу руководителей, специалистов и служащих </w:t>
      </w:r>
      <w:r w:rsidR="007F72EC">
        <w:rPr>
          <w:rFonts w:ascii="Arial" w:hAnsi="Arial" w:cs="Arial"/>
          <w:sz w:val="24"/>
          <w:szCs w:val="24"/>
        </w:rPr>
        <w:t>У</w:t>
      </w:r>
      <w:r w:rsidR="00661754" w:rsidRPr="00661754">
        <w:rPr>
          <w:rFonts w:ascii="Arial" w:hAnsi="Arial" w:cs="Arial"/>
          <w:sz w:val="24"/>
          <w:szCs w:val="24"/>
        </w:rPr>
        <w:t>чреждения за выслугу лет устанавливается в размерах:</w:t>
      </w:r>
    </w:p>
    <w:p w:rsidR="00661754" w:rsidRPr="007F6C64" w:rsidRDefault="00661754" w:rsidP="009A5498">
      <w:pPr>
        <w:pStyle w:val="ConsPlusNonformat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 xml:space="preserve">при стаже (полных </w:t>
      </w:r>
      <w:proofErr w:type="gramStart"/>
      <w:r w:rsidRPr="007F6C64">
        <w:rPr>
          <w:rFonts w:ascii="Arial" w:hAnsi="Arial" w:cs="Arial"/>
          <w:sz w:val="24"/>
          <w:szCs w:val="24"/>
        </w:rPr>
        <w:t xml:space="preserve">лет)   </w:t>
      </w:r>
      <w:proofErr w:type="gramEnd"/>
      <w:r w:rsidRPr="007F6C64">
        <w:rPr>
          <w:rFonts w:ascii="Arial" w:hAnsi="Arial" w:cs="Arial"/>
          <w:sz w:val="24"/>
          <w:szCs w:val="24"/>
        </w:rPr>
        <w:t xml:space="preserve">                                                  (в процентах)</w:t>
      </w:r>
    </w:p>
    <w:p w:rsidR="00661754" w:rsidRPr="007F6C64" w:rsidRDefault="00661754" w:rsidP="009A5498">
      <w:pPr>
        <w:pStyle w:val="ConsPlusNonformat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>от 1 до 5 лет                                                                                10</w:t>
      </w:r>
    </w:p>
    <w:p w:rsidR="00661754" w:rsidRPr="007F6C64" w:rsidRDefault="00661754" w:rsidP="009A5498">
      <w:pPr>
        <w:pStyle w:val="ConsPlusNonformat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>свыше 5 лет до 10 лет                                                                15</w:t>
      </w:r>
    </w:p>
    <w:p w:rsidR="00661754" w:rsidRPr="007F6C64" w:rsidRDefault="007F72EC" w:rsidP="009A5498">
      <w:pPr>
        <w:pStyle w:val="ConsPlusNonformat"/>
        <w:spacing w:line="276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661754" w:rsidRPr="007F6C64">
        <w:rPr>
          <w:rFonts w:ascii="Arial" w:hAnsi="Arial" w:cs="Arial"/>
          <w:sz w:val="24"/>
          <w:szCs w:val="24"/>
        </w:rPr>
        <w:t>выше 10 лет до 15 лет                                                              20</w:t>
      </w:r>
    </w:p>
    <w:p w:rsidR="00661754" w:rsidRDefault="00661754" w:rsidP="009A5498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>свыше 15 лет                                                                               30</w:t>
      </w:r>
    </w:p>
    <w:p w:rsidR="00661754" w:rsidRPr="007F6C64" w:rsidRDefault="000E7CCE" w:rsidP="009A549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61754" w:rsidRPr="008F2FCC">
        <w:rPr>
          <w:rFonts w:ascii="Arial" w:hAnsi="Arial" w:cs="Arial"/>
          <w:sz w:val="24"/>
          <w:szCs w:val="24"/>
        </w:rPr>
        <w:t>3.1.2.2.</w:t>
      </w:r>
      <w:r w:rsidR="00661754">
        <w:rPr>
          <w:rFonts w:ascii="Arial" w:hAnsi="Arial" w:cs="Arial"/>
          <w:sz w:val="24"/>
          <w:szCs w:val="24"/>
        </w:rPr>
        <w:t xml:space="preserve"> </w:t>
      </w:r>
      <w:r w:rsidR="00661754" w:rsidRPr="007F6C64">
        <w:rPr>
          <w:rFonts w:ascii="Arial" w:hAnsi="Arial" w:cs="Arial"/>
          <w:sz w:val="24"/>
          <w:szCs w:val="24"/>
        </w:rPr>
        <w:t xml:space="preserve">Ежемесячная надбавка за выслугу лет (стаж работы) к должностному окладу рабочих </w:t>
      </w:r>
      <w:r>
        <w:rPr>
          <w:rFonts w:ascii="Arial" w:hAnsi="Arial" w:cs="Arial"/>
          <w:sz w:val="24"/>
          <w:szCs w:val="24"/>
        </w:rPr>
        <w:t>У</w:t>
      </w:r>
      <w:r w:rsidR="00661754" w:rsidRPr="007F6C64">
        <w:rPr>
          <w:rFonts w:ascii="Arial" w:hAnsi="Arial" w:cs="Arial"/>
          <w:sz w:val="24"/>
          <w:szCs w:val="24"/>
        </w:rPr>
        <w:t xml:space="preserve">чреждения устанавливается в размерах: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661754" w:rsidRPr="007F6C64" w:rsidTr="00FC103D">
        <w:tc>
          <w:tcPr>
            <w:tcW w:w="4785" w:type="dxa"/>
          </w:tcPr>
          <w:p w:rsidR="00661754" w:rsidRPr="004E54DD" w:rsidRDefault="00661754" w:rsidP="009A54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E54D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E7C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54DD">
              <w:rPr>
                <w:rFonts w:ascii="Arial" w:hAnsi="Arial" w:cs="Arial"/>
                <w:sz w:val="24"/>
                <w:szCs w:val="24"/>
              </w:rPr>
              <w:t>при стаже (полных лет)</w:t>
            </w:r>
          </w:p>
        </w:tc>
        <w:tc>
          <w:tcPr>
            <w:tcW w:w="4786" w:type="dxa"/>
          </w:tcPr>
          <w:p w:rsidR="00661754" w:rsidRPr="007F6C64" w:rsidRDefault="00661754" w:rsidP="009A5498">
            <w:pPr>
              <w:spacing w:after="0"/>
              <w:jc w:val="center"/>
              <w:rPr>
                <w:rFonts w:ascii="Arial" w:hAnsi="Arial" w:cs="Arial"/>
              </w:rPr>
            </w:pPr>
            <w:r w:rsidRPr="007F6C64">
              <w:rPr>
                <w:rFonts w:ascii="Arial" w:hAnsi="Arial" w:cs="Arial"/>
              </w:rPr>
              <w:t xml:space="preserve">                      Надбавка, %</w:t>
            </w:r>
          </w:p>
        </w:tc>
      </w:tr>
      <w:tr w:rsidR="00661754" w:rsidRPr="007F6C64" w:rsidTr="00FC103D">
        <w:tc>
          <w:tcPr>
            <w:tcW w:w="4785" w:type="dxa"/>
          </w:tcPr>
          <w:p w:rsidR="00661754" w:rsidRPr="004E54DD" w:rsidRDefault="00661754" w:rsidP="009A54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E54D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E7C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54DD">
              <w:rPr>
                <w:rFonts w:ascii="Arial" w:hAnsi="Arial" w:cs="Arial"/>
                <w:sz w:val="24"/>
                <w:szCs w:val="24"/>
              </w:rPr>
              <w:t xml:space="preserve">от 3 до 8 лет                                                                                </w:t>
            </w:r>
          </w:p>
        </w:tc>
        <w:tc>
          <w:tcPr>
            <w:tcW w:w="4786" w:type="dxa"/>
          </w:tcPr>
          <w:p w:rsidR="00661754" w:rsidRPr="004E54DD" w:rsidRDefault="00661754" w:rsidP="009A54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4DD">
              <w:rPr>
                <w:rFonts w:ascii="Arial" w:hAnsi="Arial" w:cs="Arial"/>
                <w:sz w:val="24"/>
                <w:szCs w:val="24"/>
              </w:rPr>
              <w:t xml:space="preserve">                   10</w:t>
            </w:r>
          </w:p>
        </w:tc>
      </w:tr>
      <w:tr w:rsidR="00661754" w:rsidRPr="007F6C64" w:rsidTr="00FC103D">
        <w:tc>
          <w:tcPr>
            <w:tcW w:w="4785" w:type="dxa"/>
          </w:tcPr>
          <w:p w:rsidR="00661754" w:rsidRPr="004E54DD" w:rsidRDefault="00661754" w:rsidP="009A54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E54D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E7C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54DD">
              <w:rPr>
                <w:rFonts w:ascii="Arial" w:hAnsi="Arial" w:cs="Arial"/>
                <w:sz w:val="24"/>
                <w:szCs w:val="24"/>
              </w:rPr>
              <w:t xml:space="preserve">от 8 лет до 13 лет                                                                </w:t>
            </w:r>
          </w:p>
        </w:tc>
        <w:tc>
          <w:tcPr>
            <w:tcW w:w="4786" w:type="dxa"/>
          </w:tcPr>
          <w:p w:rsidR="00661754" w:rsidRPr="004E54DD" w:rsidRDefault="00661754" w:rsidP="009A54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4DD">
              <w:rPr>
                <w:rFonts w:ascii="Arial" w:hAnsi="Arial" w:cs="Arial"/>
                <w:sz w:val="24"/>
                <w:szCs w:val="24"/>
              </w:rPr>
              <w:t xml:space="preserve">                   15</w:t>
            </w:r>
          </w:p>
        </w:tc>
      </w:tr>
      <w:tr w:rsidR="00661754" w:rsidRPr="007F6C64" w:rsidTr="00FC103D">
        <w:tc>
          <w:tcPr>
            <w:tcW w:w="4785" w:type="dxa"/>
          </w:tcPr>
          <w:p w:rsidR="00661754" w:rsidRPr="004E54DD" w:rsidRDefault="00661754" w:rsidP="009A54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E54D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E7C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54DD">
              <w:rPr>
                <w:rFonts w:ascii="Arial" w:hAnsi="Arial" w:cs="Arial"/>
                <w:sz w:val="24"/>
                <w:szCs w:val="24"/>
              </w:rPr>
              <w:t xml:space="preserve">от 13 лет до 18 лет                                                              </w:t>
            </w:r>
          </w:p>
        </w:tc>
        <w:tc>
          <w:tcPr>
            <w:tcW w:w="4786" w:type="dxa"/>
          </w:tcPr>
          <w:p w:rsidR="00661754" w:rsidRPr="004E54DD" w:rsidRDefault="00661754" w:rsidP="009A54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4DD">
              <w:rPr>
                <w:rFonts w:ascii="Arial" w:hAnsi="Arial" w:cs="Arial"/>
                <w:sz w:val="24"/>
                <w:szCs w:val="24"/>
              </w:rPr>
              <w:t xml:space="preserve">                    20</w:t>
            </w:r>
          </w:p>
        </w:tc>
      </w:tr>
      <w:tr w:rsidR="00661754" w:rsidRPr="007F6C64" w:rsidTr="00FC103D">
        <w:trPr>
          <w:trHeight w:val="204"/>
        </w:trPr>
        <w:tc>
          <w:tcPr>
            <w:tcW w:w="4785" w:type="dxa"/>
          </w:tcPr>
          <w:p w:rsidR="00661754" w:rsidRPr="004E54DD" w:rsidRDefault="00661754" w:rsidP="009A54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E54D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E7C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54DD">
              <w:rPr>
                <w:rFonts w:ascii="Arial" w:hAnsi="Arial" w:cs="Arial"/>
                <w:sz w:val="24"/>
                <w:szCs w:val="24"/>
              </w:rPr>
              <w:t xml:space="preserve">от 18 лет до 23 лет                                  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661754" w:rsidRPr="004E54DD" w:rsidRDefault="00661754" w:rsidP="009A54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4DD">
              <w:rPr>
                <w:rFonts w:ascii="Arial" w:hAnsi="Arial" w:cs="Arial"/>
                <w:sz w:val="24"/>
                <w:szCs w:val="24"/>
              </w:rPr>
              <w:t xml:space="preserve">                    25</w:t>
            </w:r>
          </w:p>
        </w:tc>
      </w:tr>
      <w:tr w:rsidR="00661754" w:rsidRPr="007F6C64" w:rsidDel="00B55B5A" w:rsidTr="00FC103D">
        <w:trPr>
          <w:trHeight w:val="204"/>
        </w:trPr>
        <w:tc>
          <w:tcPr>
            <w:tcW w:w="4785" w:type="dxa"/>
          </w:tcPr>
          <w:p w:rsidR="00661754" w:rsidRPr="004E54DD" w:rsidDel="00B55B5A" w:rsidRDefault="00661754" w:rsidP="009A549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E54DD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0E7C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54DD">
              <w:rPr>
                <w:rFonts w:ascii="Arial" w:hAnsi="Arial" w:cs="Arial"/>
                <w:sz w:val="24"/>
                <w:szCs w:val="24"/>
              </w:rPr>
              <w:t xml:space="preserve">свыше 23 лет </w:t>
            </w:r>
          </w:p>
        </w:tc>
        <w:tc>
          <w:tcPr>
            <w:tcW w:w="4786" w:type="dxa"/>
            <w:shd w:val="clear" w:color="auto" w:fill="auto"/>
          </w:tcPr>
          <w:p w:rsidR="00661754" w:rsidRPr="004E54DD" w:rsidDel="00B55B5A" w:rsidRDefault="00661754" w:rsidP="009A54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54DD">
              <w:rPr>
                <w:rFonts w:ascii="Arial" w:hAnsi="Arial" w:cs="Arial"/>
                <w:sz w:val="24"/>
                <w:szCs w:val="24"/>
              </w:rPr>
              <w:t xml:space="preserve">                    30</w:t>
            </w:r>
          </w:p>
        </w:tc>
      </w:tr>
    </w:tbl>
    <w:p w:rsidR="00661754" w:rsidRPr="007F6C64" w:rsidRDefault="004E54DD" w:rsidP="009A5498">
      <w:pPr>
        <w:pStyle w:val="ConsPlusNonforma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 xml:space="preserve"> </w:t>
      </w:r>
      <w:r w:rsidR="00661754" w:rsidRPr="007F6C64">
        <w:rPr>
          <w:rFonts w:ascii="Arial" w:hAnsi="Arial" w:cs="Arial"/>
          <w:sz w:val="24"/>
          <w:szCs w:val="24"/>
        </w:rPr>
        <w:t xml:space="preserve">Надбавка за выслугу лет (стаж работы) начисляется исходя из должностного оклада работника без учета надбавок и доплат и выплачивается ежемесячно в составе заработной платы. </w:t>
      </w:r>
    </w:p>
    <w:p w:rsidR="00661754" w:rsidRPr="004E54DD" w:rsidRDefault="00661754" w:rsidP="009A5498">
      <w:pPr>
        <w:pStyle w:val="ConsPlusNonforma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6C64">
        <w:rPr>
          <w:rFonts w:ascii="Arial" w:hAnsi="Arial" w:cs="Arial"/>
          <w:sz w:val="24"/>
          <w:szCs w:val="24"/>
        </w:rPr>
        <w:tab/>
      </w:r>
      <w:r w:rsidRPr="004E54DD">
        <w:rPr>
          <w:rFonts w:ascii="Arial" w:hAnsi="Arial" w:cs="Arial"/>
          <w:sz w:val="24"/>
          <w:szCs w:val="24"/>
        </w:rPr>
        <w:t>При временном заместительстве надбавка за выслугу лет (стаж работы) начисляется на должностной оклад по основной работе.</w:t>
      </w:r>
    </w:p>
    <w:p w:rsidR="00661754" w:rsidRPr="004E54DD" w:rsidRDefault="00661754" w:rsidP="009A5498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4E54DD">
        <w:rPr>
          <w:rFonts w:ascii="Arial" w:hAnsi="Arial" w:cs="Arial"/>
          <w:sz w:val="24"/>
          <w:szCs w:val="24"/>
        </w:rPr>
        <w:t xml:space="preserve">В стаж работы, дающий право на получение надбавки к должностному окладу, для работников </w:t>
      </w:r>
      <w:r w:rsidR="00EA6642">
        <w:rPr>
          <w:rFonts w:ascii="Arial" w:hAnsi="Arial" w:cs="Arial"/>
          <w:sz w:val="24"/>
          <w:szCs w:val="24"/>
        </w:rPr>
        <w:t>У</w:t>
      </w:r>
      <w:r w:rsidRPr="004E54DD">
        <w:rPr>
          <w:rFonts w:ascii="Arial" w:hAnsi="Arial" w:cs="Arial"/>
          <w:sz w:val="24"/>
          <w:szCs w:val="24"/>
        </w:rPr>
        <w:t>чреждени</w:t>
      </w:r>
      <w:r w:rsidR="00EA6642">
        <w:rPr>
          <w:rFonts w:ascii="Arial" w:hAnsi="Arial" w:cs="Arial"/>
          <w:sz w:val="24"/>
          <w:szCs w:val="24"/>
        </w:rPr>
        <w:t>я</w:t>
      </w:r>
      <w:r w:rsidRPr="004E54DD">
        <w:rPr>
          <w:rFonts w:ascii="Arial" w:hAnsi="Arial" w:cs="Arial"/>
          <w:sz w:val="24"/>
          <w:szCs w:val="24"/>
        </w:rPr>
        <w:t xml:space="preserve"> включаются:</w:t>
      </w:r>
    </w:p>
    <w:p w:rsidR="00661754" w:rsidRPr="004E54DD" w:rsidRDefault="00661754" w:rsidP="009A5498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4E54DD">
        <w:rPr>
          <w:rFonts w:ascii="Arial" w:hAnsi="Arial" w:cs="Arial"/>
          <w:sz w:val="24"/>
          <w:szCs w:val="24"/>
        </w:rPr>
        <w:t xml:space="preserve">время работы в государственных органах; органах местного самоуправления; в централизованных бухгалтериях при комитетах (управлениях) в государственных и муниципальных учреждениях; время прохождения военной службы, службы в органах внутренних дел Российской Федерации, в федеральных органах налоговой полиции, в таможенных органах Российской Федерации на должностях руководителей, специалистов, служащих в порядке, установленном действующим законодательством; </w:t>
      </w:r>
    </w:p>
    <w:p w:rsidR="00661754" w:rsidRPr="004E54DD" w:rsidRDefault="00661754" w:rsidP="009A5498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4E54DD">
        <w:rPr>
          <w:rFonts w:ascii="Arial" w:hAnsi="Arial" w:cs="Arial"/>
          <w:sz w:val="24"/>
          <w:szCs w:val="24"/>
        </w:rPr>
        <w:t>время нахождения в отпуске по уходу за ребенком до достижения возраста трех лет.</w:t>
      </w:r>
    </w:p>
    <w:p w:rsidR="00661754" w:rsidRPr="004E54DD" w:rsidRDefault="004E54DD" w:rsidP="009A54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3.3.</w:t>
      </w:r>
      <w:r w:rsidR="00661754" w:rsidRPr="004E54DD">
        <w:rPr>
          <w:rFonts w:ascii="Arial" w:hAnsi="Arial" w:cs="Arial"/>
          <w:sz w:val="24"/>
          <w:szCs w:val="24"/>
        </w:rPr>
        <w:t xml:space="preserve"> Основным документом для определения стажа работы работника </w:t>
      </w:r>
      <w:r w:rsidR="00EA6642">
        <w:rPr>
          <w:rFonts w:ascii="Arial" w:hAnsi="Arial" w:cs="Arial"/>
          <w:sz w:val="24"/>
          <w:szCs w:val="24"/>
        </w:rPr>
        <w:t>У</w:t>
      </w:r>
      <w:r w:rsidR="00661754" w:rsidRPr="004E54DD">
        <w:rPr>
          <w:rFonts w:ascii="Arial" w:hAnsi="Arial" w:cs="Arial"/>
          <w:sz w:val="24"/>
          <w:szCs w:val="24"/>
        </w:rPr>
        <w:t xml:space="preserve">чреждения является трудовая книжка. </w:t>
      </w:r>
    </w:p>
    <w:p w:rsidR="00661754" w:rsidRPr="004E54DD" w:rsidRDefault="00BA73B5" w:rsidP="009A54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3.4</w:t>
      </w:r>
      <w:r w:rsidR="00661754" w:rsidRPr="008F2FCC">
        <w:rPr>
          <w:rFonts w:ascii="Arial" w:hAnsi="Arial" w:cs="Arial"/>
          <w:sz w:val="24"/>
          <w:szCs w:val="24"/>
        </w:rPr>
        <w:t>.</w:t>
      </w:r>
      <w:r w:rsidR="00661754" w:rsidRPr="004E54DD">
        <w:rPr>
          <w:rFonts w:ascii="Arial" w:hAnsi="Arial" w:cs="Arial"/>
          <w:sz w:val="24"/>
          <w:szCs w:val="24"/>
        </w:rPr>
        <w:t xml:space="preserve"> Определение стажа работы работников </w:t>
      </w:r>
      <w:r w:rsidR="00EA6642">
        <w:rPr>
          <w:rFonts w:ascii="Arial" w:hAnsi="Arial" w:cs="Arial"/>
          <w:sz w:val="24"/>
          <w:szCs w:val="24"/>
        </w:rPr>
        <w:t>У</w:t>
      </w:r>
      <w:r w:rsidR="00661754" w:rsidRPr="004E54DD">
        <w:rPr>
          <w:rFonts w:ascii="Arial" w:hAnsi="Arial" w:cs="Arial"/>
          <w:sz w:val="24"/>
          <w:szCs w:val="24"/>
        </w:rPr>
        <w:t xml:space="preserve">чреждения осуществляется создаваемой в </w:t>
      </w:r>
      <w:r w:rsidR="00EA6642">
        <w:rPr>
          <w:rFonts w:ascii="Arial" w:hAnsi="Arial" w:cs="Arial"/>
          <w:sz w:val="24"/>
          <w:szCs w:val="24"/>
        </w:rPr>
        <w:t>У</w:t>
      </w:r>
      <w:r w:rsidR="00661754" w:rsidRPr="004E54DD">
        <w:rPr>
          <w:rFonts w:ascii="Arial" w:hAnsi="Arial" w:cs="Arial"/>
          <w:sz w:val="24"/>
          <w:szCs w:val="24"/>
        </w:rPr>
        <w:t>чреждении комиссией по установлению стажа работы.</w:t>
      </w:r>
    </w:p>
    <w:p w:rsidR="00661754" w:rsidRPr="004E54DD" w:rsidRDefault="00661754" w:rsidP="009A54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54DD">
        <w:rPr>
          <w:rFonts w:ascii="Arial" w:hAnsi="Arial" w:cs="Arial"/>
          <w:sz w:val="24"/>
          <w:szCs w:val="24"/>
        </w:rPr>
        <w:t xml:space="preserve">           Решение комиссии об установлении стажа работы оформляется протоколом, который является основанием для издания приказа </w:t>
      </w:r>
      <w:r w:rsidR="00EA6642">
        <w:rPr>
          <w:rFonts w:ascii="Arial" w:hAnsi="Arial" w:cs="Arial"/>
          <w:sz w:val="24"/>
          <w:szCs w:val="24"/>
        </w:rPr>
        <w:t>директора У</w:t>
      </w:r>
      <w:r w:rsidRPr="004E54DD">
        <w:rPr>
          <w:rFonts w:ascii="Arial" w:hAnsi="Arial" w:cs="Arial"/>
          <w:sz w:val="24"/>
          <w:szCs w:val="24"/>
        </w:rPr>
        <w:t xml:space="preserve">чреждения о назначении работнику </w:t>
      </w:r>
      <w:r w:rsidR="00EA6642">
        <w:rPr>
          <w:rFonts w:ascii="Arial" w:hAnsi="Arial" w:cs="Arial"/>
          <w:sz w:val="24"/>
          <w:szCs w:val="24"/>
        </w:rPr>
        <w:t>У</w:t>
      </w:r>
      <w:r w:rsidRPr="004E54DD">
        <w:rPr>
          <w:rFonts w:ascii="Arial" w:hAnsi="Arial" w:cs="Arial"/>
          <w:sz w:val="24"/>
          <w:szCs w:val="24"/>
        </w:rPr>
        <w:t>чреждения ежемесячной надбавки за выслугу лет (стаж работы) к должностному окладу.</w:t>
      </w:r>
    </w:p>
    <w:p w:rsidR="00661754" w:rsidRPr="004E54DD" w:rsidRDefault="004E54DD" w:rsidP="009A54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3.5</w:t>
      </w:r>
      <w:r w:rsidR="00661754" w:rsidRPr="008F2FCC">
        <w:rPr>
          <w:rFonts w:ascii="Arial" w:hAnsi="Arial" w:cs="Arial"/>
          <w:sz w:val="24"/>
          <w:szCs w:val="24"/>
        </w:rPr>
        <w:t>.</w:t>
      </w:r>
      <w:r w:rsidR="00661754" w:rsidRPr="004E54DD">
        <w:rPr>
          <w:rFonts w:ascii="Arial" w:hAnsi="Arial" w:cs="Arial"/>
          <w:sz w:val="24"/>
          <w:szCs w:val="24"/>
        </w:rPr>
        <w:t xml:space="preserve"> Определение стажа работы </w:t>
      </w:r>
      <w:r w:rsidR="00EA6642">
        <w:rPr>
          <w:rFonts w:ascii="Arial" w:hAnsi="Arial" w:cs="Arial"/>
          <w:sz w:val="24"/>
          <w:szCs w:val="24"/>
        </w:rPr>
        <w:t>директора У</w:t>
      </w:r>
      <w:r w:rsidR="00661754" w:rsidRPr="004E54DD">
        <w:rPr>
          <w:rFonts w:ascii="Arial" w:hAnsi="Arial" w:cs="Arial"/>
          <w:sz w:val="24"/>
          <w:szCs w:val="24"/>
        </w:rPr>
        <w:t>чреждения осуществляется Комиссией по установлению стажа муниципальной службы в администрации городского округа Долгопрудный (далее – Комиссия).</w:t>
      </w:r>
    </w:p>
    <w:p w:rsidR="00661754" w:rsidRPr="004E54DD" w:rsidRDefault="004E54DD" w:rsidP="009A549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3.6.</w:t>
      </w:r>
      <w:r w:rsidR="00661754" w:rsidRPr="004E54DD">
        <w:rPr>
          <w:rFonts w:ascii="Arial" w:hAnsi="Arial" w:cs="Arial"/>
          <w:sz w:val="24"/>
          <w:szCs w:val="24"/>
        </w:rPr>
        <w:t xml:space="preserve"> На основании решения Комиссии, оформленного протоколом, глава городского округа издает распоряжение о назначении </w:t>
      </w:r>
      <w:r w:rsidR="005C6C67">
        <w:rPr>
          <w:rFonts w:ascii="Arial" w:hAnsi="Arial" w:cs="Arial"/>
          <w:sz w:val="24"/>
          <w:szCs w:val="24"/>
        </w:rPr>
        <w:t>директору У</w:t>
      </w:r>
      <w:r w:rsidR="00661754" w:rsidRPr="004E54DD">
        <w:rPr>
          <w:rFonts w:ascii="Arial" w:hAnsi="Arial" w:cs="Arial"/>
          <w:sz w:val="24"/>
          <w:szCs w:val="24"/>
        </w:rPr>
        <w:t>чреждения ежемесячной надбавки за выслугу лет (стаж работы) к должностному окладу.</w:t>
      </w:r>
    </w:p>
    <w:p w:rsidR="00661754" w:rsidRPr="004E54DD" w:rsidRDefault="004E54DD" w:rsidP="009A5498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3.7.</w:t>
      </w:r>
      <w:r w:rsidR="00661754" w:rsidRPr="004E54DD">
        <w:rPr>
          <w:rFonts w:ascii="Arial" w:hAnsi="Arial" w:cs="Arial"/>
          <w:sz w:val="24"/>
          <w:szCs w:val="24"/>
        </w:rPr>
        <w:t xml:space="preserve"> Ежемесячная надбавка за выслугу лет (стаж работы) к должностному окладу работников </w:t>
      </w:r>
      <w:r w:rsidR="005C6C67">
        <w:rPr>
          <w:rFonts w:ascii="Arial" w:hAnsi="Arial" w:cs="Arial"/>
          <w:sz w:val="24"/>
          <w:szCs w:val="24"/>
        </w:rPr>
        <w:t>У</w:t>
      </w:r>
      <w:r w:rsidR="00661754" w:rsidRPr="004E54DD">
        <w:rPr>
          <w:rFonts w:ascii="Arial" w:hAnsi="Arial" w:cs="Arial"/>
          <w:sz w:val="24"/>
          <w:szCs w:val="24"/>
        </w:rPr>
        <w:t>чреждени</w:t>
      </w:r>
      <w:r w:rsidR="005C6C67">
        <w:rPr>
          <w:rFonts w:ascii="Arial" w:hAnsi="Arial" w:cs="Arial"/>
          <w:sz w:val="24"/>
          <w:szCs w:val="24"/>
        </w:rPr>
        <w:t>я</w:t>
      </w:r>
      <w:r w:rsidR="00661754" w:rsidRPr="004E54DD">
        <w:rPr>
          <w:rFonts w:ascii="Arial" w:hAnsi="Arial" w:cs="Arial"/>
          <w:sz w:val="24"/>
          <w:szCs w:val="24"/>
        </w:rPr>
        <w:t xml:space="preserve"> устанавливается со дня возникновения у него права на получение указанной надбавки. </w:t>
      </w:r>
    </w:p>
    <w:p w:rsidR="00661754" w:rsidRPr="004E54DD" w:rsidRDefault="004E54DD" w:rsidP="009A5498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3.8</w:t>
      </w:r>
      <w:r w:rsidR="00661754" w:rsidRPr="008F2FCC">
        <w:rPr>
          <w:rFonts w:ascii="Arial" w:hAnsi="Arial" w:cs="Arial"/>
          <w:sz w:val="24"/>
          <w:szCs w:val="24"/>
        </w:rPr>
        <w:t>.</w:t>
      </w:r>
      <w:r w:rsidR="00661754" w:rsidRPr="004E54DD">
        <w:rPr>
          <w:rFonts w:ascii="Arial" w:hAnsi="Arial" w:cs="Arial"/>
          <w:sz w:val="24"/>
          <w:szCs w:val="24"/>
        </w:rPr>
        <w:t xml:space="preserve"> Если у работника </w:t>
      </w:r>
      <w:r w:rsidR="005C6C67">
        <w:rPr>
          <w:rFonts w:ascii="Arial" w:hAnsi="Arial" w:cs="Arial"/>
          <w:sz w:val="24"/>
          <w:szCs w:val="24"/>
        </w:rPr>
        <w:t>У</w:t>
      </w:r>
      <w:r w:rsidR="00661754" w:rsidRPr="004E54DD">
        <w:rPr>
          <w:rFonts w:ascii="Arial" w:hAnsi="Arial" w:cs="Arial"/>
          <w:sz w:val="24"/>
          <w:szCs w:val="24"/>
        </w:rPr>
        <w:t>чреждения право на получение или изменение размера ежемесячной надбавки за выслугу лет (стаж работы)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(стаж работы) устанавливается со дня, следующего за днем указанных периодов.</w:t>
      </w:r>
    </w:p>
    <w:p w:rsidR="00661754" w:rsidRDefault="00661754" w:rsidP="009A5498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4E54DD">
        <w:rPr>
          <w:rFonts w:ascii="Arial" w:hAnsi="Arial" w:cs="Arial"/>
          <w:sz w:val="24"/>
          <w:szCs w:val="24"/>
        </w:rPr>
        <w:t xml:space="preserve">Конкретный размер надбавки для </w:t>
      </w:r>
      <w:r w:rsidR="004E54DD">
        <w:rPr>
          <w:rFonts w:ascii="Arial" w:hAnsi="Arial" w:cs="Arial"/>
          <w:sz w:val="24"/>
          <w:szCs w:val="24"/>
        </w:rPr>
        <w:t>работников</w:t>
      </w:r>
      <w:r w:rsidRPr="004E54DD">
        <w:rPr>
          <w:rFonts w:ascii="Arial" w:hAnsi="Arial" w:cs="Arial"/>
          <w:sz w:val="24"/>
          <w:szCs w:val="24"/>
        </w:rPr>
        <w:t xml:space="preserve"> устанавливается приказом </w:t>
      </w:r>
      <w:r w:rsidR="005C6C67">
        <w:rPr>
          <w:rFonts w:ascii="Arial" w:hAnsi="Arial" w:cs="Arial"/>
          <w:sz w:val="24"/>
          <w:szCs w:val="24"/>
        </w:rPr>
        <w:t>директора</w:t>
      </w:r>
      <w:r w:rsidRPr="004E54DD">
        <w:rPr>
          <w:rFonts w:ascii="Arial" w:hAnsi="Arial" w:cs="Arial"/>
          <w:sz w:val="24"/>
          <w:szCs w:val="24"/>
        </w:rPr>
        <w:t xml:space="preserve"> </w:t>
      </w:r>
      <w:r w:rsidR="005C6C67">
        <w:rPr>
          <w:rFonts w:ascii="Arial" w:hAnsi="Arial" w:cs="Arial"/>
          <w:sz w:val="24"/>
          <w:szCs w:val="24"/>
        </w:rPr>
        <w:t>У</w:t>
      </w:r>
      <w:r w:rsidRPr="004E54DD">
        <w:rPr>
          <w:rFonts w:ascii="Arial" w:hAnsi="Arial" w:cs="Arial"/>
          <w:sz w:val="24"/>
          <w:szCs w:val="24"/>
        </w:rPr>
        <w:t>чреждения.</w:t>
      </w:r>
    </w:p>
    <w:p w:rsidR="006D7C18" w:rsidRDefault="006D7C18" w:rsidP="004E54DD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:rsidR="006D7C18" w:rsidRPr="001C01D3" w:rsidRDefault="006D7C18" w:rsidP="006D7C18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1C01D3">
        <w:rPr>
          <w:rFonts w:ascii="Arial" w:hAnsi="Arial" w:cs="Arial"/>
          <w:b/>
          <w:bCs/>
          <w:sz w:val="24"/>
          <w:szCs w:val="24"/>
        </w:rPr>
        <w:t xml:space="preserve">4. Стимулирующие выплаты работникам </w:t>
      </w:r>
      <w:r w:rsidR="001C01D3">
        <w:rPr>
          <w:rFonts w:ascii="Arial" w:hAnsi="Arial" w:cs="Arial"/>
          <w:b/>
          <w:bCs/>
          <w:sz w:val="24"/>
          <w:szCs w:val="24"/>
        </w:rPr>
        <w:t>У</w:t>
      </w:r>
      <w:r w:rsidRPr="001C01D3">
        <w:rPr>
          <w:rFonts w:ascii="Arial" w:hAnsi="Arial" w:cs="Arial"/>
          <w:b/>
          <w:bCs/>
          <w:sz w:val="24"/>
          <w:szCs w:val="24"/>
        </w:rPr>
        <w:t>чреждени</w:t>
      </w:r>
      <w:r w:rsidR="001C01D3">
        <w:rPr>
          <w:rFonts w:ascii="Arial" w:hAnsi="Arial" w:cs="Arial"/>
          <w:b/>
          <w:bCs/>
          <w:sz w:val="24"/>
          <w:szCs w:val="24"/>
        </w:rPr>
        <w:t>я</w:t>
      </w:r>
    </w:p>
    <w:p w:rsidR="00062D15" w:rsidRPr="006138CE" w:rsidRDefault="006D7C18" w:rsidP="00163523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4.1</w:t>
      </w:r>
      <w:r w:rsidR="00062D15" w:rsidRPr="008F2FCC">
        <w:rPr>
          <w:rFonts w:ascii="Arial" w:hAnsi="Arial" w:cs="Arial"/>
          <w:sz w:val="24"/>
          <w:szCs w:val="24"/>
        </w:rPr>
        <w:t>.</w:t>
      </w:r>
      <w:r w:rsidR="00062D15" w:rsidRPr="006138CE">
        <w:rPr>
          <w:rFonts w:ascii="Arial" w:hAnsi="Arial" w:cs="Arial"/>
          <w:sz w:val="24"/>
          <w:szCs w:val="24"/>
        </w:rPr>
        <w:t xml:space="preserve"> К стимулирующим выплатам относ</w:t>
      </w:r>
      <w:r w:rsidR="001C01D3">
        <w:rPr>
          <w:rFonts w:ascii="Arial" w:hAnsi="Arial" w:cs="Arial"/>
          <w:sz w:val="24"/>
          <w:szCs w:val="24"/>
        </w:rPr>
        <w:t>и</w:t>
      </w:r>
      <w:r w:rsidR="00062D15" w:rsidRPr="006138CE">
        <w:rPr>
          <w:rFonts w:ascii="Arial" w:hAnsi="Arial" w:cs="Arial"/>
          <w:sz w:val="24"/>
          <w:szCs w:val="24"/>
        </w:rPr>
        <w:t>тся</w:t>
      </w:r>
      <w:r w:rsidR="001C01D3">
        <w:rPr>
          <w:rFonts w:ascii="Arial" w:hAnsi="Arial" w:cs="Arial"/>
          <w:sz w:val="24"/>
          <w:szCs w:val="24"/>
        </w:rPr>
        <w:t xml:space="preserve"> </w:t>
      </w:r>
      <w:r w:rsidR="00062D15" w:rsidRPr="006138CE">
        <w:rPr>
          <w:rFonts w:ascii="Arial" w:hAnsi="Arial" w:cs="Arial"/>
          <w:sz w:val="24"/>
          <w:szCs w:val="24"/>
        </w:rPr>
        <w:t>ежемесячная премия по результатам работы</w:t>
      </w:r>
      <w:r w:rsidR="001C01D3">
        <w:rPr>
          <w:rFonts w:ascii="Arial" w:hAnsi="Arial" w:cs="Arial"/>
          <w:sz w:val="24"/>
          <w:szCs w:val="24"/>
        </w:rPr>
        <w:t>.</w:t>
      </w:r>
    </w:p>
    <w:p w:rsidR="00092ED6" w:rsidRDefault="009213E1" w:rsidP="00163523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4.2</w:t>
      </w:r>
      <w:r w:rsidR="00062D15" w:rsidRPr="008F2FCC">
        <w:rPr>
          <w:rFonts w:ascii="Arial" w:hAnsi="Arial" w:cs="Arial"/>
          <w:sz w:val="24"/>
          <w:szCs w:val="24"/>
        </w:rPr>
        <w:t>.</w:t>
      </w:r>
      <w:r w:rsidR="00062D15" w:rsidRPr="006138CE">
        <w:rPr>
          <w:rFonts w:ascii="Arial" w:hAnsi="Arial" w:cs="Arial"/>
          <w:sz w:val="24"/>
          <w:szCs w:val="24"/>
        </w:rPr>
        <w:t xml:space="preserve"> Ежемесячная премия по резул</w:t>
      </w:r>
      <w:r w:rsidR="00C42734">
        <w:rPr>
          <w:rFonts w:ascii="Arial" w:hAnsi="Arial" w:cs="Arial"/>
          <w:sz w:val="24"/>
          <w:szCs w:val="24"/>
        </w:rPr>
        <w:t xml:space="preserve">ьтатам работы устанавливается </w:t>
      </w:r>
      <w:r w:rsidR="00C42734">
        <w:rPr>
          <w:rFonts w:ascii="Arial" w:hAnsi="Arial" w:cs="Arial"/>
          <w:sz w:val="24"/>
          <w:szCs w:val="24"/>
        </w:rPr>
        <w:br/>
      </w:r>
      <w:r w:rsidR="00092ED6">
        <w:rPr>
          <w:rFonts w:ascii="Arial" w:hAnsi="Arial" w:cs="Arial"/>
          <w:sz w:val="24"/>
          <w:szCs w:val="24"/>
        </w:rPr>
        <w:t>всем работникам Учреждения до 100% должностного оклада, кроме:</w:t>
      </w:r>
    </w:p>
    <w:p w:rsidR="00BA73B5" w:rsidRDefault="00092ED6" w:rsidP="00163523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водител</w:t>
      </w:r>
      <w:r w:rsidR="001C01D3">
        <w:rPr>
          <w:rFonts w:ascii="Arial" w:hAnsi="Arial" w:cs="Arial"/>
          <w:sz w:val="24"/>
          <w:szCs w:val="24"/>
        </w:rPr>
        <w:t>я</w:t>
      </w:r>
      <w:r w:rsidRPr="002A3652">
        <w:rPr>
          <w:rFonts w:ascii="Arial" w:hAnsi="Arial" w:cs="Arial"/>
          <w:sz w:val="24"/>
          <w:szCs w:val="24"/>
        </w:rPr>
        <w:t xml:space="preserve"> транспортно-уборочной техники</w:t>
      </w:r>
      <w:r>
        <w:rPr>
          <w:rFonts w:ascii="Arial" w:hAnsi="Arial" w:cs="Arial"/>
          <w:sz w:val="24"/>
          <w:szCs w:val="24"/>
        </w:rPr>
        <w:t xml:space="preserve"> – до 375%</w:t>
      </w:r>
      <w:r w:rsidR="002F2A30">
        <w:rPr>
          <w:rFonts w:ascii="Arial" w:hAnsi="Arial" w:cs="Arial"/>
          <w:sz w:val="24"/>
          <w:szCs w:val="24"/>
        </w:rPr>
        <w:t>;</w:t>
      </w:r>
    </w:p>
    <w:p w:rsidR="00092ED6" w:rsidRDefault="00092ED6" w:rsidP="00163523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Pr="002A3652">
        <w:rPr>
          <w:rFonts w:ascii="Arial" w:hAnsi="Arial" w:cs="Arial"/>
          <w:sz w:val="24"/>
          <w:szCs w:val="24"/>
        </w:rPr>
        <w:t>ашинис</w:t>
      </w:r>
      <w:r>
        <w:rPr>
          <w:rFonts w:ascii="Arial" w:hAnsi="Arial" w:cs="Arial"/>
          <w:sz w:val="24"/>
          <w:szCs w:val="24"/>
        </w:rPr>
        <w:t>т</w:t>
      </w:r>
      <w:r w:rsidR="001C01D3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автовышки автогидроподъемника – до 150%</w:t>
      </w:r>
      <w:r w:rsidR="002F2A30">
        <w:rPr>
          <w:rFonts w:ascii="Arial" w:hAnsi="Arial" w:cs="Arial"/>
          <w:sz w:val="24"/>
          <w:szCs w:val="24"/>
        </w:rPr>
        <w:t>;</w:t>
      </w:r>
    </w:p>
    <w:p w:rsidR="00092ED6" w:rsidRDefault="00092ED6" w:rsidP="00163523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подсобно</w:t>
      </w:r>
      <w:r w:rsidR="001C01D3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рабоче</w:t>
      </w:r>
      <w:r w:rsidR="001C01D3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  - до</w:t>
      </w:r>
      <w:r w:rsidRPr="002A3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150%.</w:t>
      </w:r>
    </w:p>
    <w:p w:rsidR="009213E1" w:rsidRPr="009213E1" w:rsidRDefault="009213E1" w:rsidP="00163523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2FCC">
        <w:rPr>
          <w:rFonts w:ascii="Arial" w:hAnsi="Arial" w:cs="Arial"/>
          <w:sz w:val="24"/>
          <w:szCs w:val="24"/>
        </w:rPr>
        <w:t>4.3</w:t>
      </w:r>
      <w:r w:rsidR="00C42734" w:rsidRPr="008F2FCC">
        <w:rPr>
          <w:rFonts w:ascii="Arial" w:hAnsi="Arial" w:cs="Arial"/>
          <w:sz w:val="24"/>
          <w:szCs w:val="24"/>
        </w:rPr>
        <w:t>.</w:t>
      </w:r>
      <w:r w:rsidR="00C42734" w:rsidRPr="009213E1">
        <w:rPr>
          <w:rFonts w:ascii="Arial" w:hAnsi="Arial" w:cs="Arial"/>
          <w:sz w:val="24"/>
          <w:szCs w:val="24"/>
        </w:rPr>
        <w:t xml:space="preserve"> </w:t>
      </w:r>
      <w:r w:rsidR="00092ED6" w:rsidRPr="009213E1">
        <w:rPr>
          <w:rFonts w:ascii="Arial" w:hAnsi="Arial" w:cs="Arial"/>
          <w:sz w:val="24"/>
          <w:szCs w:val="24"/>
        </w:rPr>
        <w:t>Ежемесячная п</w:t>
      </w:r>
      <w:r w:rsidR="00062D15" w:rsidRPr="009213E1">
        <w:rPr>
          <w:rFonts w:ascii="Arial" w:hAnsi="Arial" w:cs="Arial"/>
          <w:sz w:val="24"/>
          <w:szCs w:val="24"/>
        </w:rPr>
        <w:t>ремия выплачивается в полном размере работникам, проработавшим полный месяц. Вновь поступившим на работу и уволенным премии выплачиваются за фактически отработанное время.</w:t>
      </w:r>
    </w:p>
    <w:p w:rsidR="009213E1" w:rsidRPr="009213E1" w:rsidRDefault="009213E1" w:rsidP="00163523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BB1146">
        <w:rPr>
          <w:rFonts w:ascii="Arial" w:hAnsi="Arial" w:cs="Arial"/>
          <w:sz w:val="24"/>
          <w:szCs w:val="24"/>
        </w:rPr>
        <w:t>4.4.</w:t>
      </w:r>
      <w:r w:rsidRPr="009213E1">
        <w:rPr>
          <w:rFonts w:ascii="Arial" w:hAnsi="Arial" w:cs="Arial"/>
          <w:sz w:val="24"/>
          <w:szCs w:val="24"/>
        </w:rPr>
        <w:t xml:space="preserve"> Показатели оценки результатов труда и порядок выплаты ежемесячной премии устанавливаются локальными нормативными актами </w:t>
      </w:r>
      <w:r w:rsidR="00183DFD">
        <w:rPr>
          <w:rFonts w:ascii="Arial" w:hAnsi="Arial" w:cs="Arial"/>
          <w:sz w:val="24"/>
          <w:szCs w:val="24"/>
        </w:rPr>
        <w:t>У</w:t>
      </w:r>
      <w:r w:rsidRPr="009213E1">
        <w:rPr>
          <w:rFonts w:ascii="Arial" w:hAnsi="Arial" w:cs="Arial"/>
          <w:sz w:val="24"/>
          <w:szCs w:val="24"/>
        </w:rPr>
        <w:t>чреждения.</w:t>
      </w:r>
    </w:p>
    <w:p w:rsidR="009213E1" w:rsidRPr="001E580E" w:rsidRDefault="009213E1" w:rsidP="00163523">
      <w:pPr>
        <w:autoSpaceDE w:val="0"/>
        <w:spacing w:after="0"/>
        <w:ind w:right="-57" w:firstLine="709"/>
        <w:jc w:val="both"/>
        <w:rPr>
          <w:rFonts w:ascii="Arial" w:hAnsi="Arial" w:cs="Arial"/>
          <w:sz w:val="24"/>
          <w:szCs w:val="24"/>
        </w:rPr>
      </w:pPr>
      <w:r w:rsidRPr="00BB1146">
        <w:rPr>
          <w:rFonts w:ascii="Arial" w:hAnsi="Arial" w:cs="Arial"/>
          <w:sz w:val="24"/>
          <w:szCs w:val="24"/>
        </w:rPr>
        <w:t>4.5.</w:t>
      </w:r>
      <w:r w:rsidRPr="009213E1">
        <w:rPr>
          <w:rFonts w:ascii="Arial" w:hAnsi="Arial" w:cs="Arial"/>
          <w:sz w:val="24"/>
          <w:szCs w:val="24"/>
        </w:rPr>
        <w:t xml:space="preserve"> Премирование специалистов, служащих и рабочих производится за фактическое отработанное время из расчета среднего должностного оклада в соответствии с занимаемой     должностью в   расчетном    периоде на основании </w:t>
      </w:r>
      <w:r w:rsidRPr="001E580E">
        <w:rPr>
          <w:rFonts w:ascii="Arial" w:hAnsi="Arial" w:cs="Arial"/>
          <w:sz w:val="24"/>
          <w:szCs w:val="24"/>
        </w:rPr>
        <w:t xml:space="preserve">приказа </w:t>
      </w:r>
      <w:r w:rsidR="00183DFD" w:rsidRPr="001E580E">
        <w:rPr>
          <w:rFonts w:ascii="Arial" w:hAnsi="Arial" w:cs="Arial"/>
          <w:sz w:val="24"/>
          <w:szCs w:val="24"/>
        </w:rPr>
        <w:t>директора</w:t>
      </w:r>
      <w:r w:rsidRPr="001E580E">
        <w:rPr>
          <w:rFonts w:ascii="Arial" w:hAnsi="Arial" w:cs="Arial"/>
          <w:sz w:val="24"/>
          <w:szCs w:val="24"/>
        </w:rPr>
        <w:t xml:space="preserve"> </w:t>
      </w:r>
      <w:r w:rsidR="00183DFD" w:rsidRPr="001E580E">
        <w:rPr>
          <w:rFonts w:ascii="Arial" w:hAnsi="Arial" w:cs="Arial"/>
          <w:sz w:val="24"/>
          <w:szCs w:val="24"/>
        </w:rPr>
        <w:t>У</w:t>
      </w:r>
      <w:r w:rsidRPr="001E580E">
        <w:rPr>
          <w:rFonts w:ascii="Arial" w:hAnsi="Arial" w:cs="Arial"/>
          <w:sz w:val="24"/>
          <w:szCs w:val="24"/>
        </w:rPr>
        <w:t xml:space="preserve">чреждения по согласованию с </w:t>
      </w:r>
      <w:r w:rsidR="001E580E" w:rsidRPr="001E580E">
        <w:rPr>
          <w:rFonts w:ascii="Arial" w:hAnsi="Arial" w:cs="Arial"/>
          <w:sz w:val="24"/>
          <w:szCs w:val="24"/>
        </w:rPr>
        <w:t>главой городского округа</w:t>
      </w:r>
      <w:r w:rsidRPr="001E580E">
        <w:rPr>
          <w:rFonts w:ascii="Arial" w:hAnsi="Arial" w:cs="Arial"/>
          <w:sz w:val="24"/>
          <w:szCs w:val="24"/>
        </w:rPr>
        <w:t xml:space="preserve">. </w:t>
      </w:r>
    </w:p>
    <w:p w:rsidR="009213E1" w:rsidRPr="009213E1" w:rsidRDefault="009213E1" w:rsidP="00183DFD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1146">
        <w:rPr>
          <w:rFonts w:ascii="Arial" w:hAnsi="Arial" w:cs="Arial"/>
          <w:sz w:val="24"/>
          <w:szCs w:val="24"/>
        </w:rPr>
        <w:t>4.6.</w:t>
      </w:r>
      <w:r w:rsidRPr="009213E1">
        <w:rPr>
          <w:rFonts w:ascii="Arial" w:hAnsi="Arial" w:cs="Arial"/>
          <w:sz w:val="24"/>
          <w:szCs w:val="24"/>
        </w:rPr>
        <w:t xml:space="preserve"> Решение о выплате премии </w:t>
      </w:r>
      <w:r w:rsidR="00183DFD">
        <w:rPr>
          <w:rFonts w:ascii="Arial" w:hAnsi="Arial" w:cs="Arial"/>
          <w:sz w:val="24"/>
          <w:szCs w:val="24"/>
        </w:rPr>
        <w:t>директору</w:t>
      </w:r>
      <w:r w:rsidRPr="009213E1">
        <w:rPr>
          <w:rFonts w:ascii="Arial" w:hAnsi="Arial" w:cs="Arial"/>
          <w:sz w:val="24"/>
          <w:szCs w:val="24"/>
        </w:rPr>
        <w:t xml:space="preserve"> </w:t>
      </w:r>
      <w:r w:rsidR="00183DFD">
        <w:rPr>
          <w:rFonts w:ascii="Arial" w:hAnsi="Arial" w:cs="Arial"/>
          <w:sz w:val="24"/>
          <w:szCs w:val="24"/>
        </w:rPr>
        <w:t>У</w:t>
      </w:r>
      <w:r w:rsidRPr="009213E1">
        <w:rPr>
          <w:rFonts w:ascii="Arial" w:hAnsi="Arial" w:cs="Arial"/>
          <w:sz w:val="24"/>
          <w:szCs w:val="24"/>
        </w:rPr>
        <w:t>чреждения по результатам труда и ее размере за конкретный месяц принимает глава городского округа.</w:t>
      </w:r>
    </w:p>
    <w:p w:rsidR="00BF07B3" w:rsidRPr="001E580E" w:rsidRDefault="009213E1" w:rsidP="00163523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1146">
        <w:rPr>
          <w:rFonts w:ascii="Arial" w:hAnsi="Arial" w:cs="Arial"/>
          <w:sz w:val="24"/>
          <w:szCs w:val="24"/>
        </w:rPr>
        <w:t>4.7.</w:t>
      </w:r>
      <w:r w:rsidRPr="001E580E">
        <w:rPr>
          <w:rFonts w:ascii="Arial" w:hAnsi="Arial" w:cs="Arial"/>
          <w:b/>
          <w:sz w:val="24"/>
          <w:szCs w:val="24"/>
        </w:rPr>
        <w:t xml:space="preserve"> </w:t>
      </w:r>
      <w:r w:rsidR="00BF07B3" w:rsidRPr="001E580E">
        <w:rPr>
          <w:rFonts w:ascii="Arial" w:hAnsi="Arial" w:cs="Arial"/>
          <w:sz w:val="24"/>
          <w:szCs w:val="24"/>
        </w:rPr>
        <w:t xml:space="preserve">В целях повышения эффективности </w:t>
      </w:r>
      <w:r w:rsidRPr="001E580E">
        <w:rPr>
          <w:rFonts w:ascii="Arial" w:hAnsi="Arial" w:cs="Arial"/>
          <w:sz w:val="24"/>
          <w:szCs w:val="24"/>
        </w:rPr>
        <w:t xml:space="preserve">и качества труда, за выполнение </w:t>
      </w:r>
      <w:r w:rsidR="00BF07B3" w:rsidRPr="001E580E">
        <w:rPr>
          <w:rFonts w:ascii="Arial" w:hAnsi="Arial" w:cs="Arial"/>
          <w:sz w:val="24"/>
          <w:szCs w:val="24"/>
        </w:rPr>
        <w:t xml:space="preserve">особых заданий, в связи с праздничными датами, по результатам работы за год могут выплачиваться разовые премии за счет экономии средств в пределах утвержденного фонда оплаты труда в соответствии с муниципальными правовыми актами городского округа Долгопрудный, работникам </w:t>
      </w:r>
      <w:r w:rsidR="00183DFD" w:rsidRPr="001E580E">
        <w:rPr>
          <w:rFonts w:ascii="Arial" w:hAnsi="Arial" w:cs="Arial"/>
          <w:sz w:val="24"/>
          <w:szCs w:val="24"/>
        </w:rPr>
        <w:t>У</w:t>
      </w:r>
      <w:r w:rsidR="00BF07B3" w:rsidRPr="001E580E">
        <w:rPr>
          <w:rFonts w:ascii="Arial" w:hAnsi="Arial" w:cs="Arial"/>
          <w:sz w:val="24"/>
          <w:szCs w:val="24"/>
        </w:rPr>
        <w:t>чреждени</w:t>
      </w:r>
      <w:r w:rsidR="00183DFD" w:rsidRPr="001E580E">
        <w:rPr>
          <w:rFonts w:ascii="Arial" w:hAnsi="Arial" w:cs="Arial"/>
          <w:sz w:val="24"/>
          <w:szCs w:val="24"/>
        </w:rPr>
        <w:t>я</w:t>
      </w:r>
      <w:r w:rsidR="00BF07B3" w:rsidRPr="001E580E">
        <w:rPr>
          <w:rFonts w:ascii="Arial" w:hAnsi="Arial" w:cs="Arial"/>
          <w:sz w:val="24"/>
          <w:szCs w:val="24"/>
        </w:rPr>
        <w:t xml:space="preserve"> по согласованию с </w:t>
      </w:r>
      <w:r w:rsidR="00D62F28" w:rsidRPr="001E580E">
        <w:rPr>
          <w:rFonts w:ascii="Arial" w:hAnsi="Arial" w:cs="Arial"/>
          <w:sz w:val="24"/>
          <w:szCs w:val="24"/>
        </w:rPr>
        <w:t>главой городского округа</w:t>
      </w:r>
      <w:r w:rsidR="00BF07B3" w:rsidRPr="001E580E">
        <w:rPr>
          <w:rFonts w:ascii="Arial" w:hAnsi="Arial" w:cs="Arial"/>
          <w:sz w:val="24"/>
          <w:szCs w:val="24"/>
        </w:rPr>
        <w:t xml:space="preserve">, и </w:t>
      </w:r>
      <w:r w:rsidR="00F2054E" w:rsidRPr="001E580E">
        <w:rPr>
          <w:rFonts w:ascii="Arial" w:hAnsi="Arial" w:cs="Arial"/>
          <w:sz w:val="24"/>
          <w:szCs w:val="24"/>
        </w:rPr>
        <w:t>директору</w:t>
      </w:r>
      <w:r w:rsidR="00BF07B3" w:rsidRPr="001E580E">
        <w:rPr>
          <w:rFonts w:ascii="Arial" w:hAnsi="Arial" w:cs="Arial"/>
          <w:sz w:val="24"/>
          <w:szCs w:val="24"/>
        </w:rPr>
        <w:t xml:space="preserve"> </w:t>
      </w:r>
      <w:r w:rsidR="00F2054E" w:rsidRPr="001E580E">
        <w:rPr>
          <w:rFonts w:ascii="Arial" w:hAnsi="Arial" w:cs="Arial"/>
          <w:sz w:val="24"/>
          <w:szCs w:val="24"/>
        </w:rPr>
        <w:t>У</w:t>
      </w:r>
      <w:r w:rsidR="00BF07B3" w:rsidRPr="001E580E">
        <w:rPr>
          <w:rFonts w:ascii="Arial" w:hAnsi="Arial" w:cs="Arial"/>
          <w:sz w:val="24"/>
          <w:szCs w:val="24"/>
        </w:rPr>
        <w:t>чреждени</w:t>
      </w:r>
      <w:r w:rsidR="00F2054E" w:rsidRPr="001E580E">
        <w:rPr>
          <w:rFonts w:ascii="Arial" w:hAnsi="Arial" w:cs="Arial"/>
          <w:sz w:val="24"/>
          <w:szCs w:val="24"/>
        </w:rPr>
        <w:t>я</w:t>
      </w:r>
      <w:r w:rsidR="00BF07B3" w:rsidRPr="001E580E">
        <w:rPr>
          <w:rFonts w:ascii="Arial" w:hAnsi="Arial" w:cs="Arial"/>
          <w:sz w:val="24"/>
          <w:szCs w:val="24"/>
        </w:rPr>
        <w:t xml:space="preserve">. </w:t>
      </w:r>
    </w:p>
    <w:p w:rsidR="00163523" w:rsidRDefault="00163523" w:rsidP="001635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B1146">
        <w:rPr>
          <w:rFonts w:ascii="Arial" w:hAnsi="Arial" w:cs="Arial"/>
        </w:rPr>
        <w:t xml:space="preserve">           </w:t>
      </w:r>
      <w:r w:rsidR="008240EC" w:rsidRPr="00BB1146">
        <w:rPr>
          <w:rFonts w:ascii="Arial" w:hAnsi="Arial" w:cs="Arial"/>
        </w:rPr>
        <w:t xml:space="preserve"> </w:t>
      </w:r>
      <w:r w:rsidRPr="00BB1146">
        <w:rPr>
          <w:rFonts w:ascii="Arial" w:hAnsi="Arial" w:cs="Arial"/>
          <w:sz w:val="24"/>
          <w:szCs w:val="24"/>
        </w:rPr>
        <w:t>4.8.</w:t>
      </w:r>
      <w:r w:rsidRPr="00183DFD">
        <w:rPr>
          <w:rFonts w:ascii="Arial" w:hAnsi="Arial" w:cs="Arial"/>
          <w:b/>
          <w:sz w:val="24"/>
          <w:szCs w:val="24"/>
        </w:rPr>
        <w:t xml:space="preserve"> </w:t>
      </w:r>
      <w:r w:rsidR="008A163A">
        <w:rPr>
          <w:rFonts w:ascii="Arial" w:hAnsi="Arial" w:cs="Arial"/>
          <w:sz w:val="24"/>
          <w:szCs w:val="24"/>
        </w:rPr>
        <w:t xml:space="preserve"> Учреждение</w:t>
      </w:r>
      <w:r w:rsidRPr="00163523">
        <w:rPr>
          <w:rFonts w:ascii="Arial" w:hAnsi="Arial" w:cs="Arial"/>
          <w:sz w:val="24"/>
          <w:szCs w:val="24"/>
        </w:rPr>
        <w:t xml:space="preserve"> самостоятельно определяют порядок и размер выплат стимулирующего характера работникам за счёт средств, полученных от приносящей доход деятельности, с учётом показателей результатов труда, утверждённых локальными нормативными актами учреждений с учётом мнения представительного органа работников и по согласованию с главой городского округа.</w:t>
      </w:r>
    </w:p>
    <w:p w:rsidR="00163523" w:rsidRPr="00163523" w:rsidRDefault="00163523" w:rsidP="00BB1146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63523">
        <w:rPr>
          <w:rFonts w:ascii="Arial" w:hAnsi="Arial" w:cs="Arial"/>
          <w:sz w:val="24"/>
          <w:szCs w:val="24"/>
        </w:rPr>
        <w:t xml:space="preserve">На формирование фонда оплаты труда за счет доходов, полученных от приносящей доход деятельности, может направляться не более 70% данных доходов. </w:t>
      </w:r>
    </w:p>
    <w:p w:rsidR="00163523" w:rsidRPr="00163523" w:rsidRDefault="00163523" w:rsidP="001635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63523" w:rsidRPr="00183DFD" w:rsidRDefault="00163523" w:rsidP="00163523">
      <w:pPr>
        <w:pStyle w:val="a3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183DFD">
        <w:rPr>
          <w:rFonts w:ascii="Arial" w:hAnsi="Arial" w:cs="Arial"/>
          <w:b/>
          <w:sz w:val="24"/>
          <w:szCs w:val="24"/>
        </w:rPr>
        <w:t xml:space="preserve">5. </w:t>
      </w:r>
      <w:r w:rsidR="00183DFD">
        <w:rPr>
          <w:rFonts w:ascii="Arial" w:hAnsi="Arial" w:cs="Arial"/>
          <w:b/>
          <w:sz w:val="24"/>
          <w:szCs w:val="24"/>
        </w:rPr>
        <w:t>Иные социальные</w:t>
      </w:r>
      <w:r w:rsidRPr="00183DFD">
        <w:rPr>
          <w:rFonts w:ascii="Arial" w:hAnsi="Arial" w:cs="Arial"/>
          <w:b/>
          <w:sz w:val="24"/>
          <w:szCs w:val="24"/>
        </w:rPr>
        <w:t xml:space="preserve"> выплаты.</w:t>
      </w:r>
    </w:p>
    <w:p w:rsidR="00163523" w:rsidRPr="00163523" w:rsidRDefault="00163523" w:rsidP="00163523">
      <w:pPr>
        <w:pStyle w:val="a3"/>
        <w:tabs>
          <w:tab w:val="left" w:pos="3975"/>
          <w:tab w:val="center" w:pos="5031"/>
        </w:tabs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:rsidR="00163523" w:rsidRDefault="00163523" w:rsidP="00163523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E84">
        <w:rPr>
          <w:rFonts w:ascii="Arial" w:hAnsi="Arial" w:cs="Arial"/>
          <w:sz w:val="24"/>
          <w:szCs w:val="24"/>
        </w:rPr>
        <w:t>5.1</w:t>
      </w:r>
      <w:r w:rsidR="00062D15" w:rsidRPr="00C11E84">
        <w:rPr>
          <w:rFonts w:ascii="Arial" w:hAnsi="Arial" w:cs="Arial"/>
          <w:sz w:val="24"/>
          <w:szCs w:val="24"/>
        </w:rPr>
        <w:t>.</w:t>
      </w:r>
      <w:r w:rsidR="00062D15" w:rsidRPr="00BF07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 </w:t>
      </w:r>
      <w:r w:rsidR="00CD5820">
        <w:rPr>
          <w:rFonts w:ascii="Arial" w:hAnsi="Arial" w:cs="Arial"/>
          <w:sz w:val="24"/>
          <w:szCs w:val="24"/>
        </w:rPr>
        <w:t xml:space="preserve">иным </w:t>
      </w:r>
      <w:proofErr w:type="gramStart"/>
      <w:r w:rsidR="00CD5820">
        <w:rPr>
          <w:rFonts w:ascii="Arial" w:hAnsi="Arial" w:cs="Arial"/>
          <w:sz w:val="24"/>
          <w:szCs w:val="24"/>
        </w:rPr>
        <w:t xml:space="preserve">социальным </w:t>
      </w:r>
      <w:r>
        <w:rPr>
          <w:rFonts w:ascii="Arial" w:hAnsi="Arial" w:cs="Arial"/>
          <w:sz w:val="24"/>
          <w:szCs w:val="24"/>
        </w:rPr>
        <w:t xml:space="preserve"> выплатам</w:t>
      </w:r>
      <w:proofErr w:type="gramEnd"/>
      <w:r>
        <w:rPr>
          <w:rFonts w:ascii="Arial" w:hAnsi="Arial" w:cs="Arial"/>
          <w:sz w:val="24"/>
          <w:szCs w:val="24"/>
        </w:rPr>
        <w:t xml:space="preserve"> относя</w:t>
      </w:r>
      <w:r w:rsidR="00062D15" w:rsidRPr="00BF07B3">
        <w:rPr>
          <w:rFonts w:ascii="Arial" w:hAnsi="Arial" w:cs="Arial"/>
          <w:sz w:val="24"/>
          <w:szCs w:val="24"/>
        </w:rPr>
        <w:t>тся</w:t>
      </w:r>
      <w:r>
        <w:rPr>
          <w:rFonts w:ascii="Arial" w:hAnsi="Arial" w:cs="Arial"/>
          <w:sz w:val="24"/>
          <w:szCs w:val="24"/>
        </w:rPr>
        <w:t>:</w:t>
      </w:r>
    </w:p>
    <w:p w:rsidR="00062D15" w:rsidRDefault="00062D15" w:rsidP="00163523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07B3">
        <w:rPr>
          <w:rFonts w:ascii="Arial" w:hAnsi="Arial" w:cs="Arial"/>
          <w:sz w:val="24"/>
          <w:szCs w:val="24"/>
        </w:rPr>
        <w:t>материальная помощь</w:t>
      </w:r>
      <w:r w:rsidR="00163523">
        <w:rPr>
          <w:rFonts w:ascii="Arial" w:hAnsi="Arial" w:cs="Arial"/>
          <w:sz w:val="24"/>
          <w:szCs w:val="24"/>
        </w:rPr>
        <w:t xml:space="preserve"> к ежегодному оплачиваемому отпуску;</w:t>
      </w:r>
    </w:p>
    <w:p w:rsidR="00163523" w:rsidRDefault="00163523" w:rsidP="00163523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523">
        <w:rPr>
          <w:rFonts w:ascii="Arial" w:hAnsi="Arial" w:cs="Arial"/>
          <w:sz w:val="24"/>
          <w:szCs w:val="24"/>
        </w:rPr>
        <w:t>материальная помощь на погребение близких родственников - супруга (супруги), родителей, детей</w:t>
      </w:r>
      <w:r>
        <w:rPr>
          <w:rFonts w:ascii="Arial" w:hAnsi="Arial" w:cs="Arial"/>
          <w:sz w:val="24"/>
          <w:szCs w:val="24"/>
        </w:rPr>
        <w:t>;</w:t>
      </w:r>
    </w:p>
    <w:p w:rsidR="00163523" w:rsidRPr="00163523" w:rsidRDefault="00163523" w:rsidP="00163523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523">
        <w:rPr>
          <w:rFonts w:ascii="Arial" w:hAnsi="Arial" w:cs="Arial"/>
          <w:sz w:val="24"/>
          <w:szCs w:val="24"/>
        </w:rPr>
        <w:t>единовременное денежное поощрение в связи с юбилейными датами</w:t>
      </w:r>
      <w:r>
        <w:rPr>
          <w:rFonts w:ascii="Arial" w:hAnsi="Arial" w:cs="Arial"/>
          <w:sz w:val="24"/>
          <w:szCs w:val="24"/>
        </w:rPr>
        <w:t>.</w:t>
      </w:r>
    </w:p>
    <w:p w:rsidR="00FC103D" w:rsidRPr="00FC103D" w:rsidRDefault="00163523" w:rsidP="00FC103D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C11E84">
        <w:rPr>
          <w:rFonts w:ascii="Arial" w:hAnsi="Arial" w:cs="Arial"/>
          <w:sz w:val="24"/>
          <w:szCs w:val="24"/>
        </w:rPr>
        <w:t>5.1.1</w:t>
      </w:r>
      <w:r w:rsidR="00062D15" w:rsidRPr="00C11E84">
        <w:rPr>
          <w:rFonts w:ascii="Arial" w:hAnsi="Arial" w:cs="Arial"/>
          <w:sz w:val="24"/>
          <w:szCs w:val="24"/>
        </w:rPr>
        <w:t>.</w:t>
      </w:r>
      <w:r w:rsidR="00062D15" w:rsidRPr="00FC103D">
        <w:rPr>
          <w:rFonts w:ascii="Arial" w:hAnsi="Arial" w:cs="Arial"/>
          <w:sz w:val="24"/>
          <w:szCs w:val="24"/>
        </w:rPr>
        <w:t xml:space="preserve"> </w:t>
      </w:r>
      <w:r w:rsidR="00FC103D">
        <w:rPr>
          <w:rFonts w:ascii="Arial" w:hAnsi="Arial" w:cs="Arial"/>
          <w:sz w:val="24"/>
          <w:szCs w:val="24"/>
        </w:rPr>
        <w:t xml:space="preserve">Работникам </w:t>
      </w:r>
      <w:r w:rsidR="00CD5820">
        <w:rPr>
          <w:rFonts w:ascii="Arial" w:hAnsi="Arial" w:cs="Arial"/>
          <w:sz w:val="24"/>
          <w:szCs w:val="24"/>
        </w:rPr>
        <w:t>У</w:t>
      </w:r>
      <w:r w:rsidR="00FC103D">
        <w:rPr>
          <w:rFonts w:ascii="Arial" w:hAnsi="Arial" w:cs="Arial"/>
          <w:sz w:val="24"/>
          <w:szCs w:val="24"/>
        </w:rPr>
        <w:t>чреждения</w:t>
      </w:r>
      <w:r w:rsidR="00FC103D" w:rsidRPr="00FC103D">
        <w:rPr>
          <w:rFonts w:ascii="Arial" w:hAnsi="Arial" w:cs="Arial"/>
          <w:sz w:val="24"/>
          <w:szCs w:val="24"/>
        </w:rPr>
        <w:t xml:space="preserve"> выплачивается материальная помощь</w:t>
      </w:r>
      <w:r w:rsidR="00FC103D">
        <w:rPr>
          <w:rFonts w:ascii="Arial" w:hAnsi="Arial" w:cs="Arial"/>
          <w:sz w:val="24"/>
          <w:szCs w:val="24"/>
        </w:rPr>
        <w:t xml:space="preserve"> к ежегодному оплачиваемому </w:t>
      </w:r>
      <w:proofErr w:type="gramStart"/>
      <w:r w:rsidR="00FC103D">
        <w:rPr>
          <w:rFonts w:ascii="Arial" w:hAnsi="Arial" w:cs="Arial"/>
          <w:sz w:val="24"/>
          <w:szCs w:val="24"/>
        </w:rPr>
        <w:t xml:space="preserve">отпуску </w:t>
      </w:r>
      <w:r w:rsidR="00FC103D" w:rsidRPr="00FC103D">
        <w:rPr>
          <w:rFonts w:ascii="Arial" w:hAnsi="Arial" w:cs="Arial"/>
          <w:sz w:val="24"/>
          <w:szCs w:val="24"/>
        </w:rPr>
        <w:t xml:space="preserve"> в</w:t>
      </w:r>
      <w:proofErr w:type="gramEnd"/>
      <w:r w:rsidR="00FC103D" w:rsidRPr="00FC103D">
        <w:rPr>
          <w:rFonts w:ascii="Arial" w:hAnsi="Arial" w:cs="Arial"/>
          <w:sz w:val="24"/>
          <w:szCs w:val="24"/>
        </w:rPr>
        <w:t xml:space="preserve"> следующих размерах:</w:t>
      </w:r>
    </w:p>
    <w:p w:rsidR="00FC103D" w:rsidRPr="00FC103D" w:rsidRDefault="00FC103D" w:rsidP="00FC103D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C103D">
        <w:rPr>
          <w:rFonts w:ascii="Arial" w:hAnsi="Arial" w:cs="Arial"/>
          <w:sz w:val="24"/>
          <w:szCs w:val="24"/>
        </w:rPr>
        <w:t>руководителям, специалистам и служащим - в размере 2</w:t>
      </w:r>
      <w:r w:rsidR="00CD5820">
        <w:rPr>
          <w:rFonts w:ascii="Arial" w:hAnsi="Arial" w:cs="Arial"/>
          <w:sz w:val="24"/>
          <w:szCs w:val="24"/>
        </w:rPr>
        <w:t xml:space="preserve"> (двух)</w:t>
      </w:r>
      <w:r w:rsidRPr="00FC103D">
        <w:rPr>
          <w:rFonts w:ascii="Arial" w:hAnsi="Arial" w:cs="Arial"/>
          <w:sz w:val="24"/>
          <w:szCs w:val="24"/>
        </w:rPr>
        <w:t xml:space="preserve"> должностных окладов;</w:t>
      </w:r>
    </w:p>
    <w:p w:rsidR="00FC103D" w:rsidRPr="00FC103D" w:rsidRDefault="00FC103D" w:rsidP="00FC103D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C103D">
        <w:rPr>
          <w:rFonts w:ascii="Arial" w:hAnsi="Arial" w:cs="Arial"/>
          <w:sz w:val="24"/>
          <w:szCs w:val="24"/>
        </w:rPr>
        <w:t>рабочим – в размере 3</w:t>
      </w:r>
      <w:r w:rsidR="00CD5820">
        <w:rPr>
          <w:rFonts w:ascii="Arial" w:hAnsi="Arial" w:cs="Arial"/>
          <w:sz w:val="24"/>
          <w:szCs w:val="24"/>
        </w:rPr>
        <w:t xml:space="preserve"> (трех)</w:t>
      </w:r>
      <w:r w:rsidRPr="00FC103D">
        <w:rPr>
          <w:rFonts w:ascii="Arial" w:hAnsi="Arial" w:cs="Arial"/>
          <w:sz w:val="24"/>
          <w:szCs w:val="24"/>
        </w:rPr>
        <w:t xml:space="preserve"> должностных окладов.</w:t>
      </w:r>
    </w:p>
    <w:p w:rsidR="00FC103D" w:rsidRPr="00FC103D" w:rsidRDefault="00FC103D" w:rsidP="00FC103D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C103D">
        <w:rPr>
          <w:rFonts w:ascii="Arial" w:hAnsi="Arial" w:cs="Arial"/>
          <w:sz w:val="24"/>
          <w:szCs w:val="24"/>
        </w:rPr>
        <w:t>Материальная помощь выплачивается при предоставлении работнику ежегодного оплачиваемого отпуска или его части один раз в году по занимаемой должности на день выплаты материальной помощи. Выплата материальной помощи не зависит от итогов оценки результатов труда и производится на основании личного заявления работника.</w:t>
      </w:r>
    </w:p>
    <w:p w:rsidR="00FC103D" w:rsidRPr="00FC103D" w:rsidRDefault="00FC103D" w:rsidP="00FC103D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C103D">
        <w:rPr>
          <w:rFonts w:ascii="Arial" w:hAnsi="Arial" w:cs="Arial"/>
          <w:sz w:val="24"/>
          <w:szCs w:val="24"/>
        </w:rPr>
        <w:t>В случае неиспользования работником права на ежегодный основной оплачиваемый отпуск либо отсутствия права на него, а также в случае длительной болезни или по другим уважительным причинам по заявлению работника материальная помощь выплачивается и в другое время в течение календарного года. В первый и последний год работы размер материальной помощи определяется пропорционально времени, отработанному в текущем календарном году.</w:t>
      </w:r>
    </w:p>
    <w:p w:rsidR="00062D15" w:rsidRDefault="00062D15" w:rsidP="00FC103D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6A3F">
        <w:rPr>
          <w:rFonts w:ascii="Arial" w:hAnsi="Arial" w:cs="Arial"/>
          <w:sz w:val="24"/>
          <w:szCs w:val="24"/>
        </w:rPr>
        <w:t>Для расчёта размера материальной помощи принимается размер должностного оклада, установленный на месяц выплаты материальной помощи. В случае неиспользования права на ежегодный основной оплачиваемый отпуск либо отсутствия права на него, а также в случае продолжительной бол</w:t>
      </w:r>
      <w:r w:rsidR="00074775">
        <w:rPr>
          <w:rFonts w:ascii="Arial" w:hAnsi="Arial" w:cs="Arial"/>
          <w:sz w:val="24"/>
          <w:szCs w:val="24"/>
        </w:rPr>
        <w:t xml:space="preserve">езни или по другим уважительным причинам, </w:t>
      </w:r>
      <w:r w:rsidRPr="00BD6A3F">
        <w:rPr>
          <w:rFonts w:ascii="Arial" w:hAnsi="Arial" w:cs="Arial"/>
          <w:sz w:val="24"/>
          <w:szCs w:val="24"/>
        </w:rPr>
        <w:t>по заявлению работника</w:t>
      </w:r>
      <w:r w:rsidR="00074775">
        <w:rPr>
          <w:rFonts w:ascii="Arial" w:hAnsi="Arial" w:cs="Arial"/>
          <w:sz w:val="24"/>
          <w:szCs w:val="24"/>
        </w:rPr>
        <w:t xml:space="preserve"> материальная помощь может быть выплачена </w:t>
      </w:r>
      <w:r w:rsidRPr="00BD6A3F">
        <w:rPr>
          <w:rFonts w:ascii="Arial" w:hAnsi="Arial" w:cs="Arial"/>
          <w:sz w:val="24"/>
          <w:szCs w:val="24"/>
        </w:rPr>
        <w:t>и в другое время в течение календарного года.</w:t>
      </w:r>
    </w:p>
    <w:p w:rsidR="00FC103D" w:rsidRPr="00FC103D" w:rsidRDefault="008240EC" w:rsidP="00FC103D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C11E84">
        <w:rPr>
          <w:rFonts w:ascii="Arial" w:hAnsi="Arial" w:cs="Arial"/>
          <w:sz w:val="24"/>
          <w:szCs w:val="24"/>
        </w:rPr>
        <w:t xml:space="preserve">   </w:t>
      </w:r>
      <w:r w:rsidR="00FC103D" w:rsidRPr="00C11E84">
        <w:rPr>
          <w:rFonts w:ascii="Arial" w:hAnsi="Arial" w:cs="Arial"/>
          <w:sz w:val="24"/>
          <w:szCs w:val="24"/>
        </w:rPr>
        <w:t>5.1.2.</w:t>
      </w:r>
      <w:r w:rsidR="00FC103D" w:rsidRPr="00FC103D">
        <w:rPr>
          <w:rFonts w:ascii="Arial" w:hAnsi="Arial" w:cs="Arial"/>
          <w:sz w:val="24"/>
          <w:szCs w:val="24"/>
        </w:rPr>
        <w:t xml:space="preserve"> Работникам учреждений оказывается материальная помощь на погребение близких родственников - супруга (супруги), родителей, детей. В случае смерти работника </w:t>
      </w:r>
      <w:r w:rsidR="00DA508A">
        <w:rPr>
          <w:rFonts w:ascii="Arial" w:hAnsi="Arial" w:cs="Arial"/>
          <w:sz w:val="24"/>
          <w:szCs w:val="24"/>
        </w:rPr>
        <w:t>У</w:t>
      </w:r>
      <w:r w:rsidR="00FC103D" w:rsidRPr="00FC103D">
        <w:rPr>
          <w:rFonts w:ascii="Arial" w:hAnsi="Arial" w:cs="Arial"/>
          <w:sz w:val="24"/>
          <w:szCs w:val="24"/>
        </w:rPr>
        <w:t>чреждения материальная помощь на погребение оказывается одному из близких родственников.</w:t>
      </w:r>
    </w:p>
    <w:p w:rsidR="00FC103D" w:rsidRPr="00FC103D" w:rsidRDefault="00FC103D" w:rsidP="00FC103D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FC103D">
        <w:rPr>
          <w:rFonts w:ascii="Arial" w:hAnsi="Arial" w:cs="Arial"/>
          <w:sz w:val="24"/>
          <w:szCs w:val="24"/>
        </w:rPr>
        <w:t xml:space="preserve">Конкретный размер выплаты для работников устанавливается приказом </w:t>
      </w:r>
      <w:r w:rsidR="00DA508A">
        <w:rPr>
          <w:rFonts w:ascii="Arial" w:hAnsi="Arial" w:cs="Arial"/>
          <w:sz w:val="24"/>
          <w:szCs w:val="24"/>
        </w:rPr>
        <w:t>директора</w:t>
      </w:r>
      <w:r w:rsidRPr="00FC103D">
        <w:rPr>
          <w:rFonts w:ascii="Arial" w:hAnsi="Arial" w:cs="Arial"/>
          <w:sz w:val="24"/>
          <w:szCs w:val="24"/>
        </w:rPr>
        <w:t xml:space="preserve"> </w:t>
      </w:r>
      <w:r w:rsidR="00DA508A">
        <w:rPr>
          <w:rFonts w:ascii="Arial" w:hAnsi="Arial" w:cs="Arial"/>
          <w:sz w:val="24"/>
          <w:szCs w:val="24"/>
        </w:rPr>
        <w:t>У</w:t>
      </w:r>
      <w:r w:rsidRPr="00FC103D">
        <w:rPr>
          <w:rFonts w:ascii="Arial" w:hAnsi="Arial" w:cs="Arial"/>
          <w:sz w:val="24"/>
          <w:szCs w:val="24"/>
        </w:rPr>
        <w:t>чреждения, но не более трех должностных окладов.</w:t>
      </w:r>
    </w:p>
    <w:p w:rsidR="00FC103D" w:rsidRPr="00FC103D" w:rsidRDefault="00FC103D" w:rsidP="00FC103D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 xml:space="preserve">Решение о размере выплаты </w:t>
      </w:r>
      <w:r w:rsidR="00DA508A">
        <w:rPr>
          <w:rFonts w:ascii="Arial" w:hAnsi="Arial" w:cs="Arial"/>
        </w:rPr>
        <w:t>директору</w:t>
      </w:r>
      <w:r w:rsidRPr="00FC103D">
        <w:rPr>
          <w:rFonts w:ascii="Arial" w:hAnsi="Arial" w:cs="Arial"/>
        </w:rPr>
        <w:t xml:space="preserve"> </w:t>
      </w:r>
      <w:r w:rsidR="00DA508A">
        <w:rPr>
          <w:rFonts w:ascii="Arial" w:hAnsi="Arial" w:cs="Arial"/>
        </w:rPr>
        <w:t>У</w:t>
      </w:r>
      <w:r w:rsidRPr="00FC103D">
        <w:rPr>
          <w:rFonts w:ascii="Arial" w:hAnsi="Arial" w:cs="Arial"/>
        </w:rPr>
        <w:t>чреждения принимает глава городского округа, но не более трех должностных окладов.</w:t>
      </w:r>
    </w:p>
    <w:p w:rsidR="00FC103D" w:rsidRDefault="00FC103D" w:rsidP="00DA508A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 w:rsidRPr="00FC103D">
        <w:rPr>
          <w:rFonts w:ascii="Arial" w:hAnsi="Arial" w:cs="Arial"/>
        </w:rPr>
        <w:t xml:space="preserve">Данные выплаты осуществляются за счет экономии средств в пределах утвержденного фонда оплаты труда в порядке, определенном локальным нормативным актом </w:t>
      </w:r>
      <w:r w:rsidR="00DA508A">
        <w:rPr>
          <w:rFonts w:ascii="Arial" w:hAnsi="Arial" w:cs="Arial"/>
        </w:rPr>
        <w:t>У</w:t>
      </w:r>
      <w:r w:rsidRPr="00FC103D">
        <w:rPr>
          <w:rFonts w:ascii="Arial" w:hAnsi="Arial" w:cs="Arial"/>
        </w:rPr>
        <w:t>чреждения.</w:t>
      </w:r>
    </w:p>
    <w:p w:rsidR="00FC103D" w:rsidRPr="00F442C2" w:rsidRDefault="00FC103D" w:rsidP="00FC103D">
      <w:pPr>
        <w:pStyle w:val="teksto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C11E84">
        <w:rPr>
          <w:rFonts w:ascii="Arial" w:hAnsi="Arial" w:cs="Arial"/>
        </w:rPr>
        <w:t>5.1.3.</w:t>
      </w:r>
      <w:r w:rsidRPr="00FC103D">
        <w:rPr>
          <w:rFonts w:ascii="Arial" w:hAnsi="Arial" w:cs="Arial"/>
        </w:rPr>
        <w:t xml:space="preserve"> </w:t>
      </w:r>
      <w:r w:rsidRPr="00F442C2">
        <w:rPr>
          <w:rFonts w:ascii="Arial" w:hAnsi="Arial" w:cs="Arial"/>
        </w:rPr>
        <w:t xml:space="preserve">Работникам </w:t>
      </w:r>
      <w:r w:rsidR="00DA508A">
        <w:rPr>
          <w:rFonts w:ascii="Arial" w:hAnsi="Arial" w:cs="Arial"/>
        </w:rPr>
        <w:t>У</w:t>
      </w:r>
      <w:r w:rsidRPr="00F442C2">
        <w:rPr>
          <w:rFonts w:ascii="Arial" w:hAnsi="Arial" w:cs="Arial"/>
        </w:rPr>
        <w:t xml:space="preserve">чреждения </w:t>
      </w:r>
      <w:r>
        <w:rPr>
          <w:rFonts w:ascii="Arial" w:hAnsi="Arial" w:cs="Arial"/>
        </w:rPr>
        <w:t xml:space="preserve">(в том числе </w:t>
      </w:r>
      <w:r w:rsidR="00DA508A">
        <w:rPr>
          <w:rFonts w:ascii="Arial" w:hAnsi="Arial" w:cs="Arial"/>
        </w:rPr>
        <w:t>директору У</w:t>
      </w:r>
      <w:r>
        <w:rPr>
          <w:rFonts w:ascii="Arial" w:hAnsi="Arial" w:cs="Arial"/>
        </w:rPr>
        <w:t xml:space="preserve">чреждения) </w:t>
      </w:r>
      <w:r w:rsidRPr="00F442C2">
        <w:rPr>
          <w:rFonts w:ascii="Arial" w:hAnsi="Arial" w:cs="Arial"/>
        </w:rPr>
        <w:t xml:space="preserve">выплачивается единовременное денежное поощрение в связи с юбилейными датами (50 лет, 55 лет, 60 лет, 65 лет) в размере одного должностного оклада за счет средств экономии фонда оплаты труда </w:t>
      </w:r>
      <w:r w:rsidR="00DA508A">
        <w:rPr>
          <w:rFonts w:ascii="Arial" w:hAnsi="Arial" w:cs="Arial"/>
        </w:rPr>
        <w:t>У</w:t>
      </w:r>
      <w:r w:rsidRPr="00F442C2">
        <w:rPr>
          <w:rFonts w:ascii="Arial" w:hAnsi="Arial" w:cs="Arial"/>
        </w:rPr>
        <w:t>чреждения.</w:t>
      </w:r>
    </w:p>
    <w:p w:rsidR="00FC103D" w:rsidRPr="007F6C64" w:rsidRDefault="00FC103D" w:rsidP="00FC103D">
      <w:pPr>
        <w:pStyle w:val="tekstob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Выплата</w:t>
      </w:r>
      <w:r w:rsidRPr="007F6C64">
        <w:rPr>
          <w:rFonts w:ascii="Arial" w:hAnsi="Arial" w:cs="Arial"/>
        </w:rPr>
        <w:t xml:space="preserve"> </w:t>
      </w:r>
      <w:r w:rsidR="00DA508A">
        <w:rPr>
          <w:rFonts w:ascii="Arial" w:hAnsi="Arial" w:cs="Arial"/>
        </w:rPr>
        <w:t>директору</w:t>
      </w:r>
      <w:r w:rsidRPr="007F6C64">
        <w:rPr>
          <w:rFonts w:ascii="Arial" w:hAnsi="Arial" w:cs="Arial"/>
        </w:rPr>
        <w:t xml:space="preserve"> </w:t>
      </w:r>
      <w:r w:rsidR="00DA508A">
        <w:rPr>
          <w:rFonts w:ascii="Arial" w:hAnsi="Arial" w:cs="Arial"/>
        </w:rPr>
        <w:t>У</w:t>
      </w:r>
      <w:r w:rsidRPr="007F6C64">
        <w:rPr>
          <w:rFonts w:ascii="Arial" w:hAnsi="Arial" w:cs="Arial"/>
        </w:rPr>
        <w:t xml:space="preserve">чреждения </w:t>
      </w:r>
      <w:r>
        <w:rPr>
          <w:rFonts w:ascii="Arial" w:hAnsi="Arial" w:cs="Arial"/>
        </w:rPr>
        <w:t>осуществляется</w:t>
      </w:r>
      <w:r w:rsidRPr="007F6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 основании распоряжения администрации</w:t>
      </w:r>
      <w:r w:rsidRPr="007F6C64">
        <w:rPr>
          <w:rFonts w:ascii="Arial" w:hAnsi="Arial" w:cs="Arial"/>
        </w:rPr>
        <w:t xml:space="preserve"> городского округа</w:t>
      </w:r>
      <w:r>
        <w:rPr>
          <w:rFonts w:ascii="Arial" w:hAnsi="Arial" w:cs="Arial"/>
        </w:rPr>
        <w:t>.</w:t>
      </w:r>
      <w:r w:rsidRPr="007F6C64">
        <w:rPr>
          <w:rFonts w:ascii="Arial" w:hAnsi="Arial" w:cs="Arial"/>
        </w:rPr>
        <w:t xml:space="preserve"> </w:t>
      </w:r>
    </w:p>
    <w:p w:rsidR="00FC103D" w:rsidRDefault="00FC103D" w:rsidP="000A1D3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EE5C44">
        <w:rPr>
          <w:rFonts w:ascii="Arial" w:hAnsi="Arial" w:cs="Arial"/>
          <w:sz w:val="24"/>
          <w:szCs w:val="24"/>
        </w:rPr>
        <w:t xml:space="preserve">Выплата работникам осуществляется на основании </w:t>
      </w:r>
      <w:r w:rsidR="000A1D3B">
        <w:rPr>
          <w:rFonts w:ascii="Arial" w:hAnsi="Arial" w:cs="Arial"/>
          <w:sz w:val="24"/>
          <w:szCs w:val="24"/>
        </w:rPr>
        <w:t xml:space="preserve">приказа </w:t>
      </w:r>
      <w:r w:rsidR="00DA508A">
        <w:rPr>
          <w:rFonts w:ascii="Arial" w:hAnsi="Arial" w:cs="Arial"/>
          <w:sz w:val="24"/>
          <w:szCs w:val="24"/>
        </w:rPr>
        <w:t>директора У</w:t>
      </w:r>
      <w:r w:rsidR="000A1D3B">
        <w:rPr>
          <w:rFonts w:ascii="Arial" w:hAnsi="Arial" w:cs="Arial"/>
          <w:sz w:val="24"/>
          <w:szCs w:val="24"/>
        </w:rPr>
        <w:t>чреждения.</w:t>
      </w:r>
    </w:p>
    <w:p w:rsidR="00BD6A3F" w:rsidRPr="00826316" w:rsidRDefault="00AD676F" w:rsidP="000A1D3B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EE5C44" w:rsidRPr="00826316">
        <w:rPr>
          <w:rFonts w:ascii="Arial" w:hAnsi="Arial" w:cs="Arial"/>
          <w:b/>
          <w:sz w:val="24"/>
          <w:szCs w:val="24"/>
        </w:rPr>
        <w:t>. Формирование Фонда оп</w:t>
      </w:r>
      <w:r w:rsidR="008A163A">
        <w:rPr>
          <w:rFonts w:ascii="Arial" w:hAnsi="Arial" w:cs="Arial"/>
          <w:b/>
          <w:sz w:val="24"/>
          <w:szCs w:val="24"/>
        </w:rPr>
        <w:t>латы труда работников учреждения</w:t>
      </w:r>
    </w:p>
    <w:p w:rsidR="00062D15" w:rsidRDefault="00AD676F" w:rsidP="00626CE6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62D15" w:rsidRPr="00C11E84">
        <w:rPr>
          <w:rFonts w:ascii="Arial" w:hAnsi="Arial" w:cs="Arial"/>
          <w:sz w:val="24"/>
          <w:szCs w:val="24"/>
        </w:rPr>
        <w:t>.1</w:t>
      </w:r>
      <w:r w:rsidR="00626CE6" w:rsidRPr="00C11E84">
        <w:rPr>
          <w:rFonts w:ascii="Arial" w:hAnsi="Arial" w:cs="Arial"/>
          <w:sz w:val="24"/>
          <w:szCs w:val="24"/>
        </w:rPr>
        <w:t>.</w:t>
      </w:r>
      <w:r w:rsidR="00062D15" w:rsidRPr="00BD6A3F">
        <w:rPr>
          <w:rFonts w:ascii="Arial" w:hAnsi="Arial" w:cs="Arial"/>
          <w:sz w:val="24"/>
          <w:szCs w:val="24"/>
        </w:rPr>
        <w:t xml:space="preserve"> Фонд оплаты труда в расчете на год </w:t>
      </w:r>
      <w:r w:rsidR="00BD6A3F" w:rsidRPr="00BD6A3F">
        <w:rPr>
          <w:rFonts w:ascii="Arial" w:hAnsi="Arial" w:cs="Arial"/>
          <w:sz w:val="24"/>
          <w:szCs w:val="24"/>
        </w:rPr>
        <w:t>формируется с учетом средств на</w:t>
      </w:r>
      <w:r w:rsidR="00F17474">
        <w:rPr>
          <w:rFonts w:ascii="Arial" w:hAnsi="Arial" w:cs="Arial"/>
          <w:sz w:val="24"/>
          <w:szCs w:val="24"/>
        </w:rPr>
        <w:t xml:space="preserve"> </w:t>
      </w:r>
      <w:r w:rsidR="00062D15" w:rsidRPr="00BD6A3F">
        <w:rPr>
          <w:rFonts w:ascii="Arial" w:hAnsi="Arial" w:cs="Arial"/>
          <w:sz w:val="24"/>
          <w:szCs w:val="24"/>
        </w:rPr>
        <w:t>выплату по каждой должности:</w:t>
      </w:r>
    </w:p>
    <w:p w:rsidR="00EE5C44" w:rsidRPr="00EE5C44" w:rsidRDefault="00AD676F" w:rsidP="00626CE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E5C44" w:rsidRPr="00C11E84">
        <w:rPr>
          <w:rFonts w:ascii="Arial" w:hAnsi="Arial" w:cs="Arial"/>
          <w:sz w:val="24"/>
          <w:szCs w:val="24"/>
        </w:rPr>
        <w:t>.1.1.</w:t>
      </w:r>
      <w:r w:rsidR="008A163A">
        <w:rPr>
          <w:rFonts w:ascii="Arial" w:hAnsi="Arial" w:cs="Arial"/>
          <w:sz w:val="24"/>
          <w:szCs w:val="24"/>
        </w:rPr>
        <w:t xml:space="preserve"> 12,0 должностных окладов;</w:t>
      </w:r>
    </w:p>
    <w:p w:rsidR="00EE5C44" w:rsidRPr="00EE5C44" w:rsidRDefault="00AD676F" w:rsidP="00626CE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E5C44" w:rsidRPr="00C11E84">
        <w:rPr>
          <w:rFonts w:ascii="Arial" w:hAnsi="Arial" w:cs="Arial"/>
          <w:sz w:val="24"/>
          <w:szCs w:val="24"/>
        </w:rPr>
        <w:t>.1.2.</w:t>
      </w:r>
      <w:r w:rsidR="00EE5C44" w:rsidRPr="00EE5C44">
        <w:rPr>
          <w:rFonts w:ascii="Arial" w:hAnsi="Arial" w:cs="Arial"/>
          <w:sz w:val="24"/>
          <w:szCs w:val="24"/>
        </w:rPr>
        <w:t xml:space="preserve"> Ежемесячной надбавки к должностному окладу за выслугу лет в размере 3,0 должностных окладов</w:t>
      </w:r>
      <w:r w:rsidR="008A163A">
        <w:rPr>
          <w:rFonts w:ascii="Arial" w:hAnsi="Arial" w:cs="Arial"/>
          <w:sz w:val="24"/>
          <w:szCs w:val="24"/>
        </w:rPr>
        <w:t>;</w:t>
      </w:r>
    </w:p>
    <w:p w:rsidR="00EE5C44" w:rsidRPr="00EE5C44" w:rsidRDefault="00AD676F" w:rsidP="00626CE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E5C44" w:rsidRPr="00C11E84">
        <w:rPr>
          <w:rFonts w:ascii="Arial" w:hAnsi="Arial" w:cs="Arial"/>
          <w:sz w:val="24"/>
          <w:szCs w:val="24"/>
        </w:rPr>
        <w:t>.1.</w:t>
      </w:r>
      <w:r w:rsidR="007A0DF3" w:rsidRPr="00C11E84">
        <w:rPr>
          <w:rFonts w:ascii="Arial" w:hAnsi="Arial" w:cs="Arial"/>
          <w:sz w:val="24"/>
          <w:szCs w:val="24"/>
        </w:rPr>
        <w:t>3</w:t>
      </w:r>
      <w:r w:rsidR="00EE5C44" w:rsidRPr="00C11E84">
        <w:rPr>
          <w:rFonts w:ascii="Arial" w:hAnsi="Arial" w:cs="Arial"/>
          <w:sz w:val="24"/>
          <w:szCs w:val="24"/>
        </w:rPr>
        <w:t>.</w:t>
      </w:r>
      <w:r w:rsidR="00EE5C44" w:rsidRPr="00EE5C44">
        <w:rPr>
          <w:rFonts w:ascii="Arial" w:hAnsi="Arial" w:cs="Arial"/>
          <w:sz w:val="24"/>
          <w:szCs w:val="24"/>
        </w:rPr>
        <w:t xml:space="preserve"> Ежемесячного премирования:</w:t>
      </w:r>
    </w:p>
    <w:p w:rsidR="00EE5C44" w:rsidRPr="00EE5C44" w:rsidRDefault="00454E9E" w:rsidP="00626CE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директору</w:t>
      </w:r>
      <w:r w:rsidR="007A0DF3">
        <w:rPr>
          <w:rFonts w:ascii="Arial" w:hAnsi="Arial" w:cs="Arial"/>
          <w:sz w:val="24"/>
          <w:szCs w:val="24"/>
        </w:rPr>
        <w:t xml:space="preserve"> </w:t>
      </w:r>
      <w:r w:rsidR="00626CE6">
        <w:rPr>
          <w:rFonts w:ascii="Arial" w:hAnsi="Arial" w:cs="Arial"/>
          <w:sz w:val="24"/>
          <w:szCs w:val="24"/>
        </w:rPr>
        <w:t>У</w:t>
      </w:r>
      <w:r w:rsidR="007A0DF3">
        <w:rPr>
          <w:rFonts w:ascii="Arial" w:hAnsi="Arial" w:cs="Arial"/>
          <w:sz w:val="24"/>
          <w:szCs w:val="24"/>
        </w:rPr>
        <w:t>чреждения</w:t>
      </w:r>
      <w:r w:rsidR="00EE5C44" w:rsidRPr="00EE5C44">
        <w:rPr>
          <w:rFonts w:ascii="Arial" w:hAnsi="Arial" w:cs="Arial"/>
          <w:sz w:val="24"/>
          <w:szCs w:val="24"/>
        </w:rPr>
        <w:t xml:space="preserve"> в размере 12,0 должностных окладов;</w:t>
      </w:r>
    </w:p>
    <w:p w:rsidR="007A0DF3" w:rsidRDefault="00454E9E" w:rsidP="00626CE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руководителям</w:t>
      </w:r>
      <w:r w:rsidR="00EE5C44" w:rsidRPr="00EE5C44">
        <w:rPr>
          <w:rFonts w:ascii="Arial" w:hAnsi="Arial" w:cs="Arial"/>
          <w:sz w:val="24"/>
          <w:szCs w:val="24"/>
        </w:rPr>
        <w:t xml:space="preserve"> </w:t>
      </w:r>
      <w:r w:rsidR="00626CE6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EE5C44" w:rsidRPr="00EE5C44">
        <w:rPr>
          <w:rFonts w:ascii="Arial" w:hAnsi="Arial" w:cs="Arial"/>
          <w:sz w:val="24"/>
          <w:szCs w:val="24"/>
        </w:rPr>
        <w:t xml:space="preserve">подразделений, </w:t>
      </w:r>
      <w:r w:rsidR="00626CE6">
        <w:rPr>
          <w:rFonts w:ascii="Arial" w:hAnsi="Arial" w:cs="Arial"/>
          <w:sz w:val="24"/>
          <w:szCs w:val="24"/>
        </w:rPr>
        <w:t xml:space="preserve"> </w:t>
      </w:r>
      <w:r w:rsidR="00EE5C44" w:rsidRPr="00EE5C44">
        <w:rPr>
          <w:rFonts w:ascii="Arial" w:hAnsi="Arial" w:cs="Arial"/>
          <w:sz w:val="24"/>
          <w:szCs w:val="24"/>
        </w:rPr>
        <w:t>сп</w:t>
      </w:r>
      <w:r>
        <w:rPr>
          <w:rFonts w:ascii="Arial" w:hAnsi="Arial" w:cs="Arial"/>
          <w:sz w:val="24"/>
          <w:szCs w:val="24"/>
        </w:rPr>
        <w:t>ециалистам</w:t>
      </w:r>
      <w:proofErr w:type="gramEnd"/>
      <w:r>
        <w:rPr>
          <w:rFonts w:ascii="Arial" w:hAnsi="Arial" w:cs="Arial"/>
          <w:sz w:val="24"/>
          <w:szCs w:val="24"/>
        </w:rPr>
        <w:t xml:space="preserve"> и служащим</w:t>
      </w:r>
      <w:r w:rsidR="00EE5C44" w:rsidRPr="00EE5C44">
        <w:rPr>
          <w:rFonts w:ascii="Arial" w:hAnsi="Arial" w:cs="Arial"/>
          <w:sz w:val="24"/>
          <w:szCs w:val="24"/>
        </w:rPr>
        <w:t xml:space="preserve"> в размере</w:t>
      </w:r>
      <w:r w:rsidR="00626CE6">
        <w:rPr>
          <w:rFonts w:ascii="Arial" w:hAnsi="Arial" w:cs="Arial"/>
          <w:sz w:val="24"/>
          <w:szCs w:val="24"/>
        </w:rPr>
        <w:t xml:space="preserve"> 8</w:t>
      </w:r>
      <w:r w:rsidR="00EE5C44" w:rsidRPr="00EE5C44">
        <w:rPr>
          <w:rFonts w:ascii="Arial" w:hAnsi="Arial" w:cs="Arial"/>
          <w:sz w:val="24"/>
          <w:szCs w:val="24"/>
        </w:rPr>
        <w:t xml:space="preserve"> должностных окладов</w:t>
      </w:r>
      <w:r w:rsidR="007A0DF3">
        <w:rPr>
          <w:rFonts w:ascii="Arial" w:hAnsi="Arial" w:cs="Arial"/>
          <w:sz w:val="24"/>
          <w:szCs w:val="24"/>
        </w:rPr>
        <w:t xml:space="preserve">; </w:t>
      </w:r>
    </w:p>
    <w:p w:rsidR="007A0DF3" w:rsidRDefault="007A0DF3" w:rsidP="00626CE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454E9E">
        <w:rPr>
          <w:rFonts w:ascii="Arial" w:hAnsi="Arial" w:cs="Arial"/>
          <w:sz w:val="24"/>
          <w:szCs w:val="24"/>
        </w:rPr>
        <w:t>торожу</w:t>
      </w:r>
      <w:r w:rsidR="00626C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(вахтеру), </w:t>
      </w:r>
      <w:r w:rsidR="00454E9E" w:rsidRPr="00661754">
        <w:rPr>
          <w:rFonts w:ascii="Arial" w:hAnsi="Arial" w:cs="Arial"/>
          <w:sz w:val="24"/>
          <w:szCs w:val="24"/>
        </w:rPr>
        <w:t>у</w:t>
      </w:r>
      <w:r w:rsidR="00454E9E">
        <w:rPr>
          <w:rFonts w:ascii="Arial" w:hAnsi="Arial" w:cs="Arial"/>
          <w:sz w:val="24"/>
          <w:szCs w:val="24"/>
        </w:rPr>
        <w:t>борщикам</w:t>
      </w:r>
      <w:r w:rsidR="00454E9E" w:rsidRPr="00661754">
        <w:rPr>
          <w:rFonts w:ascii="Arial" w:hAnsi="Arial" w:cs="Arial"/>
          <w:sz w:val="24"/>
          <w:szCs w:val="24"/>
        </w:rPr>
        <w:t xml:space="preserve"> производственных и служебных помещений</w:t>
      </w:r>
      <w:r>
        <w:rPr>
          <w:rFonts w:ascii="Arial" w:hAnsi="Arial" w:cs="Arial"/>
          <w:sz w:val="24"/>
          <w:szCs w:val="24"/>
        </w:rPr>
        <w:t xml:space="preserve"> в размере 12 </w:t>
      </w:r>
      <w:r w:rsidR="00454E9E">
        <w:rPr>
          <w:rFonts w:ascii="Arial" w:hAnsi="Arial" w:cs="Arial"/>
          <w:sz w:val="24"/>
          <w:szCs w:val="24"/>
        </w:rPr>
        <w:t>должностных окладов;</w:t>
      </w:r>
    </w:p>
    <w:p w:rsidR="00454E9E" w:rsidRDefault="00454E9E" w:rsidP="00626CE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подсобным рабочим участка «Благоустройства и уборка городских территорий», м</w:t>
      </w:r>
      <w:r w:rsidRPr="002A3652">
        <w:rPr>
          <w:rFonts w:ascii="Arial" w:hAnsi="Arial" w:cs="Arial"/>
          <w:sz w:val="24"/>
          <w:szCs w:val="24"/>
        </w:rPr>
        <w:t>ашинис</w:t>
      </w:r>
      <w:r>
        <w:rPr>
          <w:rFonts w:ascii="Arial" w:hAnsi="Arial" w:cs="Arial"/>
          <w:sz w:val="24"/>
          <w:szCs w:val="24"/>
        </w:rPr>
        <w:t>т автовышки автогидроподъемника в размере 18 должностных окладов;</w:t>
      </w:r>
    </w:p>
    <w:p w:rsidR="00454E9E" w:rsidRDefault="00454E9E" w:rsidP="00626CE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водителям</w:t>
      </w:r>
      <w:r w:rsidRPr="002A3652">
        <w:rPr>
          <w:rFonts w:ascii="Arial" w:hAnsi="Arial" w:cs="Arial"/>
          <w:sz w:val="24"/>
          <w:szCs w:val="24"/>
        </w:rPr>
        <w:t xml:space="preserve"> транспортно-уборочной техники</w:t>
      </w:r>
      <w:r w:rsidRPr="00454E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размере 44 должностных окладов.</w:t>
      </w:r>
    </w:p>
    <w:p w:rsidR="007A0DF3" w:rsidRPr="00EE5C44" w:rsidRDefault="00AD676F" w:rsidP="00626CE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A0DF3" w:rsidRPr="00C11E84">
        <w:rPr>
          <w:rFonts w:ascii="Arial" w:hAnsi="Arial" w:cs="Arial"/>
          <w:sz w:val="24"/>
          <w:szCs w:val="24"/>
        </w:rPr>
        <w:t>.1.4.</w:t>
      </w:r>
      <w:r w:rsidR="007A0DF3" w:rsidRPr="007A0DF3">
        <w:rPr>
          <w:rFonts w:ascii="Arial" w:hAnsi="Arial" w:cs="Arial"/>
          <w:sz w:val="24"/>
          <w:szCs w:val="24"/>
        </w:rPr>
        <w:t xml:space="preserve"> Премии за выполнение особых заданий в раз</w:t>
      </w:r>
      <w:r w:rsidR="008A163A">
        <w:rPr>
          <w:rFonts w:ascii="Arial" w:hAnsi="Arial" w:cs="Arial"/>
          <w:sz w:val="24"/>
          <w:szCs w:val="24"/>
        </w:rPr>
        <w:t>мере до 3,0 должностных окладов;</w:t>
      </w:r>
    </w:p>
    <w:p w:rsidR="00454E9E" w:rsidRDefault="00AD676F" w:rsidP="00626CE6">
      <w:pPr>
        <w:pStyle w:val="a5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E5C44" w:rsidRPr="00C11E84">
        <w:rPr>
          <w:rFonts w:ascii="Arial" w:hAnsi="Arial" w:cs="Arial"/>
          <w:sz w:val="24"/>
          <w:szCs w:val="24"/>
        </w:rPr>
        <w:t>.1.5.</w:t>
      </w:r>
      <w:r w:rsidR="00EE5C44" w:rsidRPr="007A0DF3">
        <w:rPr>
          <w:rFonts w:ascii="Arial" w:hAnsi="Arial" w:cs="Arial"/>
          <w:sz w:val="24"/>
          <w:szCs w:val="24"/>
        </w:rPr>
        <w:t xml:space="preserve">  Материальной помощи</w:t>
      </w:r>
      <w:r w:rsidR="00454E9E">
        <w:rPr>
          <w:rFonts w:ascii="Arial" w:hAnsi="Arial" w:cs="Arial"/>
          <w:sz w:val="24"/>
          <w:szCs w:val="24"/>
        </w:rPr>
        <w:t>:</w:t>
      </w:r>
    </w:p>
    <w:p w:rsidR="00EE5C44" w:rsidRDefault="00673C28" w:rsidP="00626CE6">
      <w:pPr>
        <w:pStyle w:val="a5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директору,</w:t>
      </w:r>
      <w:r w:rsidRPr="00673C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руководителям</w:t>
      </w:r>
      <w:r w:rsidRPr="00EE5C44">
        <w:rPr>
          <w:rFonts w:ascii="Arial" w:hAnsi="Arial" w:cs="Arial"/>
          <w:sz w:val="24"/>
          <w:szCs w:val="24"/>
        </w:rPr>
        <w:t xml:space="preserve"> подразделений, сп</w:t>
      </w:r>
      <w:r>
        <w:rPr>
          <w:rFonts w:ascii="Arial" w:hAnsi="Arial" w:cs="Arial"/>
          <w:sz w:val="24"/>
          <w:szCs w:val="24"/>
        </w:rPr>
        <w:t>ециалистам и служащим</w:t>
      </w:r>
      <w:r w:rsidR="00EE5C44" w:rsidRPr="007A0DF3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>размере 2,0 должностных окладов;</w:t>
      </w:r>
    </w:p>
    <w:p w:rsidR="00673C28" w:rsidRPr="00673C28" w:rsidRDefault="00673C28" w:rsidP="00626CE6">
      <w:pPr>
        <w:pStyle w:val="a5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рабочим</w:t>
      </w:r>
      <w:r w:rsidRPr="00673C28">
        <w:rPr>
          <w:rFonts w:ascii="Arial" w:hAnsi="Arial" w:cs="Arial"/>
          <w:sz w:val="24"/>
          <w:szCs w:val="24"/>
        </w:rPr>
        <w:t xml:space="preserve"> </w:t>
      </w:r>
      <w:r w:rsidRPr="007A0DF3">
        <w:rPr>
          <w:rFonts w:ascii="Arial" w:hAnsi="Arial" w:cs="Arial"/>
          <w:sz w:val="24"/>
          <w:szCs w:val="24"/>
        </w:rPr>
        <w:t xml:space="preserve">в </w:t>
      </w:r>
      <w:r w:rsidR="008A163A">
        <w:rPr>
          <w:rFonts w:ascii="Arial" w:hAnsi="Arial" w:cs="Arial"/>
          <w:sz w:val="24"/>
          <w:szCs w:val="24"/>
        </w:rPr>
        <w:t>размере 3,0 должностных окладов;</w:t>
      </w:r>
    </w:p>
    <w:p w:rsidR="007A0DF3" w:rsidRPr="00EE5C44" w:rsidRDefault="00AD676F" w:rsidP="00626CE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A0DF3" w:rsidRPr="00C11E84">
        <w:rPr>
          <w:rFonts w:ascii="Arial" w:hAnsi="Arial" w:cs="Arial"/>
          <w:sz w:val="24"/>
          <w:szCs w:val="24"/>
        </w:rPr>
        <w:t>.1.</w:t>
      </w:r>
      <w:r w:rsidR="00673C28" w:rsidRPr="00C11E84">
        <w:rPr>
          <w:rFonts w:ascii="Arial" w:hAnsi="Arial" w:cs="Arial"/>
          <w:sz w:val="24"/>
          <w:szCs w:val="24"/>
        </w:rPr>
        <w:t>6</w:t>
      </w:r>
      <w:r w:rsidR="007A0DF3" w:rsidRPr="00C11E84">
        <w:rPr>
          <w:rFonts w:ascii="Arial" w:hAnsi="Arial" w:cs="Arial"/>
          <w:sz w:val="24"/>
          <w:szCs w:val="24"/>
        </w:rPr>
        <w:t>.</w:t>
      </w:r>
      <w:r w:rsidR="007A0DF3" w:rsidRPr="00EE5C44">
        <w:rPr>
          <w:rFonts w:ascii="Arial" w:hAnsi="Arial" w:cs="Arial"/>
          <w:sz w:val="24"/>
          <w:szCs w:val="24"/>
        </w:rPr>
        <w:t xml:space="preserve"> </w:t>
      </w:r>
      <w:r w:rsidR="00673C28">
        <w:rPr>
          <w:rFonts w:ascii="Arial" w:hAnsi="Arial" w:cs="Arial"/>
          <w:sz w:val="24"/>
          <w:szCs w:val="24"/>
        </w:rPr>
        <w:t>Ежемесячной компенсационной выплаты</w:t>
      </w:r>
      <w:r w:rsidR="00673C28" w:rsidRPr="003542B5">
        <w:rPr>
          <w:rFonts w:ascii="Arial" w:hAnsi="Arial" w:cs="Arial"/>
          <w:sz w:val="24"/>
          <w:szCs w:val="24"/>
        </w:rPr>
        <w:t xml:space="preserve"> за сложность, напряженность и специальный</w:t>
      </w:r>
      <w:r w:rsidR="00673C2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73C28">
        <w:rPr>
          <w:rFonts w:ascii="Arial" w:hAnsi="Arial" w:cs="Arial"/>
          <w:sz w:val="24"/>
          <w:szCs w:val="24"/>
        </w:rPr>
        <w:t>режим  работы</w:t>
      </w:r>
      <w:proofErr w:type="gramEnd"/>
      <w:r w:rsidR="007A0DF3" w:rsidRPr="00EE5C44">
        <w:rPr>
          <w:rFonts w:ascii="Arial" w:hAnsi="Arial" w:cs="Arial"/>
          <w:sz w:val="24"/>
          <w:szCs w:val="24"/>
        </w:rPr>
        <w:t>:</w:t>
      </w:r>
    </w:p>
    <w:p w:rsidR="00673C28" w:rsidRDefault="00EE5C44" w:rsidP="00626CE6">
      <w:pPr>
        <w:pStyle w:val="a5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директору </w:t>
      </w:r>
      <w:r w:rsidR="00673C28" w:rsidRPr="007A0DF3">
        <w:rPr>
          <w:rFonts w:ascii="Arial" w:hAnsi="Arial" w:cs="Arial"/>
          <w:sz w:val="24"/>
          <w:szCs w:val="24"/>
        </w:rPr>
        <w:t xml:space="preserve">в </w:t>
      </w:r>
      <w:r w:rsidR="00673C28">
        <w:rPr>
          <w:rFonts w:ascii="Arial" w:hAnsi="Arial" w:cs="Arial"/>
          <w:sz w:val="24"/>
          <w:szCs w:val="24"/>
        </w:rPr>
        <w:t>размере 23,0 должностных окладов;</w:t>
      </w:r>
    </w:p>
    <w:p w:rsidR="00EE5C44" w:rsidRDefault="00EE5C44" w:rsidP="00626CE6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заместителю директора </w:t>
      </w:r>
      <w:r w:rsidR="00673C28" w:rsidRPr="007A0DF3">
        <w:rPr>
          <w:rFonts w:ascii="Arial" w:hAnsi="Arial" w:cs="Arial"/>
          <w:sz w:val="24"/>
          <w:szCs w:val="24"/>
        </w:rPr>
        <w:t xml:space="preserve">в </w:t>
      </w:r>
      <w:r w:rsidR="00673C28">
        <w:rPr>
          <w:rFonts w:ascii="Arial" w:hAnsi="Arial" w:cs="Arial"/>
          <w:sz w:val="24"/>
          <w:szCs w:val="24"/>
        </w:rPr>
        <w:t>размере 22,0 должностных окладов;</w:t>
      </w:r>
    </w:p>
    <w:p w:rsidR="00EE5C44" w:rsidRDefault="00EE5C44" w:rsidP="00626CE6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начальнику отдела, заведующему гаражом, начальнику участка, главному эксперту  </w:t>
      </w:r>
      <w:r w:rsidR="00673C28" w:rsidRPr="007A0DF3">
        <w:rPr>
          <w:rFonts w:ascii="Arial" w:hAnsi="Arial" w:cs="Arial"/>
          <w:sz w:val="24"/>
          <w:szCs w:val="24"/>
        </w:rPr>
        <w:t xml:space="preserve">в </w:t>
      </w:r>
      <w:r w:rsidR="00673C28">
        <w:rPr>
          <w:rFonts w:ascii="Arial" w:hAnsi="Arial" w:cs="Arial"/>
          <w:sz w:val="24"/>
          <w:szCs w:val="24"/>
        </w:rPr>
        <w:t>размере 26,0 должностных окладов</w:t>
      </w:r>
      <w:r>
        <w:rPr>
          <w:rFonts w:ascii="Arial" w:hAnsi="Arial" w:cs="Arial"/>
          <w:sz w:val="24"/>
          <w:szCs w:val="24"/>
        </w:rPr>
        <w:t>;</w:t>
      </w:r>
    </w:p>
    <w:p w:rsidR="00EE5C44" w:rsidRDefault="00EE5C44" w:rsidP="00626CE6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главному специалисту</w:t>
      </w:r>
      <w:r w:rsidR="008830BF" w:rsidRPr="008830BF">
        <w:rPr>
          <w:rFonts w:ascii="Arial" w:hAnsi="Arial" w:cs="Arial"/>
          <w:sz w:val="24"/>
          <w:szCs w:val="24"/>
        </w:rPr>
        <w:t xml:space="preserve"> </w:t>
      </w:r>
      <w:r w:rsidR="008830BF" w:rsidRPr="007A0DF3">
        <w:rPr>
          <w:rFonts w:ascii="Arial" w:hAnsi="Arial" w:cs="Arial"/>
          <w:sz w:val="24"/>
          <w:szCs w:val="24"/>
        </w:rPr>
        <w:t xml:space="preserve">в </w:t>
      </w:r>
      <w:r w:rsidR="008830BF">
        <w:rPr>
          <w:rFonts w:ascii="Arial" w:hAnsi="Arial" w:cs="Arial"/>
          <w:sz w:val="24"/>
          <w:szCs w:val="24"/>
        </w:rPr>
        <w:t>размере 30,0 должностных окладов</w:t>
      </w:r>
      <w:r>
        <w:rPr>
          <w:rFonts w:ascii="Arial" w:hAnsi="Arial" w:cs="Arial"/>
          <w:sz w:val="24"/>
          <w:szCs w:val="24"/>
        </w:rPr>
        <w:t xml:space="preserve">; </w:t>
      </w:r>
    </w:p>
    <w:p w:rsidR="00EE5C44" w:rsidRDefault="00EE5C44" w:rsidP="00626CE6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мастеру участка, старшему юрисконсульту, заведующему складом, механику </w:t>
      </w:r>
      <w:r w:rsidR="008830BF" w:rsidRPr="007A0DF3">
        <w:rPr>
          <w:rFonts w:ascii="Arial" w:hAnsi="Arial" w:cs="Arial"/>
          <w:sz w:val="24"/>
          <w:szCs w:val="24"/>
        </w:rPr>
        <w:t xml:space="preserve">в </w:t>
      </w:r>
      <w:r w:rsidR="008830BF">
        <w:rPr>
          <w:rFonts w:ascii="Arial" w:hAnsi="Arial" w:cs="Arial"/>
          <w:sz w:val="24"/>
          <w:szCs w:val="24"/>
        </w:rPr>
        <w:t>размере 29,0 должностных окладов</w:t>
      </w:r>
      <w:r>
        <w:rPr>
          <w:rFonts w:ascii="Arial" w:hAnsi="Arial" w:cs="Arial"/>
          <w:sz w:val="24"/>
          <w:szCs w:val="24"/>
        </w:rPr>
        <w:t>;</w:t>
      </w:r>
    </w:p>
    <w:p w:rsidR="00EE5C44" w:rsidRDefault="00EE5C44" w:rsidP="00626CE6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инженеру по охране труда и технике безопасности </w:t>
      </w:r>
      <w:r w:rsidR="008830BF" w:rsidRPr="007A0DF3">
        <w:rPr>
          <w:rFonts w:ascii="Arial" w:hAnsi="Arial" w:cs="Arial"/>
          <w:sz w:val="24"/>
          <w:szCs w:val="24"/>
        </w:rPr>
        <w:t xml:space="preserve">в </w:t>
      </w:r>
      <w:r w:rsidR="008830BF">
        <w:rPr>
          <w:rFonts w:ascii="Arial" w:hAnsi="Arial" w:cs="Arial"/>
          <w:sz w:val="24"/>
          <w:szCs w:val="24"/>
        </w:rPr>
        <w:t>размере 21,0 должностного оклада</w:t>
      </w:r>
      <w:r>
        <w:rPr>
          <w:rFonts w:ascii="Arial" w:hAnsi="Arial" w:cs="Arial"/>
          <w:sz w:val="24"/>
          <w:szCs w:val="24"/>
        </w:rPr>
        <w:t>;</w:t>
      </w:r>
    </w:p>
    <w:p w:rsidR="00EE5C44" w:rsidRDefault="00EE5C44" w:rsidP="00626CE6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специалисту по кадрам </w:t>
      </w:r>
      <w:r w:rsidR="008830BF" w:rsidRPr="007A0DF3">
        <w:rPr>
          <w:rFonts w:ascii="Arial" w:hAnsi="Arial" w:cs="Arial"/>
          <w:sz w:val="24"/>
          <w:szCs w:val="24"/>
        </w:rPr>
        <w:t xml:space="preserve">в </w:t>
      </w:r>
      <w:r w:rsidR="008830BF">
        <w:rPr>
          <w:rFonts w:ascii="Arial" w:hAnsi="Arial" w:cs="Arial"/>
          <w:sz w:val="24"/>
          <w:szCs w:val="24"/>
        </w:rPr>
        <w:t>размере 37,0 должностных окладов;</w:t>
      </w:r>
    </w:p>
    <w:p w:rsidR="00EE5C44" w:rsidRDefault="00EE5C44" w:rsidP="00626CE6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</w:t>
      </w:r>
      <w:r w:rsidRPr="002A3652">
        <w:rPr>
          <w:rFonts w:ascii="Arial" w:hAnsi="Arial" w:cs="Arial"/>
          <w:sz w:val="24"/>
          <w:szCs w:val="24"/>
        </w:rPr>
        <w:t>лектромонтажник</w:t>
      </w:r>
      <w:r>
        <w:rPr>
          <w:rFonts w:ascii="Arial" w:hAnsi="Arial" w:cs="Arial"/>
          <w:sz w:val="24"/>
          <w:szCs w:val="24"/>
        </w:rPr>
        <w:t>у</w:t>
      </w:r>
      <w:r w:rsidRPr="002A3652">
        <w:rPr>
          <w:rFonts w:ascii="Arial" w:hAnsi="Arial" w:cs="Arial"/>
          <w:sz w:val="24"/>
          <w:szCs w:val="24"/>
        </w:rPr>
        <w:t xml:space="preserve"> по освещению и осветительным сетям, </w:t>
      </w:r>
      <w:proofErr w:type="spellStart"/>
      <w:r w:rsidRPr="002A3652">
        <w:rPr>
          <w:rFonts w:ascii="Arial" w:hAnsi="Arial" w:cs="Arial"/>
          <w:sz w:val="24"/>
          <w:szCs w:val="24"/>
        </w:rPr>
        <w:t>электрогазосварщик</w:t>
      </w:r>
      <w:r>
        <w:rPr>
          <w:rFonts w:ascii="Arial" w:hAnsi="Arial" w:cs="Arial"/>
          <w:sz w:val="24"/>
          <w:szCs w:val="24"/>
        </w:rPr>
        <w:t>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830BF" w:rsidRPr="007A0DF3">
        <w:rPr>
          <w:rFonts w:ascii="Arial" w:hAnsi="Arial" w:cs="Arial"/>
          <w:sz w:val="24"/>
          <w:szCs w:val="24"/>
        </w:rPr>
        <w:t xml:space="preserve">в </w:t>
      </w:r>
      <w:r w:rsidR="008830BF">
        <w:rPr>
          <w:rFonts w:ascii="Arial" w:hAnsi="Arial" w:cs="Arial"/>
          <w:sz w:val="24"/>
          <w:szCs w:val="24"/>
        </w:rPr>
        <w:t>размере 32,0 должностных окладов;</w:t>
      </w:r>
    </w:p>
    <w:p w:rsidR="00EE5C44" w:rsidRDefault="00EE5C44" w:rsidP="00626CE6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слесарю</w:t>
      </w:r>
      <w:r w:rsidRPr="002A3652">
        <w:rPr>
          <w:rFonts w:ascii="Arial" w:hAnsi="Arial" w:cs="Arial"/>
          <w:sz w:val="24"/>
          <w:szCs w:val="24"/>
        </w:rPr>
        <w:t>-ремонтник</w:t>
      </w:r>
      <w:r>
        <w:rPr>
          <w:rFonts w:ascii="Arial" w:hAnsi="Arial" w:cs="Arial"/>
          <w:sz w:val="24"/>
          <w:szCs w:val="24"/>
        </w:rPr>
        <w:t xml:space="preserve">у </w:t>
      </w:r>
      <w:r w:rsidR="0065620E" w:rsidRPr="007A0DF3">
        <w:rPr>
          <w:rFonts w:ascii="Arial" w:hAnsi="Arial" w:cs="Arial"/>
          <w:sz w:val="24"/>
          <w:szCs w:val="24"/>
        </w:rPr>
        <w:t xml:space="preserve">в </w:t>
      </w:r>
      <w:r w:rsidR="0065620E">
        <w:rPr>
          <w:rFonts w:ascii="Arial" w:hAnsi="Arial" w:cs="Arial"/>
          <w:sz w:val="24"/>
          <w:szCs w:val="24"/>
        </w:rPr>
        <w:t>размере 34,0 должностных окладов</w:t>
      </w:r>
      <w:r w:rsidR="00C43F7C">
        <w:rPr>
          <w:rFonts w:ascii="Arial" w:hAnsi="Arial" w:cs="Arial"/>
          <w:sz w:val="24"/>
          <w:szCs w:val="24"/>
        </w:rPr>
        <w:t>;</w:t>
      </w:r>
    </w:p>
    <w:p w:rsidR="00EE5C44" w:rsidRDefault="00EE5C44" w:rsidP="00626CE6">
      <w:pPr>
        <w:pStyle w:val="a3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слесарю по ремонту автомобилей </w:t>
      </w:r>
      <w:r w:rsidR="00315A53" w:rsidRPr="007A0DF3">
        <w:rPr>
          <w:rFonts w:ascii="Arial" w:hAnsi="Arial" w:cs="Arial"/>
          <w:sz w:val="24"/>
          <w:szCs w:val="24"/>
        </w:rPr>
        <w:t xml:space="preserve">в </w:t>
      </w:r>
      <w:r w:rsidR="00315A53">
        <w:rPr>
          <w:rFonts w:ascii="Arial" w:hAnsi="Arial" w:cs="Arial"/>
          <w:sz w:val="24"/>
          <w:szCs w:val="24"/>
        </w:rPr>
        <w:t>размере 24,0 должностных окладов</w:t>
      </w:r>
      <w:r w:rsidR="00C43F7C">
        <w:rPr>
          <w:rFonts w:ascii="Arial" w:hAnsi="Arial" w:cs="Arial"/>
          <w:sz w:val="24"/>
          <w:szCs w:val="24"/>
        </w:rPr>
        <w:t>;</w:t>
      </w:r>
    </w:p>
    <w:p w:rsidR="00EE5C44" w:rsidRDefault="00EE5C44" w:rsidP="00626CE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м</w:t>
      </w:r>
      <w:r w:rsidRPr="002A3652">
        <w:rPr>
          <w:rFonts w:ascii="Arial" w:hAnsi="Arial" w:cs="Arial"/>
          <w:sz w:val="24"/>
          <w:szCs w:val="24"/>
        </w:rPr>
        <w:t>ашинис</w:t>
      </w:r>
      <w:r>
        <w:rPr>
          <w:rFonts w:ascii="Arial" w:hAnsi="Arial" w:cs="Arial"/>
          <w:sz w:val="24"/>
          <w:szCs w:val="24"/>
        </w:rPr>
        <w:t xml:space="preserve">ту автовышки автогидроподъемника </w:t>
      </w:r>
      <w:r w:rsidR="00C43F7C" w:rsidRPr="007A0DF3">
        <w:rPr>
          <w:rFonts w:ascii="Arial" w:hAnsi="Arial" w:cs="Arial"/>
          <w:sz w:val="24"/>
          <w:szCs w:val="24"/>
        </w:rPr>
        <w:t xml:space="preserve">в </w:t>
      </w:r>
      <w:r w:rsidR="00C43F7C">
        <w:rPr>
          <w:rFonts w:ascii="Arial" w:hAnsi="Arial" w:cs="Arial"/>
          <w:sz w:val="24"/>
          <w:szCs w:val="24"/>
        </w:rPr>
        <w:t>размере 42,0 должностных окладов;</w:t>
      </w:r>
    </w:p>
    <w:p w:rsidR="00EE5C44" w:rsidRDefault="00EE5C44" w:rsidP="00626CE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водителю</w:t>
      </w:r>
      <w:r w:rsidRPr="002A3652">
        <w:rPr>
          <w:rFonts w:ascii="Arial" w:hAnsi="Arial" w:cs="Arial"/>
          <w:sz w:val="24"/>
          <w:szCs w:val="24"/>
        </w:rPr>
        <w:t xml:space="preserve"> автомобиля</w:t>
      </w:r>
      <w:r>
        <w:rPr>
          <w:rFonts w:ascii="Arial" w:hAnsi="Arial" w:cs="Arial"/>
          <w:sz w:val="24"/>
          <w:szCs w:val="24"/>
        </w:rPr>
        <w:t xml:space="preserve"> </w:t>
      </w:r>
      <w:r w:rsidR="00C43F7C" w:rsidRPr="007A0DF3">
        <w:rPr>
          <w:rFonts w:ascii="Arial" w:hAnsi="Arial" w:cs="Arial"/>
          <w:sz w:val="24"/>
          <w:szCs w:val="24"/>
        </w:rPr>
        <w:t xml:space="preserve">в </w:t>
      </w:r>
      <w:r w:rsidR="00C43F7C">
        <w:rPr>
          <w:rFonts w:ascii="Arial" w:hAnsi="Arial" w:cs="Arial"/>
          <w:sz w:val="24"/>
          <w:szCs w:val="24"/>
        </w:rPr>
        <w:t>размере 33,0 должностных окладов;</w:t>
      </w:r>
    </w:p>
    <w:p w:rsidR="00EE5C44" w:rsidRDefault="00EE5C44" w:rsidP="00626CE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водителю</w:t>
      </w:r>
      <w:r w:rsidRPr="002A3652">
        <w:rPr>
          <w:rFonts w:ascii="Arial" w:hAnsi="Arial" w:cs="Arial"/>
          <w:sz w:val="24"/>
          <w:szCs w:val="24"/>
        </w:rPr>
        <w:t xml:space="preserve"> транспортно-уборочной техники</w:t>
      </w:r>
      <w:r>
        <w:rPr>
          <w:rFonts w:ascii="Arial" w:hAnsi="Arial" w:cs="Arial"/>
          <w:sz w:val="24"/>
          <w:szCs w:val="24"/>
        </w:rPr>
        <w:t xml:space="preserve"> </w:t>
      </w:r>
      <w:r w:rsidR="00C43F7C" w:rsidRPr="007A0DF3">
        <w:rPr>
          <w:rFonts w:ascii="Arial" w:hAnsi="Arial" w:cs="Arial"/>
          <w:sz w:val="24"/>
          <w:szCs w:val="24"/>
        </w:rPr>
        <w:t xml:space="preserve">в </w:t>
      </w:r>
      <w:r w:rsidR="00C43F7C">
        <w:rPr>
          <w:rFonts w:ascii="Arial" w:hAnsi="Arial" w:cs="Arial"/>
          <w:sz w:val="24"/>
          <w:szCs w:val="24"/>
        </w:rPr>
        <w:t>размере 36,0 должностных окладов;</w:t>
      </w:r>
    </w:p>
    <w:p w:rsidR="00EE5C44" w:rsidRDefault="00EE5C44" w:rsidP="00626CE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подсобному рабочему участка «Благоустройства и уборка городских территорий»   </w:t>
      </w:r>
      <w:r w:rsidR="00C43F7C" w:rsidRPr="007A0DF3">
        <w:rPr>
          <w:rFonts w:ascii="Arial" w:hAnsi="Arial" w:cs="Arial"/>
          <w:sz w:val="24"/>
          <w:szCs w:val="24"/>
        </w:rPr>
        <w:t xml:space="preserve">в </w:t>
      </w:r>
      <w:r w:rsidR="00C43F7C">
        <w:rPr>
          <w:rFonts w:ascii="Arial" w:hAnsi="Arial" w:cs="Arial"/>
          <w:sz w:val="24"/>
          <w:szCs w:val="24"/>
        </w:rPr>
        <w:t>размере 19,0 должностных окладов;</w:t>
      </w:r>
    </w:p>
    <w:p w:rsidR="00EE5C44" w:rsidRDefault="00EE5C44" w:rsidP="00626CE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подсобному рабочему участка «Содержание зеленых насаждений города»   </w:t>
      </w:r>
      <w:r w:rsidR="00C43F7C" w:rsidRPr="007A0DF3">
        <w:rPr>
          <w:rFonts w:ascii="Arial" w:hAnsi="Arial" w:cs="Arial"/>
          <w:sz w:val="24"/>
          <w:szCs w:val="24"/>
        </w:rPr>
        <w:t xml:space="preserve">в </w:t>
      </w:r>
      <w:r w:rsidR="00C43F7C">
        <w:rPr>
          <w:rFonts w:ascii="Arial" w:hAnsi="Arial" w:cs="Arial"/>
          <w:sz w:val="24"/>
          <w:szCs w:val="24"/>
        </w:rPr>
        <w:t>размере 18,0 должностных окладов;</w:t>
      </w:r>
    </w:p>
    <w:p w:rsidR="00EE5C44" w:rsidRDefault="00EE5C44" w:rsidP="00626CE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рабочему</w:t>
      </w:r>
      <w:r w:rsidRPr="002A3652">
        <w:rPr>
          <w:rFonts w:ascii="Arial" w:hAnsi="Arial" w:cs="Arial"/>
          <w:sz w:val="24"/>
          <w:szCs w:val="24"/>
        </w:rPr>
        <w:t xml:space="preserve"> зеленого хозяйства</w:t>
      </w:r>
      <w:r>
        <w:rPr>
          <w:rFonts w:ascii="Arial" w:hAnsi="Arial" w:cs="Arial"/>
          <w:sz w:val="24"/>
          <w:szCs w:val="24"/>
        </w:rPr>
        <w:t xml:space="preserve"> </w:t>
      </w:r>
      <w:r w:rsidR="00C43F7C" w:rsidRPr="007A0DF3">
        <w:rPr>
          <w:rFonts w:ascii="Arial" w:hAnsi="Arial" w:cs="Arial"/>
          <w:sz w:val="24"/>
          <w:szCs w:val="24"/>
        </w:rPr>
        <w:t xml:space="preserve">в </w:t>
      </w:r>
      <w:r w:rsidR="00C43F7C">
        <w:rPr>
          <w:rFonts w:ascii="Arial" w:hAnsi="Arial" w:cs="Arial"/>
          <w:sz w:val="24"/>
          <w:szCs w:val="24"/>
        </w:rPr>
        <w:t>размере 8,0 должностных окладов;</w:t>
      </w:r>
    </w:p>
    <w:p w:rsidR="00EE5C44" w:rsidRDefault="00EE5C44" w:rsidP="00626CE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2A3652">
        <w:rPr>
          <w:rFonts w:ascii="Arial" w:hAnsi="Arial" w:cs="Arial"/>
          <w:sz w:val="24"/>
          <w:szCs w:val="24"/>
        </w:rPr>
        <w:t>пильщик</w:t>
      </w:r>
      <w:r>
        <w:rPr>
          <w:rFonts w:ascii="Arial" w:hAnsi="Arial" w:cs="Arial"/>
          <w:sz w:val="24"/>
          <w:szCs w:val="24"/>
        </w:rPr>
        <w:t xml:space="preserve">у </w:t>
      </w:r>
      <w:r w:rsidR="00C43F7C" w:rsidRPr="007A0DF3">
        <w:rPr>
          <w:rFonts w:ascii="Arial" w:hAnsi="Arial" w:cs="Arial"/>
          <w:sz w:val="24"/>
          <w:szCs w:val="24"/>
        </w:rPr>
        <w:t xml:space="preserve">в </w:t>
      </w:r>
      <w:r w:rsidR="00C43F7C">
        <w:rPr>
          <w:rFonts w:ascii="Arial" w:hAnsi="Arial" w:cs="Arial"/>
          <w:sz w:val="24"/>
          <w:szCs w:val="24"/>
        </w:rPr>
        <w:t>размере 37,0 должностных окладов;</w:t>
      </w:r>
    </w:p>
    <w:p w:rsidR="00EE5C44" w:rsidRPr="00661754" w:rsidRDefault="00EE5C44" w:rsidP="00626CE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61754">
        <w:rPr>
          <w:rFonts w:ascii="Arial" w:hAnsi="Arial" w:cs="Arial"/>
          <w:sz w:val="24"/>
          <w:szCs w:val="24"/>
        </w:rPr>
        <w:t xml:space="preserve">  уборщикам производственных и служебных помещений </w:t>
      </w:r>
      <w:r w:rsidR="00C43F7C" w:rsidRPr="007A0DF3">
        <w:rPr>
          <w:rFonts w:ascii="Arial" w:hAnsi="Arial" w:cs="Arial"/>
          <w:sz w:val="24"/>
          <w:szCs w:val="24"/>
        </w:rPr>
        <w:t xml:space="preserve">в </w:t>
      </w:r>
      <w:r w:rsidR="00C43F7C">
        <w:rPr>
          <w:rFonts w:ascii="Arial" w:hAnsi="Arial" w:cs="Arial"/>
          <w:sz w:val="24"/>
          <w:szCs w:val="24"/>
        </w:rPr>
        <w:t>размере 31,0 должностного оклада;</w:t>
      </w:r>
    </w:p>
    <w:p w:rsidR="00EE5C44" w:rsidRPr="00661754" w:rsidRDefault="00EE5C44" w:rsidP="00626CE6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61754">
        <w:rPr>
          <w:rFonts w:ascii="Arial" w:hAnsi="Arial" w:cs="Arial"/>
          <w:sz w:val="24"/>
          <w:szCs w:val="24"/>
        </w:rPr>
        <w:t xml:space="preserve">  сторожам (вахтерам) </w:t>
      </w:r>
      <w:r w:rsidR="00C43F7C" w:rsidRPr="007A0DF3">
        <w:rPr>
          <w:rFonts w:ascii="Arial" w:hAnsi="Arial" w:cs="Arial"/>
          <w:sz w:val="24"/>
          <w:szCs w:val="24"/>
        </w:rPr>
        <w:t xml:space="preserve">в </w:t>
      </w:r>
      <w:r w:rsidR="00C43F7C">
        <w:rPr>
          <w:rFonts w:ascii="Arial" w:hAnsi="Arial" w:cs="Arial"/>
          <w:sz w:val="24"/>
          <w:szCs w:val="24"/>
        </w:rPr>
        <w:t>размере 38,0 должностных окладов.</w:t>
      </w:r>
    </w:p>
    <w:p w:rsidR="00785748" w:rsidRPr="00552E19" w:rsidRDefault="00AD676F" w:rsidP="00626CE6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85748" w:rsidRPr="00C11E84">
        <w:rPr>
          <w:rFonts w:ascii="Arial" w:hAnsi="Arial" w:cs="Arial"/>
          <w:sz w:val="24"/>
          <w:szCs w:val="24"/>
        </w:rPr>
        <w:t>.2</w:t>
      </w:r>
      <w:r w:rsidR="00626CE6" w:rsidRPr="00C11E84">
        <w:rPr>
          <w:rFonts w:ascii="Arial" w:hAnsi="Arial" w:cs="Arial"/>
          <w:sz w:val="24"/>
          <w:szCs w:val="24"/>
        </w:rPr>
        <w:t>.</w:t>
      </w:r>
      <w:r w:rsidR="00785748" w:rsidRPr="00552E19">
        <w:rPr>
          <w:rFonts w:ascii="Arial" w:hAnsi="Arial" w:cs="Arial"/>
          <w:sz w:val="24"/>
          <w:szCs w:val="24"/>
        </w:rPr>
        <w:t xml:space="preserve"> Фонд оплаты труда в расчете на год по каждой должности может быть увеличен на размер премии по итогам работы за год в соответствии </w:t>
      </w:r>
      <w:r w:rsidR="00785748" w:rsidRPr="00552E19">
        <w:rPr>
          <w:rFonts w:ascii="Arial" w:hAnsi="Arial" w:cs="Arial"/>
          <w:sz w:val="24"/>
          <w:szCs w:val="24"/>
        </w:rPr>
        <w:br/>
        <w:t xml:space="preserve">с приказом директора Учреждения по согласованию с </w:t>
      </w:r>
      <w:r w:rsidR="008E442F">
        <w:rPr>
          <w:rFonts w:ascii="Arial" w:hAnsi="Arial" w:cs="Arial"/>
          <w:sz w:val="24"/>
          <w:szCs w:val="24"/>
        </w:rPr>
        <w:t>главой городского округа</w:t>
      </w:r>
      <w:r w:rsidR="00785748" w:rsidRPr="00552E19">
        <w:rPr>
          <w:rFonts w:ascii="Arial" w:hAnsi="Arial" w:cs="Arial"/>
          <w:sz w:val="24"/>
          <w:szCs w:val="24"/>
        </w:rPr>
        <w:t xml:space="preserve">. Директор Учреждения вправе перераспределять фонд оплаты труда между выплатами в пределах утвержденного фонда оплаты труда. </w:t>
      </w:r>
    </w:p>
    <w:p w:rsidR="00EE5C44" w:rsidRPr="00BD6A3F" w:rsidRDefault="00EE5C44" w:rsidP="00626CE6">
      <w:pPr>
        <w:pStyle w:val="a3"/>
        <w:ind w:left="-709" w:firstLine="1418"/>
        <w:jc w:val="both"/>
        <w:rPr>
          <w:rFonts w:ascii="Arial" w:hAnsi="Arial" w:cs="Arial"/>
          <w:sz w:val="24"/>
          <w:szCs w:val="24"/>
        </w:rPr>
      </w:pPr>
    </w:p>
    <w:p w:rsidR="00C11E84" w:rsidRDefault="00C11E84" w:rsidP="00BD41F6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</w:p>
    <w:p w:rsidR="00CE294E" w:rsidRDefault="00CE294E" w:rsidP="00BD41F6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</w:p>
    <w:p w:rsidR="00CE294E" w:rsidRDefault="00CE294E" w:rsidP="00BD41F6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</w:p>
    <w:p w:rsidR="00CE294E" w:rsidRDefault="00CE294E" w:rsidP="00BD41F6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</w:p>
    <w:p w:rsidR="00CE294E" w:rsidRDefault="00CE294E" w:rsidP="00BD41F6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</w:p>
    <w:p w:rsidR="00CE294E" w:rsidRDefault="00CE294E" w:rsidP="00BD41F6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C11E84" w:rsidRDefault="00C11E84" w:rsidP="00BD41F6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</w:p>
    <w:p w:rsidR="00BD41F6" w:rsidRPr="00A34B6A" w:rsidRDefault="00BD41F6" w:rsidP="00BD41F6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  <w:r w:rsidRPr="00A34B6A">
        <w:rPr>
          <w:rFonts w:ascii="Arial" w:hAnsi="Arial" w:cs="Arial"/>
          <w:sz w:val="24"/>
          <w:szCs w:val="24"/>
        </w:rPr>
        <w:t>Приложение 1</w:t>
      </w:r>
    </w:p>
    <w:p w:rsidR="00BD41F6" w:rsidRPr="00A34B6A" w:rsidRDefault="00BD41F6" w:rsidP="00BD41F6">
      <w:pPr>
        <w:pStyle w:val="a3"/>
        <w:ind w:left="4820"/>
        <w:rPr>
          <w:rFonts w:ascii="Arial" w:hAnsi="Arial" w:cs="Arial"/>
          <w:sz w:val="24"/>
          <w:szCs w:val="24"/>
        </w:rPr>
      </w:pPr>
      <w:r w:rsidRPr="00A34B6A">
        <w:rPr>
          <w:rFonts w:ascii="Arial" w:hAnsi="Arial" w:cs="Arial"/>
          <w:sz w:val="24"/>
          <w:szCs w:val="24"/>
        </w:rPr>
        <w:t>к Положению об оплате труда</w:t>
      </w:r>
    </w:p>
    <w:p w:rsidR="00785748" w:rsidRPr="00CD76B0" w:rsidRDefault="00BD41F6" w:rsidP="00CD76B0">
      <w:pPr>
        <w:pStyle w:val="a3"/>
        <w:ind w:left="4820"/>
        <w:rPr>
          <w:rFonts w:ascii="Arial" w:hAnsi="Arial" w:cs="Arial"/>
          <w:sz w:val="24"/>
          <w:szCs w:val="24"/>
        </w:rPr>
      </w:pPr>
      <w:r w:rsidRPr="00A34B6A">
        <w:rPr>
          <w:rFonts w:ascii="Arial" w:hAnsi="Arial" w:cs="Arial"/>
          <w:sz w:val="24"/>
          <w:szCs w:val="24"/>
        </w:rPr>
        <w:t>рабо</w:t>
      </w:r>
      <w:r>
        <w:rPr>
          <w:rFonts w:ascii="Arial" w:hAnsi="Arial" w:cs="Arial"/>
          <w:sz w:val="24"/>
          <w:szCs w:val="24"/>
        </w:rPr>
        <w:t xml:space="preserve">тников муниципального бюджетного </w:t>
      </w:r>
      <w:r w:rsidRPr="00A34B6A">
        <w:rPr>
          <w:rFonts w:ascii="Arial" w:hAnsi="Arial" w:cs="Arial"/>
          <w:sz w:val="24"/>
          <w:szCs w:val="24"/>
        </w:rPr>
        <w:t xml:space="preserve">учреждения «Благоустройство» </w:t>
      </w:r>
    </w:p>
    <w:p w:rsidR="00785748" w:rsidRDefault="00785748" w:rsidP="00062D15">
      <w:pPr>
        <w:rPr>
          <w:rFonts w:ascii="Times New Roman" w:hAnsi="Times New Roman"/>
          <w:sz w:val="24"/>
          <w:szCs w:val="24"/>
        </w:rPr>
      </w:pPr>
    </w:p>
    <w:p w:rsidR="00785748" w:rsidRPr="008E5D6F" w:rsidRDefault="00785748" w:rsidP="007857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5D6F">
        <w:rPr>
          <w:rFonts w:ascii="Arial" w:hAnsi="Arial" w:cs="Arial"/>
          <w:b/>
          <w:bCs/>
          <w:sz w:val="24"/>
          <w:szCs w:val="24"/>
        </w:rPr>
        <w:t>Коэффициенты, используемые для расчета должностных окладов руководителей, специалистов и служащих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039"/>
        <w:gridCol w:w="4394"/>
      </w:tblGrid>
      <w:tr w:rsidR="00BD41F6" w:rsidRPr="0059062E" w:rsidTr="00FC103D">
        <w:tc>
          <w:tcPr>
            <w:tcW w:w="668" w:type="dxa"/>
          </w:tcPr>
          <w:p w:rsidR="00BD41F6" w:rsidRPr="00BB25E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E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BD41F6" w:rsidRPr="00BB25E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E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039" w:type="dxa"/>
          </w:tcPr>
          <w:p w:rsidR="00BD41F6" w:rsidRPr="00BB25E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E5">
              <w:rPr>
                <w:rFonts w:ascii="Arial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394" w:type="dxa"/>
          </w:tcPr>
          <w:p w:rsidR="00BD41F6" w:rsidRPr="00BB25E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 xml:space="preserve">Коэффициенты к должностному окладу специалиста </w:t>
            </w:r>
            <w:r w:rsidRPr="002A3652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2A3652">
              <w:rPr>
                <w:rFonts w:ascii="Arial" w:hAnsi="Arial" w:cs="Arial"/>
                <w:sz w:val="24"/>
                <w:szCs w:val="24"/>
              </w:rPr>
              <w:t xml:space="preserve"> категории</w:t>
            </w:r>
            <w:r w:rsidRPr="00DE40AD">
              <w:rPr>
                <w:rFonts w:ascii="Arial" w:hAnsi="Arial" w:cs="Arial"/>
                <w:sz w:val="24"/>
                <w:szCs w:val="24"/>
              </w:rPr>
              <w:t xml:space="preserve"> в органах государственной власти Московской области</w:t>
            </w:r>
          </w:p>
        </w:tc>
      </w:tr>
      <w:tr w:rsidR="00BD41F6" w:rsidRPr="0059062E" w:rsidTr="00FC103D">
        <w:tc>
          <w:tcPr>
            <w:tcW w:w="668" w:type="dxa"/>
            <w:vAlign w:val="center"/>
          </w:tcPr>
          <w:p w:rsidR="00BD41F6" w:rsidRPr="00BB25E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39" w:type="dxa"/>
          </w:tcPr>
          <w:p w:rsidR="00CD76B0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BD41F6" w:rsidRDefault="00BD41F6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B25E5">
              <w:rPr>
                <w:rFonts w:ascii="Arial" w:hAnsi="Arial" w:cs="Arial"/>
                <w:sz w:val="24"/>
                <w:szCs w:val="24"/>
              </w:rPr>
              <w:t>Директор</w:t>
            </w:r>
          </w:p>
          <w:p w:rsidR="00CD76B0" w:rsidRPr="00BB25E5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76B0" w:rsidRDefault="00CD76B0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41F6" w:rsidRPr="00BB25E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BD41F6" w:rsidRPr="0059062E" w:rsidTr="00FC103D">
        <w:tc>
          <w:tcPr>
            <w:tcW w:w="668" w:type="dxa"/>
            <w:vAlign w:val="center"/>
          </w:tcPr>
          <w:p w:rsidR="00BD41F6" w:rsidRPr="00BB25E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39" w:type="dxa"/>
          </w:tcPr>
          <w:p w:rsidR="00CD76B0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BD41F6" w:rsidRDefault="00BD41F6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BB25E5">
              <w:rPr>
                <w:rFonts w:ascii="Arial" w:hAnsi="Arial" w:cs="Arial"/>
                <w:sz w:val="24"/>
                <w:szCs w:val="24"/>
              </w:rPr>
              <w:t xml:space="preserve">Заместитель директора </w:t>
            </w:r>
          </w:p>
          <w:p w:rsidR="00CD76B0" w:rsidRPr="00BB25E5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76B0" w:rsidRDefault="00CD76B0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41F6" w:rsidRPr="00BB25E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BD41F6" w:rsidRPr="0059062E" w:rsidTr="00FC103D">
        <w:tc>
          <w:tcPr>
            <w:tcW w:w="668" w:type="dxa"/>
            <w:vAlign w:val="center"/>
          </w:tcPr>
          <w:p w:rsidR="00BD41F6" w:rsidRPr="00573B6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B6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39" w:type="dxa"/>
          </w:tcPr>
          <w:p w:rsidR="00CD76B0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BD41F6" w:rsidRDefault="00BD41F6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73B65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  <w:p w:rsidR="00CD76B0" w:rsidRPr="00573B65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76B0" w:rsidRDefault="00CD76B0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41F6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BD41F6" w:rsidRPr="0059062E" w:rsidTr="00FC103D">
        <w:tc>
          <w:tcPr>
            <w:tcW w:w="668" w:type="dxa"/>
            <w:vAlign w:val="center"/>
          </w:tcPr>
          <w:p w:rsidR="00BD41F6" w:rsidRPr="00573B6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39" w:type="dxa"/>
          </w:tcPr>
          <w:p w:rsidR="00CD76B0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BD41F6" w:rsidRDefault="00BD41F6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73B65">
              <w:rPr>
                <w:rFonts w:ascii="Arial" w:hAnsi="Arial" w:cs="Arial"/>
                <w:sz w:val="24"/>
                <w:szCs w:val="24"/>
              </w:rPr>
              <w:t>Начальник участка</w:t>
            </w:r>
            <w:r>
              <w:rPr>
                <w:rFonts w:ascii="Arial" w:hAnsi="Arial" w:cs="Arial"/>
                <w:sz w:val="24"/>
                <w:szCs w:val="24"/>
              </w:rPr>
              <w:t>, заведующий гаражом</w:t>
            </w:r>
          </w:p>
          <w:p w:rsidR="00CD76B0" w:rsidRPr="00573B65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76B0" w:rsidRDefault="00CD76B0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41F6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BD41F6" w:rsidRPr="0059062E" w:rsidTr="00FC103D">
        <w:tc>
          <w:tcPr>
            <w:tcW w:w="668" w:type="dxa"/>
            <w:vAlign w:val="center"/>
          </w:tcPr>
          <w:p w:rsidR="00BD41F6" w:rsidRPr="00573B6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3B6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039" w:type="dxa"/>
          </w:tcPr>
          <w:p w:rsidR="00CD76B0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BD41F6" w:rsidRDefault="00BD41F6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73B65">
              <w:rPr>
                <w:rFonts w:ascii="Arial" w:hAnsi="Arial" w:cs="Arial"/>
                <w:sz w:val="24"/>
                <w:szCs w:val="24"/>
              </w:rPr>
              <w:t>Главный эксперт</w:t>
            </w:r>
          </w:p>
          <w:p w:rsidR="00CD76B0" w:rsidRPr="00573B65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76B0" w:rsidRDefault="00CD76B0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41F6" w:rsidRPr="00573B6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BD41F6" w:rsidRPr="0059062E" w:rsidTr="00FC103D">
        <w:tc>
          <w:tcPr>
            <w:tcW w:w="668" w:type="dxa"/>
            <w:vAlign w:val="center"/>
          </w:tcPr>
          <w:p w:rsidR="00BD41F6" w:rsidRPr="00573B6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39" w:type="dxa"/>
          </w:tcPr>
          <w:p w:rsidR="00CD76B0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BD41F6" w:rsidRDefault="00BD41F6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573B65">
              <w:rPr>
                <w:rFonts w:ascii="Arial" w:hAnsi="Arial" w:cs="Arial"/>
                <w:sz w:val="24"/>
                <w:szCs w:val="24"/>
              </w:rPr>
              <w:t>Мастер участка</w:t>
            </w:r>
            <w:r>
              <w:rPr>
                <w:rFonts w:ascii="Arial" w:hAnsi="Arial" w:cs="Arial"/>
                <w:sz w:val="24"/>
                <w:szCs w:val="24"/>
              </w:rPr>
              <w:t>, заведующий складом, механик</w:t>
            </w:r>
          </w:p>
          <w:p w:rsidR="00CD76B0" w:rsidRPr="00573B65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76B0" w:rsidRDefault="00CD76B0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41F6" w:rsidRPr="00573B6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BD41F6" w:rsidRPr="0059062E" w:rsidTr="00FC103D">
        <w:tc>
          <w:tcPr>
            <w:tcW w:w="668" w:type="dxa"/>
            <w:vAlign w:val="center"/>
          </w:tcPr>
          <w:p w:rsidR="00BD41F6" w:rsidRPr="00EA7665" w:rsidRDefault="00BD41F6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7</w:t>
            </w:r>
          </w:p>
        </w:tc>
        <w:tc>
          <w:tcPr>
            <w:tcW w:w="4039" w:type="dxa"/>
          </w:tcPr>
          <w:p w:rsidR="00CD76B0" w:rsidRDefault="00CD76B0" w:rsidP="00FC103D">
            <w:pPr>
              <w:pStyle w:val="a3"/>
            </w:pPr>
          </w:p>
          <w:p w:rsidR="00BD41F6" w:rsidRPr="00CD76B0" w:rsidRDefault="00BD41F6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CD76B0">
              <w:rPr>
                <w:rFonts w:ascii="Arial" w:hAnsi="Arial" w:cs="Arial"/>
                <w:sz w:val="24"/>
                <w:szCs w:val="24"/>
              </w:rPr>
              <w:t>Старший юрисконсульт</w:t>
            </w:r>
          </w:p>
          <w:p w:rsidR="00CD76B0" w:rsidRPr="00EA7665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BD41F6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BD41F6" w:rsidRPr="0059062E" w:rsidTr="00FC103D">
        <w:tc>
          <w:tcPr>
            <w:tcW w:w="668" w:type="dxa"/>
            <w:vAlign w:val="center"/>
          </w:tcPr>
          <w:p w:rsidR="00BD41F6" w:rsidRPr="00EA766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39" w:type="dxa"/>
          </w:tcPr>
          <w:p w:rsidR="00CD76B0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BD41F6" w:rsidRDefault="00BD41F6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EA7665">
              <w:rPr>
                <w:rFonts w:ascii="Arial" w:hAnsi="Arial" w:cs="Arial"/>
                <w:sz w:val="24"/>
                <w:szCs w:val="24"/>
              </w:rPr>
              <w:t>Главный специалист</w:t>
            </w:r>
          </w:p>
          <w:p w:rsidR="00CD76B0" w:rsidRPr="00EA7665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76B0" w:rsidRDefault="00CD76B0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41F6" w:rsidRPr="00EA766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BD41F6" w:rsidRPr="0059062E" w:rsidTr="00FC103D">
        <w:tc>
          <w:tcPr>
            <w:tcW w:w="668" w:type="dxa"/>
            <w:vAlign w:val="center"/>
          </w:tcPr>
          <w:p w:rsidR="00BD41F6" w:rsidRPr="00EA766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39" w:type="dxa"/>
          </w:tcPr>
          <w:p w:rsidR="00CD76B0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BD41F6" w:rsidRDefault="00BD41F6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EA7665">
              <w:rPr>
                <w:rFonts w:ascii="Arial" w:hAnsi="Arial" w:cs="Arial"/>
                <w:sz w:val="24"/>
                <w:szCs w:val="24"/>
              </w:rPr>
              <w:t>Инженер по охране труда и технике безопасности</w:t>
            </w:r>
          </w:p>
          <w:p w:rsidR="00CD76B0" w:rsidRPr="00EA7665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76B0" w:rsidRDefault="00CD76B0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41F6" w:rsidRPr="00EA766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BD41F6" w:rsidRPr="0059062E" w:rsidTr="00FC103D">
        <w:tc>
          <w:tcPr>
            <w:tcW w:w="668" w:type="dxa"/>
            <w:vAlign w:val="center"/>
          </w:tcPr>
          <w:p w:rsidR="00BD41F6" w:rsidRPr="00EA766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766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39" w:type="dxa"/>
          </w:tcPr>
          <w:p w:rsidR="00CD76B0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  <w:p w:rsidR="00BD41F6" w:rsidRDefault="00BD41F6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EA7665">
              <w:rPr>
                <w:rFonts w:ascii="Arial" w:hAnsi="Arial" w:cs="Arial"/>
                <w:sz w:val="24"/>
                <w:szCs w:val="24"/>
              </w:rPr>
              <w:t>Специалист по кадрам</w:t>
            </w:r>
          </w:p>
          <w:p w:rsidR="00CD76B0" w:rsidRPr="00EA7665" w:rsidRDefault="00CD76B0" w:rsidP="00FC10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CD76B0" w:rsidRDefault="00CD76B0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D41F6" w:rsidRPr="00EA7665" w:rsidRDefault="00BD41F6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</w:t>
            </w:r>
          </w:p>
        </w:tc>
      </w:tr>
    </w:tbl>
    <w:p w:rsidR="00785748" w:rsidRDefault="00785748" w:rsidP="00062D15"/>
    <w:p w:rsidR="00785748" w:rsidRDefault="00785748" w:rsidP="00062D15"/>
    <w:p w:rsidR="008E5D6F" w:rsidRDefault="008E5D6F" w:rsidP="00CE0B19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</w:p>
    <w:p w:rsidR="008E5D6F" w:rsidRDefault="008E5D6F" w:rsidP="00CE0B19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</w:p>
    <w:p w:rsidR="008E5D6F" w:rsidRDefault="008E5D6F" w:rsidP="00CE0B19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</w:p>
    <w:p w:rsidR="00CE0B19" w:rsidRPr="00A34B6A" w:rsidRDefault="00CE0B19" w:rsidP="00CE0B19">
      <w:pPr>
        <w:pStyle w:val="a3"/>
        <w:ind w:left="4820"/>
        <w:jc w:val="both"/>
        <w:rPr>
          <w:rFonts w:ascii="Arial" w:hAnsi="Arial" w:cs="Arial"/>
          <w:sz w:val="24"/>
          <w:szCs w:val="24"/>
        </w:rPr>
      </w:pPr>
      <w:proofErr w:type="gramStart"/>
      <w:r w:rsidRPr="00A34B6A">
        <w:rPr>
          <w:rFonts w:ascii="Arial" w:hAnsi="Arial" w:cs="Arial"/>
          <w:sz w:val="24"/>
          <w:szCs w:val="24"/>
        </w:rPr>
        <w:t xml:space="preserve">Приложение  </w:t>
      </w:r>
      <w:r>
        <w:rPr>
          <w:rFonts w:ascii="Arial" w:hAnsi="Arial" w:cs="Arial"/>
          <w:sz w:val="24"/>
          <w:szCs w:val="24"/>
        </w:rPr>
        <w:t>2</w:t>
      </w:r>
      <w:proofErr w:type="gramEnd"/>
    </w:p>
    <w:p w:rsidR="00CE0B19" w:rsidRPr="00A34B6A" w:rsidRDefault="00CE0B19" w:rsidP="00CE0B19">
      <w:pPr>
        <w:pStyle w:val="a3"/>
        <w:ind w:left="4820"/>
        <w:rPr>
          <w:rFonts w:ascii="Arial" w:hAnsi="Arial" w:cs="Arial"/>
          <w:sz w:val="24"/>
          <w:szCs w:val="24"/>
        </w:rPr>
      </w:pPr>
      <w:r w:rsidRPr="00A34B6A">
        <w:rPr>
          <w:rFonts w:ascii="Arial" w:hAnsi="Arial" w:cs="Arial"/>
          <w:sz w:val="24"/>
          <w:szCs w:val="24"/>
        </w:rPr>
        <w:t>к Положению об оплате труда</w:t>
      </w:r>
    </w:p>
    <w:p w:rsidR="00CE0B19" w:rsidRPr="00A34B6A" w:rsidRDefault="00CE0B19" w:rsidP="00CE0B19">
      <w:pPr>
        <w:pStyle w:val="a3"/>
        <w:ind w:left="4820"/>
        <w:rPr>
          <w:rFonts w:ascii="Arial" w:hAnsi="Arial" w:cs="Arial"/>
          <w:sz w:val="24"/>
          <w:szCs w:val="24"/>
        </w:rPr>
      </w:pPr>
      <w:r w:rsidRPr="00A34B6A">
        <w:rPr>
          <w:rFonts w:ascii="Arial" w:hAnsi="Arial" w:cs="Arial"/>
          <w:sz w:val="24"/>
          <w:szCs w:val="24"/>
        </w:rPr>
        <w:t>рабо</w:t>
      </w:r>
      <w:r>
        <w:rPr>
          <w:rFonts w:ascii="Arial" w:hAnsi="Arial" w:cs="Arial"/>
          <w:sz w:val="24"/>
          <w:szCs w:val="24"/>
        </w:rPr>
        <w:t xml:space="preserve">тников муниципального бюджетного </w:t>
      </w:r>
      <w:r w:rsidRPr="00A34B6A">
        <w:rPr>
          <w:rFonts w:ascii="Arial" w:hAnsi="Arial" w:cs="Arial"/>
          <w:sz w:val="24"/>
          <w:szCs w:val="24"/>
        </w:rPr>
        <w:t xml:space="preserve">учреждения «Благоустройство» </w:t>
      </w:r>
    </w:p>
    <w:p w:rsidR="00A41B85" w:rsidRDefault="00A41B85" w:rsidP="00062D15"/>
    <w:p w:rsidR="00785748" w:rsidRPr="008E5D6F" w:rsidRDefault="00785748" w:rsidP="00785748">
      <w:pPr>
        <w:pStyle w:val="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E5D6F">
        <w:rPr>
          <w:rFonts w:ascii="Arial" w:hAnsi="Arial" w:cs="Arial"/>
          <w:b/>
          <w:sz w:val="24"/>
          <w:szCs w:val="24"/>
        </w:rPr>
        <w:t>Коэффициенты, используемые для расчета месячных окладов рабочих</w:t>
      </w: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80"/>
        <w:gridCol w:w="3402"/>
      </w:tblGrid>
      <w:tr w:rsidR="00CE0B19" w:rsidRPr="00BB25E5" w:rsidTr="00FC103D">
        <w:tc>
          <w:tcPr>
            <w:tcW w:w="661" w:type="dxa"/>
          </w:tcPr>
          <w:p w:rsidR="00CE0B19" w:rsidRPr="00BB25E5" w:rsidRDefault="00CE0B19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E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E0B19" w:rsidRPr="00BB25E5" w:rsidRDefault="00CE0B19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E5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5180" w:type="dxa"/>
          </w:tcPr>
          <w:p w:rsidR="00CE0B19" w:rsidRPr="00BB25E5" w:rsidRDefault="00CE0B19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E5">
              <w:rPr>
                <w:rFonts w:ascii="Arial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402" w:type="dxa"/>
          </w:tcPr>
          <w:p w:rsidR="00CE0B19" w:rsidRPr="00BB25E5" w:rsidRDefault="00CE0B19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 xml:space="preserve">Коэффициенты к должностному окладу специалиста </w:t>
            </w:r>
            <w:r w:rsidRPr="002A3652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2A3652">
              <w:rPr>
                <w:rFonts w:ascii="Arial" w:hAnsi="Arial" w:cs="Arial"/>
                <w:sz w:val="24"/>
                <w:szCs w:val="24"/>
              </w:rPr>
              <w:t xml:space="preserve"> категории</w:t>
            </w:r>
            <w:r w:rsidRPr="00DE40AD">
              <w:rPr>
                <w:rFonts w:ascii="Arial" w:hAnsi="Arial" w:cs="Arial"/>
                <w:sz w:val="24"/>
                <w:szCs w:val="24"/>
              </w:rPr>
              <w:t xml:space="preserve"> в органах государственной власти Московской области</w:t>
            </w:r>
          </w:p>
        </w:tc>
      </w:tr>
      <w:tr w:rsidR="00CE0B19" w:rsidRPr="002A3652" w:rsidTr="00FC103D">
        <w:tc>
          <w:tcPr>
            <w:tcW w:w="661" w:type="dxa"/>
            <w:vAlign w:val="center"/>
          </w:tcPr>
          <w:p w:rsidR="00CE0B19" w:rsidRPr="00BB25E5" w:rsidRDefault="00CE0B19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80" w:type="dxa"/>
          </w:tcPr>
          <w:p w:rsidR="00CE0B19" w:rsidRPr="002A3652" w:rsidRDefault="00CE0B19" w:rsidP="00FC103D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 xml:space="preserve">Электромонтажник по освещению и осветительным сетям, </w:t>
            </w:r>
            <w:proofErr w:type="spellStart"/>
            <w:r w:rsidRPr="002A3652">
              <w:rPr>
                <w:rFonts w:ascii="Arial" w:hAnsi="Arial" w:cs="Arial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3402" w:type="dxa"/>
          </w:tcPr>
          <w:p w:rsidR="00CE0B19" w:rsidRPr="002A3652" w:rsidRDefault="00CE0B19" w:rsidP="00785748">
            <w:pPr>
              <w:pStyle w:val="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CE0B19" w:rsidRPr="002A3652" w:rsidTr="00FC103D">
        <w:tc>
          <w:tcPr>
            <w:tcW w:w="661" w:type="dxa"/>
            <w:vAlign w:val="center"/>
          </w:tcPr>
          <w:p w:rsidR="00CE0B19" w:rsidRPr="00BB25E5" w:rsidRDefault="00CE0B19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5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80" w:type="dxa"/>
          </w:tcPr>
          <w:p w:rsidR="00CE0B19" w:rsidRPr="002A3652" w:rsidRDefault="00CE0B19" w:rsidP="00785748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 xml:space="preserve">Слесарь по ремонту автомобилей, слесарь-ремонтник </w:t>
            </w:r>
          </w:p>
        </w:tc>
        <w:tc>
          <w:tcPr>
            <w:tcW w:w="3402" w:type="dxa"/>
          </w:tcPr>
          <w:p w:rsidR="00CE0B19" w:rsidRPr="002A3652" w:rsidRDefault="00CE0B19" w:rsidP="00785748">
            <w:pPr>
              <w:pStyle w:val="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CE0B19" w:rsidRPr="002A3652" w:rsidTr="00FC103D">
        <w:tc>
          <w:tcPr>
            <w:tcW w:w="661" w:type="dxa"/>
            <w:vAlign w:val="center"/>
          </w:tcPr>
          <w:p w:rsidR="00CE0B19" w:rsidRPr="00573B65" w:rsidRDefault="00785748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80" w:type="dxa"/>
          </w:tcPr>
          <w:p w:rsidR="00CE0B19" w:rsidRPr="002A3652" w:rsidRDefault="00CE0B19" w:rsidP="00FC103D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Машинис</w:t>
            </w:r>
            <w:r>
              <w:rPr>
                <w:rFonts w:ascii="Arial" w:hAnsi="Arial" w:cs="Arial"/>
                <w:sz w:val="24"/>
                <w:szCs w:val="24"/>
              </w:rPr>
              <w:t>т автовышки автогидроподъемника</w:t>
            </w:r>
            <w:r w:rsidRPr="002A36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E0B19" w:rsidRPr="002A3652" w:rsidRDefault="00CE0B19" w:rsidP="00785748">
            <w:pPr>
              <w:pStyle w:val="3"/>
              <w:tabs>
                <w:tab w:val="center" w:pos="15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1,21</w:t>
            </w:r>
          </w:p>
        </w:tc>
      </w:tr>
      <w:tr w:rsidR="00CE0B19" w:rsidRPr="002A3652" w:rsidTr="00FC103D">
        <w:tc>
          <w:tcPr>
            <w:tcW w:w="661" w:type="dxa"/>
            <w:vAlign w:val="center"/>
          </w:tcPr>
          <w:p w:rsidR="00CE0B19" w:rsidRPr="00573B65" w:rsidRDefault="00785748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80" w:type="dxa"/>
          </w:tcPr>
          <w:p w:rsidR="00CE0B19" w:rsidRPr="002A3652" w:rsidRDefault="00785748" w:rsidP="00785748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Водитель автомобиля</w:t>
            </w:r>
            <w:r w:rsidR="00CE0B19" w:rsidRPr="002A36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E0B19" w:rsidRPr="002A3652" w:rsidRDefault="00CE0B19" w:rsidP="00785748">
            <w:pPr>
              <w:pStyle w:val="3"/>
              <w:tabs>
                <w:tab w:val="center" w:pos="15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1,38</w:t>
            </w:r>
          </w:p>
        </w:tc>
      </w:tr>
      <w:tr w:rsidR="00CE0B19" w:rsidRPr="002A3652" w:rsidTr="00FC103D">
        <w:tc>
          <w:tcPr>
            <w:tcW w:w="661" w:type="dxa"/>
            <w:vAlign w:val="center"/>
          </w:tcPr>
          <w:p w:rsidR="00CE0B19" w:rsidRPr="00573B65" w:rsidRDefault="00785748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80" w:type="dxa"/>
          </w:tcPr>
          <w:p w:rsidR="00CE0B19" w:rsidRPr="002A3652" w:rsidRDefault="00CE0B19" w:rsidP="00FC103D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Водитель транспортно-уборочной техники</w:t>
            </w:r>
          </w:p>
        </w:tc>
        <w:tc>
          <w:tcPr>
            <w:tcW w:w="3402" w:type="dxa"/>
          </w:tcPr>
          <w:p w:rsidR="00CE0B19" w:rsidRPr="002A3652" w:rsidRDefault="00CE0B19" w:rsidP="00785748">
            <w:pPr>
              <w:pStyle w:val="3"/>
              <w:tabs>
                <w:tab w:val="center" w:pos="15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CE0B19" w:rsidRPr="002A3652" w:rsidTr="00FC103D">
        <w:tc>
          <w:tcPr>
            <w:tcW w:w="661" w:type="dxa"/>
            <w:vAlign w:val="center"/>
          </w:tcPr>
          <w:p w:rsidR="00CE0B19" w:rsidRPr="00EA7665" w:rsidRDefault="00785748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80" w:type="dxa"/>
          </w:tcPr>
          <w:p w:rsidR="00CE0B19" w:rsidRPr="002A3652" w:rsidRDefault="00CE0B19" w:rsidP="00785748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подсобный рабочий, рабочий зеленого хозяйства, пильщик</w:t>
            </w:r>
          </w:p>
        </w:tc>
        <w:tc>
          <w:tcPr>
            <w:tcW w:w="3402" w:type="dxa"/>
          </w:tcPr>
          <w:p w:rsidR="00CE0B19" w:rsidRPr="002A3652" w:rsidRDefault="00CE0B19" w:rsidP="00785748">
            <w:pPr>
              <w:pStyle w:val="3"/>
              <w:tabs>
                <w:tab w:val="left" w:pos="201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1,61</w:t>
            </w:r>
          </w:p>
        </w:tc>
      </w:tr>
      <w:tr w:rsidR="00CE0B19" w:rsidRPr="002A3652" w:rsidTr="00FC103D">
        <w:tc>
          <w:tcPr>
            <w:tcW w:w="661" w:type="dxa"/>
            <w:vAlign w:val="center"/>
          </w:tcPr>
          <w:p w:rsidR="00CE0B19" w:rsidRPr="00EA7665" w:rsidRDefault="00EC5917" w:rsidP="00FC103D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80" w:type="dxa"/>
          </w:tcPr>
          <w:p w:rsidR="00CE0B19" w:rsidRPr="002A3652" w:rsidRDefault="00CE0B19" w:rsidP="00A41B85">
            <w:pPr>
              <w:pStyle w:val="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Уборщик производственных и служебных помещений</w:t>
            </w:r>
            <w:r w:rsidR="0078574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41B85">
              <w:rPr>
                <w:rFonts w:ascii="Arial" w:hAnsi="Arial" w:cs="Arial"/>
                <w:sz w:val="24"/>
                <w:szCs w:val="24"/>
              </w:rPr>
              <w:t>сторож (вахтер)</w:t>
            </w:r>
            <w:r w:rsidRPr="002A36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E0B19" w:rsidRPr="002A3652" w:rsidRDefault="00CE0B19" w:rsidP="00785748">
            <w:pPr>
              <w:pStyle w:val="3"/>
              <w:tabs>
                <w:tab w:val="center" w:pos="1534"/>
              </w:tabs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3652">
              <w:rPr>
                <w:rFonts w:ascii="Arial" w:hAnsi="Arial" w:cs="Arial"/>
                <w:sz w:val="24"/>
                <w:szCs w:val="24"/>
              </w:rPr>
              <w:t>0,90</w:t>
            </w:r>
          </w:p>
        </w:tc>
      </w:tr>
    </w:tbl>
    <w:p w:rsidR="00CE0B19" w:rsidRDefault="00CE0B19" w:rsidP="00062D15"/>
    <w:sectPr w:rsidR="00CE0B19" w:rsidSect="002C7927">
      <w:pgSz w:w="11906" w:h="16838"/>
      <w:pgMar w:top="1134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D4475"/>
    <w:multiLevelType w:val="multilevel"/>
    <w:tmpl w:val="0CD840F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4D7F4DE6"/>
    <w:multiLevelType w:val="multilevel"/>
    <w:tmpl w:val="0F2A1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5EF80E3C"/>
    <w:multiLevelType w:val="multilevel"/>
    <w:tmpl w:val="3D8690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720F0C7D"/>
    <w:multiLevelType w:val="hybridMultilevel"/>
    <w:tmpl w:val="021E94CC"/>
    <w:lvl w:ilvl="0" w:tplc="7A8A63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15"/>
    <w:rsid w:val="00024014"/>
    <w:rsid w:val="0004693E"/>
    <w:rsid w:val="00060812"/>
    <w:rsid w:val="00062D15"/>
    <w:rsid w:val="00074775"/>
    <w:rsid w:val="00087589"/>
    <w:rsid w:val="00092ED6"/>
    <w:rsid w:val="000A1D3B"/>
    <w:rsid w:val="000A2FC2"/>
    <w:rsid w:val="000A5BA8"/>
    <w:rsid w:val="000B5967"/>
    <w:rsid w:val="000C234A"/>
    <w:rsid w:val="000E5060"/>
    <w:rsid w:val="000E7CCE"/>
    <w:rsid w:val="00111D51"/>
    <w:rsid w:val="00123139"/>
    <w:rsid w:val="00123E95"/>
    <w:rsid w:val="00132289"/>
    <w:rsid w:val="001617DC"/>
    <w:rsid w:val="00163523"/>
    <w:rsid w:val="00164908"/>
    <w:rsid w:val="00183DFD"/>
    <w:rsid w:val="001B32C5"/>
    <w:rsid w:val="001C01D3"/>
    <w:rsid w:val="001E580E"/>
    <w:rsid w:val="001F1A15"/>
    <w:rsid w:val="00216B8D"/>
    <w:rsid w:val="002177EC"/>
    <w:rsid w:val="00273F49"/>
    <w:rsid w:val="00274869"/>
    <w:rsid w:val="002814B2"/>
    <w:rsid w:val="00286B10"/>
    <w:rsid w:val="00295923"/>
    <w:rsid w:val="002C7927"/>
    <w:rsid w:val="002F2A30"/>
    <w:rsid w:val="00315A53"/>
    <w:rsid w:val="00325372"/>
    <w:rsid w:val="003542B5"/>
    <w:rsid w:val="003C1332"/>
    <w:rsid w:val="003D1D37"/>
    <w:rsid w:val="003F5E76"/>
    <w:rsid w:val="00401126"/>
    <w:rsid w:val="00444C36"/>
    <w:rsid w:val="00454E9E"/>
    <w:rsid w:val="00454EEC"/>
    <w:rsid w:val="00467557"/>
    <w:rsid w:val="00484830"/>
    <w:rsid w:val="004C2EAC"/>
    <w:rsid w:val="004E54DD"/>
    <w:rsid w:val="004F4647"/>
    <w:rsid w:val="004F60D2"/>
    <w:rsid w:val="0053415E"/>
    <w:rsid w:val="00544303"/>
    <w:rsid w:val="00552E19"/>
    <w:rsid w:val="00563B9F"/>
    <w:rsid w:val="00573B65"/>
    <w:rsid w:val="0058395E"/>
    <w:rsid w:val="005A4233"/>
    <w:rsid w:val="005C6C67"/>
    <w:rsid w:val="006138CE"/>
    <w:rsid w:val="00615628"/>
    <w:rsid w:val="00626CE6"/>
    <w:rsid w:val="006506CA"/>
    <w:rsid w:val="00655A67"/>
    <w:rsid w:val="0065620E"/>
    <w:rsid w:val="00657859"/>
    <w:rsid w:val="00661754"/>
    <w:rsid w:val="00673C28"/>
    <w:rsid w:val="0068137F"/>
    <w:rsid w:val="006B6504"/>
    <w:rsid w:val="006D7C18"/>
    <w:rsid w:val="00747663"/>
    <w:rsid w:val="0076288C"/>
    <w:rsid w:val="00785748"/>
    <w:rsid w:val="007A0DF3"/>
    <w:rsid w:val="007C0725"/>
    <w:rsid w:val="007F72EC"/>
    <w:rsid w:val="008240EC"/>
    <w:rsid w:val="00826316"/>
    <w:rsid w:val="00833A29"/>
    <w:rsid w:val="00863B15"/>
    <w:rsid w:val="008830BF"/>
    <w:rsid w:val="00893514"/>
    <w:rsid w:val="008A163A"/>
    <w:rsid w:val="008A77F0"/>
    <w:rsid w:val="008B42F6"/>
    <w:rsid w:val="008D7E28"/>
    <w:rsid w:val="008E442F"/>
    <w:rsid w:val="008E5D6F"/>
    <w:rsid w:val="008F2FCC"/>
    <w:rsid w:val="0090550F"/>
    <w:rsid w:val="00907973"/>
    <w:rsid w:val="00913AC1"/>
    <w:rsid w:val="009213E1"/>
    <w:rsid w:val="00936593"/>
    <w:rsid w:val="00963D2E"/>
    <w:rsid w:val="009A5498"/>
    <w:rsid w:val="00A00E84"/>
    <w:rsid w:val="00A144E9"/>
    <w:rsid w:val="00A34B6A"/>
    <w:rsid w:val="00A4174C"/>
    <w:rsid w:val="00A41B85"/>
    <w:rsid w:val="00A70867"/>
    <w:rsid w:val="00AA4EF3"/>
    <w:rsid w:val="00AD676F"/>
    <w:rsid w:val="00B15607"/>
    <w:rsid w:val="00B45DA5"/>
    <w:rsid w:val="00B52C9D"/>
    <w:rsid w:val="00B94373"/>
    <w:rsid w:val="00BA3C9F"/>
    <w:rsid w:val="00BA73B5"/>
    <w:rsid w:val="00BB1146"/>
    <w:rsid w:val="00BB25E5"/>
    <w:rsid w:val="00BB619E"/>
    <w:rsid w:val="00BB68B5"/>
    <w:rsid w:val="00BC3CF9"/>
    <w:rsid w:val="00BD41F6"/>
    <w:rsid w:val="00BD6A3F"/>
    <w:rsid w:val="00BF0353"/>
    <w:rsid w:val="00BF07B3"/>
    <w:rsid w:val="00C11E84"/>
    <w:rsid w:val="00C2352F"/>
    <w:rsid w:val="00C34BE6"/>
    <w:rsid w:val="00C42734"/>
    <w:rsid w:val="00C43F7C"/>
    <w:rsid w:val="00C74B66"/>
    <w:rsid w:val="00CC4733"/>
    <w:rsid w:val="00CD5820"/>
    <w:rsid w:val="00CD76B0"/>
    <w:rsid w:val="00CE0B19"/>
    <w:rsid w:val="00CE294E"/>
    <w:rsid w:val="00CE4E4B"/>
    <w:rsid w:val="00CF7AC6"/>
    <w:rsid w:val="00D62F28"/>
    <w:rsid w:val="00DA508A"/>
    <w:rsid w:val="00DC39A0"/>
    <w:rsid w:val="00DC48C4"/>
    <w:rsid w:val="00DE3376"/>
    <w:rsid w:val="00DE40AD"/>
    <w:rsid w:val="00E149A0"/>
    <w:rsid w:val="00E50ED4"/>
    <w:rsid w:val="00E837D9"/>
    <w:rsid w:val="00E85191"/>
    <w:rsid w:val="00E91976"/>
    <w:rsid w:val="00E943A3"/>
    <w:rsid w:val="00EA6642"/>
    <w:rsid w:val="00EA7665"/>
    <w:rsid w:val="00EC5917"/>
    <w:rsid w:val="00EE5C44"/>
    <w:rsid w:val="00F17474"/>
    <w:rsid w:val="00F2054E"/>
    <w:rsid w:val="00F24458"/>
    <w:rsid w:val="00FC103D"/>
    <w:rsid w:val="00F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15FF"/>
  <w15:docId w15:val="{75669701-96E9-409F-8412-D856BE74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D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D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3D1D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D1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E337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BF0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1560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156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5A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nformat">
    <w:name w:val="ConsPlusNonformat"/>
    <w:rsid w:val="006617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3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3C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750B0-0D6F-4964-80B5-07CFE042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3199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Лупанова Галина Вадимовна</dc:creator>
  <cp:lastModifiedBy>Лупанова Галина Вадимовна</cp:lastModifiedBy>
  <cp:revision>8</cp:revision>
  <cp:lastPrinted>2025-01-17T12:28:00Z</cp:lastPrinted>
  <dcterms:created xsi:type="dcterms:W3CDTF">2025-01-16T11:45:00Z</dcterms:created>
  <dcterms:modified xsi:type="dcterms:W3CDTF">2025-01-17T12:28:00Z</dcterms:modified>
</cp:coreProperties>
</file>