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3B94" w14:textId="77777777" w:rsidR="00895BDF" w:rsidRPr="009E18F9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9E18F9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634440B5" w:rsidR="00895BDF" w:rsidRPr="009E18F9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за</w:t>
      </w:r>
      <w:r w:rsidR="008C545B"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8C545B"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="008C545B"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квартал </w:t>
      </w:r>
      <w:r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202</w:t>
      </w:r>
      <w:r w:rsidR="00C70E10"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5</w:t>
      </w:r>
      <w:r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год</w:t>
      </w:r>
      <w:r w:rsidR="00ED2ABE"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а</w:t>
      </w:r>
      <w:r w:rsidRPr="009E18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6E530094" w14:textId="77777777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</w:p>
    <w:p w14:paraId="014A104D" w14:textId="219D8F7B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>Контрольно-счетной палатой городского округа Долгопрудный за 1 квартал 2025 года проведено 3 контрольных мероприятия.</w:t>
      </w:r>
    </w:p>
    <w:p w14:paraId="34962472" w14:textId="1AB1D558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 xml:space="preserve">В январе 2025 года, по итогам проведенных контрольных мероприятий в 2024 году, было вынесено 1 представление, полностью выполнены </w:t>
      </w:r>
      <w:r w:rsidR="00D53503" w:rsidRPr="009E18F9">
        <w:rPr>
          <w:rFonts w:ascii="Arial" w:hAnsi="Arial" w:cs="Arial"/>
          <w:color w:val="000000" w:themeColor="text1"/>
          <w:szCs w:val="24"/>
        </w:rPr>
        <w:t>1</w:t>
      </w:r>
      <w:r w:rsidRPr="009E18F9">
        <w:rPr>
          <w:rFonts w:ascii="Arial" w:hAnsi="Arial" w:cs="Arial"/>
          <w:color w:val="000000" w:themeColor="text1"/>
          <w:szCs w:val="24"/>
        </w:rPr>
        <w:t>.</w:t>
      </w:r>
    </w:p>
    <w:p w14:paraId="70D372C6" w14:textId="78CA0AD1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 xml:space="preserve">За I квартал 2025 года </w:t>
      </w:r>
      <w:r w:rsidR="00DD31D5">
        <w:rPr>
          <w:rFonts w:ascii="Arial" w:hAnsi="Arial" w:cs="Arial"/>
          <w:color w:val="000000" w:themeColor="text1"/>
          <w:szCs w:val="24"/>
        </w:rPr>
        <w:t xml:space="preserve">по итогам контрольных мероприятий </w:t>
      </w:r>
      <w:r w:rsidRPr="009E18F9">
        <w:rPr>
          <w:rFonts w:ascii="Arial" w:hAnsi="Arial" w:cs="Arial"/>
          <w:color w:val="000000" w:themeColor="text1"/>
          <w:szCs w:val="24"/>
        </w:rPr>
        <w:t xml:space="preserve">было вынесено </w:t>
      </w:r>
      <w:r w:rsidR="00DD31D5">
        <w:rPr>
          <w:rFonts w:ascii="Arial" w:hAnsi="Arial" w:cs="Arial"/>
          <w:color w:val="000000" w:themeColor="text1"/>
          <w:szCs w:val="24"/>
        </w:rPr>
        <w:t>2</w:t>
      </w:r>
      <w:r w:rsidRPr="009E18F9">
        <w:rPr>
          <w:rFonts w:ascii="Arial" w:hAnsi="Arial" w:cs="Arial"/>
          <w:color w:val="000000" w:themeColor="text1"/>
          <w:szCs w:val="24"/>
        </w:rPr>
        <w:t xml:space="preserve"> представления, которые направленны в адрес объектов проверок. Полностью выполнено </w:t>
      </w:r>
      <w:r w:rsidR="00D53503" w:rsidRPr="009E18F9">
        <w:rPr>
          <w:rFonts w:ascii="Arial" w:hAnsi="Arial" w:cs="Arial"/>
          <w:color w:val="000000" w:themeColor="text1"/>
          <w:szCs w:val="24"/>
        </w:rPr>
        <w:t>0</w:t>
      </w:r>
      <w:r w:rsidRPr="009E18F9">
        <w:rPr>
          <w:rFonts w:ascii="Arial" w:hAnsi="Arial" w:cs="Arial"/>
          <w:color w:val="000000" w:themeColor="text1"/>
          <w:szCs w:val="24"/>
        </w:rPr>
        <w:t xml:space="preserve"> представления.</w:t>
      </w:r>
      <w:r w:rsidR="003E138A" w:rsidRPr="009E18F9">
        <w:rPr>
          <w:rFonts w:ascii="Arial" w:hAnsi="Arial" w:cs="Arial"/>
          <w:color w:val="000000" w:themeColor="text1"/>
          <w:szCs w:val="24"/>
        </w:rPr>
        <w:t xml:space="preserve"> Остаются на контроле – 2 (срок еще не наступил)</w:t>
      </w:r>
      <w:r w:rsidR="000D5652" w:rsidRPr="009E18F9">
        <w:rPr>
          <w:rFonts w:ascii="Arial" w:hAnsi="Arial" w:cs="Arial"/>
          <w:color w:val="000000" w:themeColor="text1"/>
          <w:szCs w:val="24"/>
        </w:rPr>
        <w:t>.</w:t>
      </w:r>
    </w:p>
    <w:p w14:paraId="353E001E" w14:textId="024D5F55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 xml:space="preserve">- </w:t>
      </w:r>
      <w:r w:rsidR="00DD31D5">
        <w:rPr>
          <w:rFonts w:ascii="Arial" w:hAnsi="Arial" w:cs="Arial"/>
          <w:color w:val="000000" w:themeColor="text1"/>
          <w:szCs w:val="24"/>
        </w:rPr>
        <w:t>П</w:t>
      </w:r>
      <w:r w:rsidRPr="009E18F9">
        <w:rPr>
          <w:rFonts w:ascii="Arial" w:hAnsi="Arial" w:cs="Arial"/>
          <w:color w:val="000000" w:themeColor="text1"/>
          <w:szCs w:val="24"/>
        </w:rPr>
        <w:t xml:space="preserve">рименены меры дисциплинарного наказания: замечание – </w:t>
      </w:r>
      <w:r w:rsidR="003E138A" w:rsidRPr="009E18F9">
        <w:rPr>
          <w:rFonts w:ascii="Arial" w:hAnsi="Arial" w:cs="Arial"/>
          <w:color w:val="000000" w:themeColor="text1"/>
          <w:szCs w:val="24"/>
        </w:rPr>
        <w:t>0</w:t>
      </w:r>
      <w:r w:rsidRPr="009E18F9">
        <w:rPr>
          <w:rFonts w:ascii="Arial" w:hAnsi="Arial" w:cs="Arial"/>
          <w:color w:val="000000" w:themeColor="text1"/>
          <w:szCs w:val="24"/>
        </w:rPr>
        <w:t>.</w:t>
      </w:r>
    </w:p>
    <w:p w14:paraId="269746FB" w14:textId="06D55304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 xml:space="preserve">- </w:t>
      </w:r>
      <w:r w:rsidR="00DD31D5">
        <w:rPr>
          <w:rFonts w:ascii="Arial" w:hAnsi="Arial" w:cs="Arial"/>
          <w:color w:val="000000" w:themeColor="text1"/>
          <w:szCs w:val="24"/>
        </w:rPr>
        <w:t>В</w:t>
      </w:r>
      <w:bookmarkStart w:id="0" w:name="_GoBack"/>
      <w:bookmarkEnd w:id="0"/>
      <w:r w:rsidRPr="009E18F9">
        <w:rPr>
          <w:rFonts w:ascii="Arial" w:hAnsi="Arial" w:cs="Arial"/>
          <w:color w:val="000000" w:themeColor="text1"/>
          <w:szCs w:val="24"/>
        </w:rPr>
        <w:t>озбуждено дел об адми</w:t>
      </w:r>
      <w:r w:rsidR="003E138A" w:rsidRPr="009E18F9">
        <w:rPr>
          <w:rFonts w:ascii="Arial" w:hAnsi="Arial" w:cs="Arial"/>
          <w:color w:val="000000" w:themeColor="text1"/>
          <w:szCs w:val="24"/>
        </w:rPr>
        <w:t>нистративных правонарушениях – 0</w:t>
      </w:r>
      <w:r w:rsidRPr="009E18F9">
        <w:rPr>
          <w:rFonts w:ascii="Arial" w:hAnsi="Arial" w:cs="Arial"/>
          <w:color w:val="000000" w:themeColor="text1"/>
          <w:szCs w:val="24"/>
        </w:rPr>
        <w:t xml:space="preserve">. </w:t>
      </w:r>
    </w:p>
    <w:p w14:paraId="148ADAFC" w14:textId="0B7C35A3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 xml:space="preserve">Общий объем устраненных нарушений, выявленных по результатам контрольных и экспертно-аналитических мероприятий в отчетном периоде, в том числе: </w:t>
      </w:r>
      <w:r w:rsidR="00D53503" w:rsidRPr="009E18F9">
        <w:rPr>
          <w:rFonts w:ascii="Arial" w:hAnsi="Arial" w:cs="Arial"/>
          <w:color w:val="000000" w:themeColor="text1"/>
          <w:szCs w:val="24"/>
        </w:rPr>
        <w:t>0,08</w:t>
      </w:r>
      <w:r w:rsidRPr="009E18F9">
        <w:rPr>
          <w:rFonts w:ascii="Arial" w:hAnsi="Arial" w:cs="Arial"/>
          <w:color w:val="000000" w:themeColor="text1"/>
          <w:szCs w:val="24"/>
        </w:rPr>
        <w:t xml:space="preserve"> тыс. руб., из них: </w:t>
      </w:r>
    </w:p>
    <w:p w14:paraId="2DFFBA2F" w14:textId="71AC0566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>1.</w:t>
      </w:r>
      <w:r w:rsidRPr="009E18F9">
        <w:rPr>
          <w:rFonts w:ascii="Arial" w:hAnsi="Arial" w:cs="Arial"/>
          <w:color w:val="000000" w:themeColor="text1"/>
          <w:szCs w:val="24"/>
        </w:rPr>
        <w:tab/>
        <w:t xml:space="preserve">Объем устраненных нарушений, путем возмещения денежными средствами в бюджеты всех уровней – </w:t>
      </w:r>
      <w:r w:rsidR="00D53503" w:rsidRPr="009E18F9">
        <w:rPr>
          <w:rFonts w:ascii="Arial" w:hAnsi="Arial" w:cs="Arial"/>
          <w:color w:val="000000" w:themeColor="text1"/>
          <w:szCs w:val="24"/>
        </w:rPr>
        <w:t>0,08</w:t>
      </w:r>
      <w:r w:rsidRPr="009E18F9">
        <w:rPr>
          <w:rFonts w:ascii="Arial" w:hAnsi="Arial" w:cs="Arial"/>
          <w:color w:val="000000" w:themeColor="text1"/>
          <w:szCs w:val="24"/>
        </w:rPr>
        <w:t xml:space="preserve"> тыс. руб. из них:</w:t>
      </w:r>
    </w:p>
    <w:p w14:paraId="46965F3C" w14:textId="5BFDDAA9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>2.</w:t>
      </w:r>
      <w:r w:rsidRPr="009E18F9">
        <w:rPr>
          <w:rFonts w:ascii="Arial" w:hAnsi="Arial" w:cs="Arial"/>
          <w:color w:val="000000" w:themeColor="text1"/>
          <w:szCs w:val="24"/>
        </w:rPr>
        <w:tab/>
        <w:t xml:space="preserve">в том числе в бюджет Московской области – </w:t>
      </w:r>
      <w:r w:rsidR="00D53503" w:rsidRPr="009E18F9">
        <w:rPr>
          <w:rFonts w:ascii="Arial" w:hAnsi="Arial" w:cs="Arial"/>
          <w:color w:val="000000" w:themeColor="text1"/>
          <w:szCs w:val="24"/>
        </w:rPr>
        <w:t>0</w:t>
      </w:r>
      <w:r w:rsidRPr="009E18F9">
        <w:rPr>
          <w:rFonts w:ascii="Arial" w:hAnsi="Arial" w:cs="Arial"/>
          <w:color w:val="000000" w:themeColor="text1"/>
          <w:szCs w:val="24"/>
        </w:rPr>
        <w:t xml:space="preserve"> тыс. руб.</w:t>
      </w:r>
    </w:p>
    <w:p w14:paraId="11D0698D" w14:textId="556B6B51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>3.</w:t>
      </w:r>
      <w:r w:rsidRPr="009E18F9">
        <w:rPr>
          <w:rFonts w:ascii="Arial" w:hAnsi="Arial" w:cs="Arial"/>
          <w:color w:val="000000" w:themeColor="text1"/>
          <w:szCs w:val="24"/>
        </w:rPr>
        <w:tab/>
        <w:t xml:space="preserve"> в том числе в бюджет муниципального образования – </w:t>
      </w:r>
      <w:r w:rsidR="00D53503" w:rsidRPr="009E18F9">
        <w:rPr>
          <w:rFonts w:ascii="Arial" w:hAnsi="Arial" w:cs="Arial"/>
          <w:color w:val="000000" w:themeColor="text1"/>
          <w:szCs w:val="24"/>
        </w:rPr>
        <w:t>0,08</w:t>
      </w:r>
      <w:r w:rsidRPr="009E18F9">
        <w:rPr>
          <w:rFonts w:ascii="Arial" w:hAnsi="Arial" w:cs="Arial"/>
          <w:color w:val="000000" w:themeColor="text1"/>
          <w:szCs w:val="24"/>
        </w:rPr>
        <w:t xml:space="preserve"> тыс. руб.</w:t>
      </w:r>
    </w:p>
    <w:p w14:paraId="036DF728" w14:textId="22996466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>4.</w:t>
      </w:r>
      <w:r w:rsidRPr="009E18F9">
        <w:rPr>
          <w:rFonts w:ascii="Arial" w:hAnsi="Arial" w:cs="Arial"/>
          <w:color w:val="000000" w:themeColor="text1"/>
          <w:szCs w:val="24"/>
        </w:rPr>
        <w:tab/>
        <w:t xml:space="preserve">Объем устраненных нарушений, путем предотвращения их реализации </w:t>
      </w:r>
      <w:r w:rsidR="00D53503" w:rsidRPr="009E18F9">
        <w:rPr>
          <w:rFonts w:ascii="Arial" w:hAnsi="Arial" w:cs="Arial"/>
          <w:color w:val="000000" w:themeColor="text1"/>
          <w:szCs w:val="24"/>
        </w:rPr>
        <w:t>–</w:t>
      </w:r>
      <w:r w:rsidRPr="009E18F9">
        <w:rPr>
          <w:rFonts w:ascii="Arial" w:hAnsi="Arial" w:cs="Arial"/>
          <w:color w:val="000000" w:themeColor="text1"/>
          <w:szCs w:val="24"/>
        </w:rPr>
        <w:t xml:space="preserve"> </w:t>
      </w:r>
      <w:r w:rsidR="00D53503" w:rsidRPr="009E18F9">
        <w:rPr>
          <w:rFonts w:ascii="Arial" w:hAnsi="Arial" w:cs="Arial"/>
          <w:color w:val="000000" w:themeColor="text1"/>
          <w:szCs w:val="24"/>
        </w:rPr>
        <w:t>0,00</w:t>
      </w:r>
      <w:r w:rsidRPr="009E18F9">
        <w:rPr>
          <w:rFonts w:ascii="Arial" w:hAnsi="Arial" w:cs="Arial"/>
          <w:color w:val="000000" w:themeColor="text1"/>
          <w:szCs w:val="24"/>
        </w:rPr>
        <w:t xml:space="preserve"> тыс. руб.</w:t>
      </w:r>
    </w:p>
    <w:p w14:paraId="5EB9B122" w14:textId="39BA1593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 xml:space="preserve">- устранено нарушений по результатам контрольных мероприятий, завершенных в предыдущие годы – </w:t>
      </w:r>
      <w:r w:rsidR="00D53503" w:rsidRPr="009E18F9">
        <w:rPr>
          <w:rFonts w:ascii="Arial" w:hAnsi="Arial" w:cs="Arial"/>
          <w:color w:val="000000" w:themeColor="text1"/>
          <w:szCs w:val="24"/>
        </w:rPr>
        <w:t>0,08</w:t>
      </w:r>
      <w:r w:rsidRPr="009E18F9">
        <w:rPr>
          <w:rFonts w:ascii="Arial" w:hAnsi="Arial" w:cs="Arial"/>
          <w:color w:val="000000" w:themeColor="text1"/>
          <w:szCs w:val="24"/>
        </w:rPr>
        <w:t xml:space="preserve"> тыс. </w:t>
      </w:r>
    </w:p>
    <w:p w14:paraId="14CD4D35" w14:textId="7F533A3D" w:rsidR="00C70E10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 xml:space="preserve">- возмещено в бюджет городского округа Долгопрудный по результатам контрольных мероприятий, завершенных в предыдущие годы </w:t>
      </w:r>
      <w:r w:rsidR="00D53503" w:rsidRPr="009E18F9">
        <w:rPr>
          <w:rFonts w:ascii="Arial" w:hAnsi="Arial" w:cs="Arial"/>
          <w:color w:val="000000" w:themeColor="text1"/>
          <w:szCs w:val="24"/>
        </w:rPr>
        <w:t>0,08</w:t>
      </w:r>
      <w:r w:rsidRPr="009E18F9">
        <w:rPr>
          <w:rFonts w:ascii="Arial" w:hAnsi="Arial" w:cs="Arial"/>
          <w:color w:val="000000" w:themeColor="text1"/>
          <w:szCs w:val="24"/>
        </w:rPr>
        <w:t xml:space="preserve"> тыс. рублей.</w:t>
      </w:r>
    </w:p>
    <w:p w14:paraId="1F89A95B" w14:textId="5211078A" w:rsidR="00A250FB" w:rsidRPr="009E18F9" w:rsidRDefault="00C70E10" w:rsidP="00C70E10">
      <w:pPr>
        <w:pStyle w:val="1"/>
        <w:spacing w:line="360" w:lineRule="auto"/>
        <w:ind w:firstLine="680"/>
        <w:rPr>
          <w:rFonts w:ascii="Arial" w:hAnsi="Arial" w:cs="Arial"/>
          <w:color w:val="000000" w:themeColor="text1"/>
          <w:szCs w:val="24"/>
        </w:rPr>
      </w:pPr>
      <w:r w:rsidRPr="009E18F9">
        <w:rPr>
          <w:rFonts w:ascii="Arial" w:hAnsi="Arial" w:cs="Arial"/>
          <w:color w:val="000000" w:themeColor="text1"/>
          <w:szCs w:val="24"/>
        </w:rPr>
        <w:t>По результатам рассмотрения представлений и предложений КСП</w:t>
      </w:r>
      <w:r w:rsidR="001A1C53" w:rsidRPr="009E18F9">
        <w:rPr>
          <w:rFonts w:ascii="Arial" w:hAnsi="Arial" w:cs="Arial"/>
          <w:color w:val="000000" w:themeColor="text1"/>
          <w:szCs w:val="24"/>
        </w:rPr>
        <w:t xml:space="preserve"> в предыдущие годы</w:t>
      </w:r>
      <w:r w:rsidRPr="009E18F9">
        <w:rPr>
          <w:rFonts w:ascii="Arial" w:hAnsi="Arial" w:cs="Arial"/>
          <w:color w:val="000000" w:themeColor="text1"/>
          <w:szCs w:val="24"/>
        </w:rPr>
        <w:t xml:space="preserve">, предложено внести изменения в </w:t>
      </w:r>
      <w:r w:rsidR="001A1C53" w:rsidRPr="009E18F9">
        <w:rPr>
          <w:rFonts w:ascii="Arial" w:hAnsi="Arial" w:cs="Arial"/>
          <w:color w:val="000000" w:themeColor="text1"/>
          <w:szCs w:val="24"/>
        </w:rPr>
        <w:t>1</w:t>
      </w:r>
      <w:r w:rsidRPr="009E18F9">
        <w:rPr>
          <w:rFonts w:ascii="Arial" w:hAnsi="Arial" w:cs="Arial"/>
          <w:color w:val="000000" w:themeColor="text1"/>
          <w:szCs w:val="24"/>
        </w:rPr>
        <w:t xml:space="preserve"> муниципальны</w:t>
      </w:r>
      <w:r w:rsidR="001A1C53" w:rsidRPr="009E18F9">
        <w:rPr>
          <w:rFonts w:ascii="Arial" w:hAnsi="Arial" w:cs="Arial"/>
          <w:color w:val="000000" w:themeColor="text1"/>
          <w:szCs w:val="24"/>
        </w:rPr>
        <w:t>й</w:t>
      </w:r>
      <w:r w:rsidRPr="009E18F9">
        <w:rPr>
          <w:rFonts w:ascii="Arial" w:hAnsi="Arial" w:cs="Arial"/>
          <w:color w:val="000000" w:themeColor="text1"/>
          <w:szCs w:val="24"/>
        </w:rPr>
        <w:t xml:space="preserve"> правов</w:t>
      </w:r>
      <w:r w:rsidR="001A1C53" w:rsidRPr="009E18F9">
        <w:rPr>
          <w:rFonts w:ascii="Arial" w:hAnsi="Arial" w:cs="Arial"/>
          <w:color w:val="000000" w:themeColor="text1"/>
          <w:szCs w:val="24"/>
        </w:rPr>
        <w:t>ой</w:t>
      </w:r>
      <w:r w:rsidRPr="009E18F9">
        <w:rPr>
          <w:rFonts w:ascii="Arial" w:hAnsi="Arial" w:cs="Arial"/>
          <w:color w:val="000000" w:themeColor="text1"/>
          <w:szCs w:val="24"/>
        </w:rPr>
        <w:t xml:space="preserve"> акт, внесены изменения в </w:t>
      </w:r>
      <w:r w:rsidR="001A1C53" w:rsidRPr="009E18F9">
        <w:rPr>
          <w:rFonts w:ascii="Arial" w:hAnsi="Arial" w:cs="Arial"/>
          <w:color w:val="000000" w:themeColor="text1"/>
          <w:szCs w:val="24"/>
        </w:rPr>
        <w:t>0</w:t>
      </w:r>
      <w:r w:rsidRPr="009E18F9">
        <w:rPr>
          <w:rFonts w:ascii="Arial" w:hAnsi="Arial" w:cs="Arial"/>
          <w:color w:val="000000" w:themeColor="text1"/>
          <w:szCs w:val="24"/>
        </w:rPr>
        <w:t xml:space="preserve"> муниципальных правовых актов, 1 изменение муниципального правового акта остается на рассмотрении.</w:t>
      </w:r>
    </w:p>
    <w:sectPr w:rsidR="00A250FB" w:rsidRPr="009E18F9" w:rsidSect="009E18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B5B47"/>
    <w:rsid w:val="000D5652"/>
    <w:rsid w:val="000E2764"/>
    <w:rsid w:val="001061DE"/>
    <w:rsid w:val="00131AF8"/>
    <w:rsid w:val="00153AF3"/>
    <w:rsid w:val="001A1C53"/>
    <w:rsid w:val="00223753"/>
    <w:rsid w:val="002425E0"/>
    <w:rsid w:val="002761BB"/>
    <w:rsid w:val="002776EB"/>
    <w:rsid w:val="00292A6D"/>
    <w:rsid w:val="002F11A8"/>
    <w:rsid w:val="00344B7D"/>
    <w:rsid w:val="003746B5"/>
    <w:rsid w:val="00392BB2"/>
    <w:rsid w:val="003D7B9A"/>
    <w:rsid w:val="003E138A"/>
    <w:rsid w:val="003E1EBE"/>
    <w:rsid w:val="004775E9"/>
    <w:rsid w:val="004851F8"/>
    <w:rsid w:val="004D0289"/>
    <w:rsid w:val="00514C7C"/>
    <w:rsid w:val="0054370D"/>
    <w:rsid w:val="005520C1"/>
    <w:rsid w:val="005745E1"/>
    <w:rsid w:val="005A0746"/>
    <w:rsid w:val="005A2387"/>
    <w:rsid w:val="005C4614"/>
    <w:rsid w:val="005C65AD"/>
    <w:rsid w:val="005D2037"/>
    <w:rsid w:val="005D762A"/>
    <w:rsid w:val="00667A48"/>
    <w:rsid w:val="00687CE1"/>
    <w:rsid w:val="006A2236"/>
    <w:rsid w:val="006D549D"/>
    <w:rsid w:val="006F34CD"/>
    <w:rsid w:val="00730A30"/>
    <w:rsid w:val="00784EAD"/>
    <w:rsid w:val="007B797D"/>
    <w:rsid w:val="007F5311"/>
    <w:rsid w:val="008265A5"/>
    <w:rsid w:val="008512E7"/>
    <w:rsid w:val="00867BAA"/>
    <w:rsid w:val="00895BDF"/>
    <w:rsid w:val="008B2045"/>
    <w:rsid w:val="008C545B"/>
    <w:rsid w:val="008C595E"/>
    <w:rsid w:val="008C70D3"/>
    <w:rsid w:val="008F21EA"/>
    <w:rsid w:val="008F2B5B"/>
    <w:rsid w:val="009025B4"/>
    <w:rsid w:val="00921B94"/>
    <w:rsid w:val="009366AF"/>
    <w:rsid w:val="009462A7"/>
    <w:rsid w:val="00985114"/>
    <w:rsid w:val="009B0444"/>
    <w:rsid w:val="009B0B12"/>
    <w:rsid w:val="009B29D0"/>
    <w:rsid w:val="009B2CF5"/>
    <w:rsid w:val="009C01B2"/>
    <w:rsid w:val="009E18F9"/>
    <w:rsid w:val="00A250FB"/>
    <w:rsid w:val="00A32FE0"/>
    <w:rsid w:val="00A64549"/>
    <w:rsid w:val="00AA68D5"/>
    <w:rsid w:val="00AB3CBA"/>
    <w:rsid w:val="00AB4751"/>
    <w:rsid w:val="00AD015D"/>
    <w:rsid w:val="00B0208E"/>
    <w:rsid w:val="00B63764"/>
    <w:rsid w:val="00B6577F"/>
    <w:rsid w:val="00B93BB6"/>
    <w:rsid w:val="00B94A14"/>
    <w:rsid w:val="00C07F4D"/>
    <w:rsid w:val="00C10348"/>
    <w:rsid w:val="00C13B8B"/>
    <w:rsid w:val="00C70E10"/>
    <w:rsid w:val="00C7192B"/>
    <w:rsid w:val="00CA39C2"/>
    <w:rsid w:val="00CA5A4A"/>
    <w:rsid w:val="00CB469C"/>
    <w:rsid w:val="00D17F65"/>
    <w:rsid w:val="00D2762E"/>
    <w:rsid w:val="00D36FA2"/>
    <w:rsid w:val="00D53503"/>
    <w:rsid w:val="00D64A66"/>
    <w:rsid w:val="00D93129"/>
    <w:rsid w:val="00DA04DD"/>
    <w:rsid w:val="00DA6889"/>
    <w:rsid w:val="00DD31D5"/>
    <w:rsid w:val="00E4024C"/>
    <w:rsid w:val="00E61F79"/>
    <w:rsid w:val="00EA7070"/>
    <w:rsid w:val="00EB1F61"/>
    <w:rsid w:val="00EC1D4C"/>
    <w:rsid w:val="00ED2ABE"/>
    <w:rsid w:val="00EE4CF8"/>
    <w:rsid w:val="00EF2557"/>
    <w:rsid w:val="00F0317C"/>
    <w:rsid w:val="00F1481D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62</cp:revision>
  <cp:lastPrinted>2023-05-04T09:05:00Z</cp:lastPrinted>
  <dcterms:created xsi:type="dcterms:W3CDTF">2021-03-29T07:19:00Z</dcterms:created>
  <dcterms:modified xsi:type="dcterms:W3CDTF">2025-04-14T13:24:00Z</dcterms:modified>
</cp:coreProperties>
</file>