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70425" w14:textId="52CE884A" w:rsidR="000F3C11" w:rsidRPr="000F6739" w:rsidRDefault="009378F8" w:rsidP="000F6739">
      <w:pPr>
        <w:tabs>
          <w:tab w:val="left" w:pos="8222"/>
          <w:tab w:val="left" w:pos="8364"/>
        </w:tabs>
        <w:jc w:val="center"/>
        <w:rPr>
          <w:rFonts w:ascii="Arial" w:hAnsi="Arial"/>
        </w:rPr>
      </w:pPr>
      <w:r w:rsidRPr="000F6739">
        <w:rPr>
          <w:rFonts w:ascii="Arial" w:hAnsi="Arial"/>
          <w:b/>
          <w:bCs/>
        </w:rPr>
        <w:t>Информация о рассмотрении обращений граждан</w:t>
      </w:r>
      <w:r w:rsidR="00EA1620" w:rsidRPr="000F6739">
        <w:rPr>
          <w:rFonts w:ascii="Arial" w:hAnsi="Arial"/>
          <w:b/>
          <w:bCs/>
        </w:rPr>
        <w:t xml:space="preserve"> в администрации городского округа Долгопрудный</w:t>
      </w:r>
      <w:r w:rsidR="000A53AF" w:rsidRPr="000F6739">
        <w:rPr>
          <w:rFonts w:ascii="Arial" w:hAnsi="Arial"/>
          <w:b/>
          <w:bCs/>
        </w:rPr>
        <w:t xml:space="preserve"> за </w:t>
      </w:r>
      <w:r w:rsidR="000F6739">
        <w:rPr>
          <w:rFonts w:ascii="Arial" w:hAnsi="Arial"/>
          <w:b/>
          <w:bCs/>
        </w:rPr>
        <w:t>2025 год</w:t>
      </w:r>
    </w:p>
    <w:p w14:paraId="1B66D370" w14:textId="77777777" w:rsidR="000F3C11" w:rsidRPr="000F6739" w:rsidRDefault="000F3C11" w:rsidP="000F6739">
      <w:pPr>
        <w:rPr>
          <w:rFonts w:ascii="Arial" w:hAnsi="Arial"/>
        </w:rPr>
      </w:pPr>
    </w:p>
    <w:p w14:paraId="52CA3AEA" w14:textId="77777777" w:rsidR="000F3C11" w:rsidRPr="000F6739" w:rsidRDefault="000F3C11">
      <w:pPr>
        <w:rPr>
          <w:rFonts w:ascii="Arial" w:hAnsi="Arial"/>
        </w:rPr>
      </w:pPr>
    </w:p>
    <w:p w14:paraId="33430AEF" w14:textId="77777777" w:rsidR="000F3C11" w:rsidRPr="000F6739" w:rsidRDefault="000F3C11">
      <w:pPr>
        <w:rPr>
          <w:rFonts w:ascii="Arial" w:hAnsi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08"/>
        <w:gridCol w:w="2126"/>
      </w:tblGrid>
      <w:tr w:rsidR="000A53AF" w:rsidRPr="000F6739" w14:paraId="23A68850" w14:textId="77777777" w:rsidTr="000A53AF">
        <w:trPr>
          <w:tblHeader/>
        </w:trPr>
        <w:tc>
          <w:tcPr>
            <w:tcW w:w="7508" w:type="dxa"/>
            <w:shd w:val="clear" w:color="auto" w:fill="auto"/>
          </w:tcPr>
          <w:p w14:paraId="2E074A31" w14:textId="19D7CC46" w:rsidR="000A53AF" w:rsidRPr="000F6739" w:rsidRDefault="000A53AF">
            <w:pPr>
              <w:pStyle w:val="a8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68B60BB2" w14:textId="6E078627" w:rsidR="000A53AF" w:rsidRPr="000F6739" w:rsidRDefault="000A53AF">
            <w:pPr>
              <w:pStyle w:val="a8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6739">
              <w:rPr>
                <w:rFonts w:ascii="Arial" w:hAnsi="Arial"/>
                <w:b/>
                <w:bCs/>
                <w:color w:val="000000"/>
              </w:rPr>
              <w:t>Количество</w:t>
            </w:r>
          </w:p>
        </w:tc>
      </w:tr>
      <w:tr w:rsidR="000A53AF" w:rsidRPr="000F6739" w14:paraId="02AC5800" w14:textId="77777777" w:rsidTr="000A53AF">
        <w:tc>
          <w:tcPr>
            <w:tcW w:w="7508" w:type="dxa"/>
            <w:shd w:val="clear" w:color="auto" w:fill="auto"/>
          </w:tcPr>
          <w:p w14:paraId="46C8267A" w14:textId="3970AEF6" w:rsidR="000A53AF" w:rsidRPr="000F6739" w:rsidRDefault="000A53AF" w:rsidP="00D462D7">
            <w:pPr>
              <w:pStyle w:val="a8"/>
              <w:rPr>
                <w:rFonts w:ascii="Arial" w:hAnsi="Arial"/>
                <w:color w:val="000000"/>
              </w:rPr>
            </w:pPr>
            <w:r w:rsidRPr="000F6739">
              <w:rPr>
                <w:rFonts w:ascii="Arial" w:hAnsi="Arial"/>
                <w:color w:val="000000"/>
              </w:rPr>
              <w:t>1. Всего поступило обращений</w:t>
            </w:r>
          </w:p>
        </w:tc>
        <w:tc>
          <w:tcPr>
            <w:tcW w:w="2126" w:type="dxa"/>
            <w:shd w:val="clear" w:color="auto" w:fill="auto"/>
          </w:tcPr>
          <w:p w14:paraId="0778DFC1" w14:textId="193C3FFF" w:rsidR="000A53AF" w:rsidRPr="000F6739" w:rsidRDefault="000F6739" w:rsidP="00D462D7">
            <w:pPr>
              <w:pStyle w:val="a8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3211</w:t>
            </w:r>
          </w:p>
        </w:tc>
      </w:tr>
      <w:tr w:rsidR="000A53AF" w:rsidRPr="000F6739" w14:paraId="63027459" w14:textId="77777777" w:rsidTr="000A53AF">
        <w:tc>
          <w:tcPr>
            <w:tcW w:w="7508" w:type="dxa"/>
            <w:shd w:val="clear" w:color="auto" w:fill="auto"/>
          </w:tcPr>
          <w:p w14:paraId="7BC332D4" w14:textId="77777777" w:rsidR="000A53AF" w:rsidRPr="000F6739" w:rsidRDefault="000A53AF" w:rsidP="00D462D7">
            <w:pPr>
              <w:pStyle w:val="a8"/>
              <w:rPr>
                <w:rFonts w:ascii="Arial" w:hAnsi="Arial"/>
                <w:color w:val="000000"/>
              </w:rPr>
            </w:pPr>
            <w:r w:rsidRPr="000F6739">
              <w:rPr>
                <w:rFonts w:ascii="Arial" w:hAnsi="Arial"/>
                <w:color w:val="000000"/>
              </w:rPr>
              <w:t>2. Принято граждан на личном приеме</w:t>
            </w:r>
          </w:p>
        </w:tc>
        <w:tc>
          <w:tcPr>
            <w:tcW w:w="2126" w:type="dxa"/>
            <w:shd w:val="clear" w:color="auto" w:fill="auto"/>
          </w:tcPr>
          <w:p w14:paraId="0A81D898" w14:textId="376FDC06" w:rsidR="000A53AF" w:rsidRPr="000F6739" w:rsidRDefault="000F6739" w:rsidP="00D462D7">
            <w:pPr>
              <w:pStyle w:val="a8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849</w:t>
            </w:r>
          </w:p>
        </w:tc>
      </w:tr>
      <w:tr w:rsidR="000A53AF" w:rsidRPr="000F6739" w14:paraId="0EBA97A5" w14:textId="77777777" w:rsidTr="000A53AF">
        <w:trPr>
          <w:trHeight w:val="346"/>
        </w:trPr>
        <w:tc>
          <w:tcPr>
            <w:tcW w:w="7508" w:type="dxa"/>
            <w:shd w:val="clear" w:color="auto" w:fill="auto"/>
          </w:tcPr>
          <w:p w14:paraId="70366241" w14:textId="3A739F0A" w:rsidR="000A53AF" w:rsidRPr="000F6739" w:rsidRDefault="000A53AF" w:rsidP="000A53AF">
            <w:pPr>
              <w:pStyle w:val="a8"/>
              <w:rPr>
                <w:rFonts w:ascii="Arial" w:hAnsi="Arial"/>
                <w:color w:val="000000"/>
              </w:rPr>
            </w:pPr>
            <w:r w:rsidRPr="000F6739">
              <w:rPr>
                <w:rFonts w:ascii="Arial" w:hAnsi="Arial"/>
                <w:color w:val="000000"/>
              </w:rPr>
              <w:t>2.1. Принято руководителем органа государственной власти (органа местного самоуправления)</w:t>
            </w:r>
          </w:p>
        </w:tc>
        <w:tc>
          <w:tcPr>
            <w:tcW w:w="2126" w:type="dxa"/>
            <w:shd w:val="clear" w:color="auto" w:fill="auto"/>
          </w:tcPr>
          <w:p w14:paraId="71645557" w14:textId="5958A978" w:rsidR="000A53AF" w:rsidRPr="000F6739" w:rsidRDefault="000F6739" w:rsidP="00D462D7">
            <w:pPr>
              <w:pStyle w:val="a8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121</w:t>
            </w:r>
          </w:p>
        </w:tc>
      </w:tr>
      <w:tr w:rsidR="000A53AF" w:rsidRPr="000F6739" w14:paraId="2C21D18A" w14:textId="77777777" w:rsidTr="000A53AF">
        <w:tc>
          <w:tcPr>
            <w:tcW w:w="7508" w:type="dxa"/>
            <w:shd w:val="clear" w:color="auto" w:fill="auto"/>
          </w:tcPr>
          <w:p w14:paraId="27585E73" w14:textId="77777777" w:rsidR="000A53AF" w:rsidRPr="000F6739" w:rsidRDefault="000A53AF" w:rsidP="00D462D7">
            <w:pPr>
              <w:pStyle w:val="a8"/>
              <w:rPr>
                <w:rFonts w:ascii="Arial" w:hAnsi="Arial"/>
                <w:color w:val="000000"/>
              </w:rPr>
            </w:pPr>
            <w:r w:rsidRPr="000F6739">
              <w:rPr>
                <w:rFonts w:ascii="Arial" w:hAnsi="Arial"/>
                <w:color w:val="000000"/>
              </w:rPr>
              <w:t>3. Принято граждан на личном приеме в общественных приемных ИОГВ МО</w:t>
            </w:r>
          </w:p>
        </w:tc>
        <w:tc>
          <w:tcPr>
            <w:tcW w:w="2126" w:type="dxa"/>
            <w:shd w:val="clear" w:color="auto" w:fill="auto"/>
          </w:tcPr>
          <w:p w14:paraId="042C1C86" w14:textId="396A51E3" w:rsidR="000A53AF" w:rsidRPr="000F6739" w:rsidRDefault="000F6739" w:rsidP="00D462D7">
            <w:pPr>
              <w:pStyle w:val="a8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146</w:t>
            </w:r>
          </w:p>
        </w:tc>
      </w:tr>
      <w:tr w:rsidR="000A53AF" w:rsidRPr="000F6739" w14:paraId="3D84CC6F" w14:textId="77777777" w:rsidTr="000A53AF">
        <w:tc>
          <w:tcPr>
            <w:tcW w:w="7508" w:type="dxa"/>
            <w:shd w:val="clear" w:color="auto" w:fill="auto"/>
          </w:tcPr>
          <w:p w14:paraId="28706A8F" w14:textId="67F210B6" w:rsidR="000A53AF" w:rsidRPr="000F6739" w:rsidRDefault="000A53AF" w:rsidP="000A53AF">
            <w:pPr>
              <w:pStyle w:val="a8"/>
              <w:rPr>
                <w:rFonts w:ascii="Arial" w:hAnsi="Arial"/>
                <w:color w:val="000000"/>
              </w:rPr>
            </w:pPr>
            <w:r w:rsidRPr="000F6739">
              <w:rPr>
                <w:rFonts w:ascii="Arial" w:hAnsi="Arial"/>
                <w:color w:val="000000"/>
              </w:rPr>
              <w:t>3.1. Принято руководителем органа государственной власти (органа местного самоуправления)</w:t>
            </w:r>
          </w:p>
        </w:tc>
        <w:tc>
          <w:tcPr>
            <w:tcW w:w="2126" w:type="dxa"/>
            <w:shd w:val="clear" w:color="auto" w:fill="auto"/>
          </w:tcPr>
          <w:p w14:paraId="7BB4B81A" w14:textId="3ED43D84" w:rsidR="000A53AF" w:rsidRPr="000F6739" w:rsidRDefault="000F6739" w:rsidP="00D462D7">
            <w:pPr>
              <w:pStyle w:val="a8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44</w:t>
            </w:r>
          </w:p>
        </w:tc>
      </w:tr>
      <w:tr w:rsidR="000A53AF" w:rsidRPr="000F6739" w14:paraId="4A59B579" w14:textId="77777777" w:rsidTr="000A53AF">
        <w:tc>
          <w:tcPr>
            <w:tcW w:w="7508" w:type="dxa"/>
            <w:shd w:val="clear" w:color="auto" w:fill="auto"/>
          </w:tcPr>
          <w:p w14:paraId="621EC649" w14:textId="77777777" w:rsidR="000A53AF" w:rsidRPr="000F6739" w:rsidRDefault="000A53AF" w:rsidP="00D462D7">
            <w:pPr>
              <w:pStyle w:val="a8"/>
              <w:rPr>
                <w:rFonts w:ascii="Arial" w:hAnsi="Arial"/>
                <w:color w:val="000000"/>
              </w:rPr>
            </w:pPr>
            <w:r w:rsidRPr="000F6739">
              <w:rPr>
                <w:rFonts w:ascii="Arial" w:hAnsi="Arial"/>
                <w:color w:val="000000"/>
              </w:rPr>
              <w:t>5. Всего рассмотрено обращений</w:t>
            </w:r>
          </w:p>
        </w:tc>
        <w:tc>
          <w:tcPr>
            <w:tcW w:w="2126" w:type="dxa"/>
            <w:shd w:val="clear" w:color="auto" w:fill="auto"/>
          </w:tcPr>
          <w:p w14:paraId="51A9B85C" w14:textId="6F48D8CD" w:rsidR="000A53AF" w:rsidRPr="000F6739" w:rsidRDefault="000F6739" w:rsidP="00D462D7">
            <w:pPr>
              <w:pStyle w:val="a8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3211</w:t>
            </w:r>
          </w:p>
        </w:tc>
      </w:tr>
      <w:tr w:rsidR="000A53AF" w:rsidRPr="000F6739" w14:paraId="6FFE0314" w14:textId="77777777" w:rsidTr="000A53AF">
        <w:tc>
          <w:tcPr>
            <w:tcW w:w="7508" w:type="dxa"/>
            <w:shd w:val="clear" w:color="auto" w:fill="auto"/>
          </w:tcPr>
          <w:p w14:paraId="6E93B5AD" w14:textId="5B9F5079" w:rsidR="000A53AF" w:rsidRPr="000F6739" w:rsidRDefault="000A53AF" w:rsidP="000A53AF">
            <w:pPr>
              <w:pStyle w:val="a8"/>
              <w:rPr>
                <w:rFonts w:ascii="Arial" w:hAnsi="Arial"/>
                <w:color w:val="000000"/>
              </w:rPr>
            </w:pPr>
            <w:r w:rsidRPr="000F6739">
              <w:rPr>
                <w:rFonts w:ascii="Arial" w:hAnsi="Arial"/>
                <w:color w:val="000000"/>
              </w:rPr>
              <w:t>5.1. Рассмотрено в срок</w:t>
            </w:r>
          </w:p>
        </w:tc>
        <w:tc>
          <w:tcPr>
            <w:tcW w:w="2126" w:type="dxa"/>
            <w:shd w:val="clear" w:color="auto" w:fill="auto"/>
          </w:tcPr>
          <w:p w14:paraId="33AD9C11" w14:textId="58B2273C" w:rsidR="000A53AF" w:rsidRPr="000F6739" w:rsidRDefault="000F6739" w:rsidP="00D462D7">
            <w:pPr>
              <w:pStyle w:val="a8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3211</w:t>
            </w:r>
          </w:p>
        </w:tc>
      </w:tr>
      <w:tr w:rsidR="000A53AF" w:rsidRPr="000F6739" w14:paraId="70E3E56E" w14:textId="77777777" w:rsidTr="000A53AF">
        <w:tc>
          <w:tcPr>
            <w:tcW w:w="7508" w:type="dxa"/>
            <w:shd w:val="clear" w:color="auto" w:fill="auto"/>
          </w:tcPr>
          <w:p w14:paraId="7EC909F4" w14:textId="2C4B9718" w:rsidR="000A53AF" w:rsidRPr="000F6739" w:rsidRDefault="000A53AF" w:rsidP="000A53AF">
            <w:pPr>
              <w:pStyle w:val="a8"/>
              <w:rPr>
                <w:rFonts w:ascii="Arial" w:hAnsi="Arial"/>
                <w:color w:val="000000"/>
              </w:rPr>
            </w:pPr>
            <w:r w:rsidRPr="000F6739">
              <w:rPr>
                <w:rFonts w:ascii="Arial" w:hAnsi="Arial"/>
                <w:color w:val="000000"/>
              </w:rPr>
              <w:t>5.2. Рассмотрено с нарушением срока</w:t>
            </w:r>
          </w:p>
        </w:tc>
        <w:tc>
          <w:tcPr>
            <w:tcW w:w="2126" w:type="dxa"/>
            <w:shd w:val="clear" w:color="auto" w:fill="auto"/>
          </w:tcPr>
          <w:p w14:paraId="018FC0DE" w14:textId="4597FEE4" w:rsidR="000A53AF" w:rsidRPr="000F6739" w:rsidRDefault="000F6739" w:rsidP="00D462D7">
            <w:pPr>
              <w:pStyle w:val="a8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0A53AF" w:rsidRPr="000F6739" w14:paraId="56CCD46F" w14:textId="77777777" w:rsidTr="000A53AF">
        <w:tc>
          <w:tcPr>
            <w:tcW w:w="7508" w:type="dxa"/>
            <w:shd w:val="clear" w:color="auto" w:fill="auto"/>
          </w:tcPr>
          <w:p w14:paraId="71E5B21B" w14:textId="40F4BF7D" w:rsidR="000A53AF" w:rsidRPr="000F6739" w:rsidRDefault="000A53AF" w:rsidP="000A53AF">
            <w:pPr>
              <w:pStyle w:val="a8"/>
              <w:rPr>
                <w:rFonts w:ascii="Arial" w:hAnsi="Arial"/>
                <w:color w:val="000000"/>
              </w:rPr>
            </w:pPr>
            <w:r w:rsidRPr="000F6739">
              <w:rPr>
                <w:rFonts w:ascii="Arial" w:hAnsi="Arial"/>
                <w:color w:val="000000"/>
              </w:rPr>
              <w:t>5.3. Поддержано</w:t>
            </w:r>
          </w:p>
        </w:tc>
        <w:tc>
          <w:tcPr>
            <w:tcW w:w="2126" w:type="dxa"/>
            <w:shd w:val="clear" w:color="auto" w:fill="auto"/>
          </w:tcPr>
          <w:p w14:paraId="13EEAD79" w14:textId="731A3F5A" w:rsidR="000A53AF" w:rsidRPr="000F6739" w:rsidRDefault="000F6739" w:rsidP="00D462D7">
            <w:pPr>
              <w:pStyle w:val="a8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913</w:t>
            </w:r>
          </w:p>
        </w:tc>
      </w:tr>
      <w:tr w:rsidR="000A53AF" w:rsidRPr="000F6739" w14:paraId="7D1AF3A6" w14:textId="77777777" w:rsidTr="000A53AF">
        <w:tc>
          <w:tcPr>
            <w:tcW w:w="7508" w:type="dxa"/>
            <w:shd w:val="clear" w:color="auto" w:fill="auto"/>
          </w:tcPr>
          <w:p w14:paraId="0AFE845D" w14:textId="3B962CAB" w:rsidR="000A53AF" w:rsidRPr="000F6739" w:rsidRDefault="000A53AF" w:rsidP="000A53AF">
            <w:pPr>
              <w:pStyle w:val="a8"/>
              <w:rPr>
                <w:rFonts w:ascii="Arial" w:hAnsi="Arial"/>
                <w:color w:val="000000"/>
              </w:rPr>
            </w:pPr>
            <w:r w:rsidRPr="000F6739">
              <w:rPr>
                <w:rFonts w:ascii="Arial" w:hAnsi="Arial"/>
                <w:color w:val="000000"/>
              </w:rPr>
              <w:t>5.4. Разъяснено</w:t>
            </w:r>
          </w:p>
        </w:tc>
        <w:tc>
          <w:tcPr>
            <w:tcW w:w="2126" w:type="dxa"/>
            <w:shd w:val="clear" w:color="auto" w:fill="auto"/>
          </w:tcPr>
          <w:p w14:paraId="612895B0" w14:textId="50FD4752" w:rsidR="000A53AF" w:rsidRPr="000F6739" w:rsidRDefault="000F6739" w:rsidP="00D462D7">
            <w:pPr>
              <w:pStyle w:val="a8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2298</w:t>
            </w:r>
          </w:p>
        </w:tc>
      </w:tr>
      <w:tr w:rsidR="000A53AF" w:rsidRPr="000F6739" w14:paraId="02773FB7" w14:textId="77777777" w:rsidTr="000A53AF">
        <w:tc>
          <w:tcPr>
            <w:tcW w:w="7508" w:type="dxa"/>
            <w:shd w:val="clear" w:color="auto" w:fill="auto"/>
          </w:tcPr>
          <w:p w14:paraId="0E0216A7" w14:textId="473ABFB6" w:rsidR="000A53AF" w:rsidRPr="000F6739" w:rsidRDefault="000A53AF" w:rsidP="000A53AF">
            <w:pPr>
              <w:pStyle w:val="a8"/>
              <w:rPr>
                <w:rFonts w:ascii="Arial" w:hAnsi="Arial"/>
                <w:color w:val="000000"/>
              </w:rPr>
            </w:pPr>
            <w:r w:rsidRPr="000F6739">
              <w:rPr>
                <w:rFonts w:ascii="Arial" w:hAnsi="Arial"/>
                <w:color w:val="000000"/>
              </w:rPr>
              <w:t>5.5. Проверено с выездом на место</w:t>
            </w:r>
          </w:p>
        </w:tc>
        <w:tc>
          <w:tcPr>
            <w:tcW w:w="2126" w:type="dxa"/>
            <w:shd w:val="clear" w:color="auto" w:fill="auto"/>
          </w:tcPr>
          <w:p w14:paraId="012BB527" w14:textId="1FA5F6B9" w:rsidR="000A53AF" w:rsidRPr="000F6739" w:rsidRDefault="000F6739" w:rsidP="00D462D7">
            <w:pPr>
              <w:pStyle w:val="a8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1631</w:t>
            </w:r>
          </w:p>
        </w:tc>
      </w:tr>
    </w:tbl>
    <w:p w14:paraId="33D3EF53" w14:textId="77777777" w:rsidR="000F3C11" w:rsidRPr="000F6739" w:rsidRDefault="000F3C11">
      <w:pPr>
        <w:rPr>
          <w:rFonts w:ascii="Arial" w:hAnsi="Arial"/>
        </w:rPr>
      </w:pPr>
    </w:p>
    <w:p w14:paraId="6491248F" w14:textId="77777777" w:rsidR="000F3C11" w:rsidRPr="000F6739" w:rsidRDefault="000F3C11">
      <w:pPr>
        <w:rPr>
          <w:rFonts w:ascii="Arial" w:hAnsi="Arial"/>
        </w:rPr>
      </w:pPr>
    </w:p>
    <w:sectPr w:rsidR="000F3C11" w:rsidRPr="000F6739" w:rsidSect="000A53AF">
      <w:pgSz w:w="11906" w:h="16838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22B77" w14:textId="77777777" w:rsidR="002E2825" w:rsidRDefault="002E2825" w:rsidP="00BC0599">
      <w:r>
        <w:separator/>
      </w:r>
    </w:p>
  </w:endnote>
  <w:endnote w:type="continuationSeparator" w:id="0">
    <w:p w14:paraId="6A188C8E" w14:textId="77777777" w:rsidR="002E2825" w:rsidRDefault="002E2825" w:rsidP="00BC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C1D4" w14:textId="77777777" w:rsidR="002E2825" w:rsidRDefault="002E2825" w:rsidP="00BC0599">
      <w:r>
        <w:separator/>
      </w:r>
    </w:p>
  </w:footnote>
  <w:footnote w:type="continuationSeparator" w:id="0">
    <w:p w14:paraId="0A25E000" w14:textId="77777777" w:rsidR="002E2825" w:rsidRDefault="002E2825" w:rsidP="00BC0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0C"/>
    <w:rsid w:val="000119C3"/>
    <w:rsid w:val="0001620C"/>
    <w:rsid w:val="000166EC"/>
    <w:rsid w:val="000A53AF"/>
    <w:rsid w:val="000D16E0"/>
    <w:rsid w:val="000F29FE"/>
    <w:rsid w:val="000F3C11"/>
    <w:rsid w:val="000F6739"/>
    <w:rsid w:val="00126649"/>
    <w:rsid w:val="001E2769"/>
    <w:rsid w:val="00234AC9"/>
    <w:rsid w:val="00252258"/>
    <w:rsid w:val="002E2825"/>
    <w:rsid w:val="0031311F"/>
    <w:rsid w:val="00361280"/>
    <w:rsid w:val="003840ED"/>
    <w:rsid w:val="004223D8"/>
    <w:rsid w:val="004C5836"/>
    <w:rsid w:val="00510C88"/>
    <w:rsid w:val="005568B1"/>
    <w:rsid w:val="005572E2"/>
    <w:rsid w:val="00571D5F"/>
    <w:rsid w:val="005C0E58"/>
    <w:rsid w:val="005D66D9"/>
    <w:rsid w:val="00600F8E"/>
    <w:rsid w:val="006B5649"/>
    <w:rsid w:val="0076302E"/>
    <w:rsid w:val="007E6B63"/>
    <w:rsid w:val="0087410A"/>
    <w:rsid w:val="008D083B"/>
    <w:rsid w:val="009334B1"/>
    <w:rsid w:val="009378F8"/>
    <w:rsid w:val="009F7F89"/>
    <w:rsid w:val="00A54332"/>
    <w:rsid w:val="00A96E0B"/>
    <w:rsid w:val="00AC14E5"/>
    <w:rsid w:val="00AD3DD6"/>
    <w:rsid w:val="00AD4096"/>
    <w:rsid w:val="00B1613B"/>
    <w:rsid w:val="00B81D7F"/>
    <w:rsid w:val="00BA1FCA"/>
    <w:rsid w:val="00BC0599"/>
    <w:rsid w:val="00C80F93"/>
    <w:rsid w:val="00CA474F"/>
    <w:rsid w:val="00CB6EFB"/>
    <w:rsid w:val="00CC3E8B"/>
    <w:rsid w:val="00D462D7"/>
    <w:rsid w:val="00DF3363"/>
    <w:rsid w:val="00E124B3"/>
    <w:rsid w:val="00E33696"/>
    <w:rsid w:val="00E37524"/>
    <w:rsid w:val="00E77192"/>
    <w:rsid w:val="00EA1620"/>
    <w:rsid w:val="00EE28A8"/>
    <w:rsid w:val="00F25FB2"/>
    <w:rsid w:val="00FB4D19"/>
    <w:rsid w:val="00FC769E"/>
    <w:rsid w:val="00F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50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C1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0F3C1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0F3C11"/>
    <w:pPr>
      <w:spacing w:after="140" w:line="276" w:lineRule="auto"/>
    </w:pPr>
  </w:style>
  <w:style w:type="paragraph" w:styleId="a5">
    <w:name w:val="List"/>
    <w:basedOn w:val="a4"/>
    <w:rsid w:val="000F3C11"/>
  </w:style>
  <w:style w:type="paragraph" w:styleId="a6">
    <w:name w:val="caption"/>
    <w:basedOn w:val="a"/>
    <w:qFormat/>
    <w:rsid w:val="000F3C11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0F3C11"/>
    <w:pPr>
      <w:suppressLineNumbers/>
    </w:pPr>
  </w:style>
  <w:style w:type="paragraph" w:customStyle="1" w:styleId="a8">
    <w:name w:val="Содержимое таблицы"/>
    <w:basedOn w:val="a"/>
    <w:qFormat/>
    <w:rsid w:val="000F3C11"/>
    <w:pPr>
      <w:suppressLineNumbers/>
    </w:pPr>
  </w:style>
  <w:style w:type="paragraph" w:customStyle="1" w:styleId="a9">
    <w:name w:val="Заголовок таблицы"/>
    <w:basedOn w:val="a8"/>
    <w:qFormat/>
    <w:rsid w:val="000F3C11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BC0599"/>
    <w:rPr>
      <w:rFonts w:cs="Mangal"/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BC0599"/>
    <w:rPr>
      <w:rFonts w:cs="Mangal"/>
      <w:sz w:val="24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D462D7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62D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2026-01-28T12:46:00Z</dcterms:created>
  <dcterms:modified xsi:type="dcterms:W3CDTF">2026-01-28T12:46:00Z</dcterms:modified>
  <dc:language/>
</cp:coreProperties>
</file>