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06E7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5B718B62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4"/>
          <w:szCs w:val="24"/>
        </w:rPr>
      </w:pPr>
    </w:p>
    <w:p w14:paraId="5E5C52AE" w14:textId="6DE47873" w:rsidR="00A94175" w:rsidRPr="00810DC1" w:rsidRDefault="00A94175" w:rsidP="00810DC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  <w:r w:rsidR="00BB4593">
        <w:rPr>
          <w:rFonts w:ascii="Arial" w:eastAsia="Calibri" w:hAnsi="Arial" w:cs="Arial"/>
          <w:sz w:val="24"/>
          <w:szCs w:val="24"/>
        </w:rPr>
        <w:t>Председатель</w:t>
      </w:r>
      <w:r w:rsidR="00810DC1">
        <w:rPr>
          <w:rFonts w:ascii="Arial" w:eastAsia="Calibri" w:hAnsi="Arial" w:cs="Arial"/>
          <w:sz w:val="24"/>
          <w:szCs w:val="24"/>
        </w:rPr>
        <w:t xml:space="preserve"> </w:t>
      </w:r>
      <w:r w:rsidR="00702F36" w:rsidRPr="004F5AC1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</w:p>
    <w:p w14:paraId="16DCC105" w14:textId="77777777" w:rsidR="00702F36" w:rsidRPr="004F5AC1" w:rsidRDefault="00702F36" w:rsidP="00702F36">
      <w:pPr>
        <w:autoSpaceDE w:val="0"/>
        <w:autoSpaceDN w:val="0"/>
        <w:adjustRightInd w:val="0"/>
        <w:spacing w:after="0" w:line="240" w:lineRule="auto"/>
        <w:ind w:left="5103" w:hanging="147"/>
        <w:rPr>
          <w:rFonts w:ascii="Arial" w:eastAsia="Calibri" w:hAnsi="Arial" w:cs="Arial"/>
          <w:sz w:val="24"/>
          <w:szCs w:val="24"/>
        </w:rPr>
      </w:pPr>
    </w:p>
    <w:p w14:paraId="2DE58E32" w14:textId="7931F37D" w:rsidR="00A94175" w:rsidRDefault="00A94175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945ACA" w:rsidRPr="004F5AC1">
        <w:rPr>
          <w:rFonts w:ascii="Arial" w:eastAsia="Calibri" w:hAnsi="Arial" w:cs="Arial"/>
          <w:sz w:val="24"/>
          <w:szCs w:val="24"/>
        </w:rPr>
        <w:t xml:space="preserve">              ___________________ </w:t>
      </w:r>
      <w:r w:rsidR="00ED3744">
        <w:rPr>
          <w:rFonts w:ascii="Arial" w:eastAsia="Calibri" w:hAnsi="Arial" w:cs="Arial"/>
          <w:sz w:val="24"/>
          <w:szCs w:val="24"/>
        </w:rPr>
        <w:t xml:space="preserve">А.А. </w:t>
      </w:r>
      <w:r w:rsidR="00ED3744" w:rsidRPr="00ED3744">
        <w:rPr>
          <w:rFonts w:ascii="Arial" w:eastAsia="Calibri" w:hAnsi="Arial" w:cs="Arial"/>
          <w:sz w:val="24"/>
          <w:szCs w:val="24"/>
        </w:rPr>
        <w:t>Пархоменко</w:t>
      </w:r>
    </w:p>
    <w:p w14:paraId="226696DC" w14:textId="77777777" w:rsidR="00844931" w:rsidRPr="004F5AC1" w:rsidRDefault="00844931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A8CE28A" w14:textId="7D403016" w:rsidR="00A94175" w:rsidRDefault="00A94175" w:rsidP="00A941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«</w:t>
      </w:r>
      <w:r w:rsidR="00211454">
        <w:rPr>
          <w:rFonts w:ascii="Arial" w:eastAsia="Calibri" w:hAnsi="Arial" w:cs="Arial"/>
          <w:sz w:val="24"/>
          <w:szCs w:val="24"/>
        </w:rPr>
        <w:t>13</w:t>
      </w:r>
      <w:r w:rsidRPr="004F5AC1">
        <w:rPr>
          <w:rFonts w:ascii="Arial" w:eastAsia="Calibri" w:hAnsi="Arial" w:cs="Arial"/>
          <w:sz w:val="24"/>
          <w:szCs w:val="24"/>
        </w:rPr>
        <w:t>»</w:t>
      </w:r>
      <w:r w:rsidR="00844931">
        <w:rPr>
          <w:rFonts w:ascii="Arial" w:eastAsia="Calibri" w:hAnsi="Arial" w:cs="Arial"/>
          <w:sz w:val="24"/>
          <w:szCs w:val="24"/>
        </w:rPr>
        <w:t xml:space="preserve"> </w:t>
      </w:r>
      <w:r w:rsidR="00211454">
        <w:rPr>
          <w:rFonts w:ascii="Arial" w:eastAsia="Calibri" w:hAnsi="Arial" w:cs="Arial"/>
          <w:sz w:val="24"/>
          <w:szCs w:val="24"/>
        </w:rPr>
        <w:t>февраля</w:t>
      </w:r>
      <w:r w:rsidR="00844931" w:rsidRPr="004F5AC1">
        <w:rPr>
          <w:rFonts w:ascii="Arial" w:eastAsia="Calibri" w:hAnsi="Arial" w:cs="Arial"/>
          <w:sz w:val="24"/>
          <w:szCs w:val="24"/>
        </w:rPr>
        <w:t xml:space="preserve"> </w:t>
      </w:r>
      <w:r w:rsidRPr="004F5AC1">
        <w:rPr>
          <w:rFonts w:ascii="Arial" w:eastAsia="Calibri" w:hAnsi="Arial" w:cs="Arial"/>
          <w:sz w:val="24"/>
          <w:szCs w:val="24"/>
        </w:rPr>
        <w:t>202</w:t>
      </w:r>
      <w:r w:rsidR="00211454">
        <w:rPr>
          <w:rFonts w:ascii="Arial" w:eastAsia="Calibri" w:hAnsi="Arial" w:cs="Arial"/>
          <w:sz w:val="24"/>
          <w:szCs w:val="24"/>
        </w:rPr>
        <w:t xml:space="preserve">6 </w:t>
      </w:r>
      <w:r w:rsidRPr="004F5AC1">
        <w:rPr>
          <w:rFonts w:ascii="Arial" w:eastAsia="Calibri" w:hAnsi="Arial" w:cs="Arial"/>
          <w:sz w:val="24"/>
          <w:szCs w:val="24"/>
        </w:rPr>
        <w:t>г.</w:t>
      </w:r>
    </w:p>
    <w:p w14:paraId="69DBA1D2" w14:textId="77777777" w:rsidR="00702F36" w:rsidRDefault="00702F36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C1E6471" w14:textId="77777777" w:rsidR="00810DC1" w:rsidRDefault="00810DC1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9DBDF64" w14:textId="0C43CFC8" w:rsidR="00C1656A" w:rsidRPr="00BC62FD" w:rsidRDefault="004A3B17" w:rsidP="00710D5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C62FD">
        <w:rPr>
          <w:rFonts w:ascii="Arial" w:eastAsia="Calibri" w:hAnsi="Arial" w:cs="Arial"/>
          <w:b/>
          <w:sz w:val="24"/>
          <w:szCs w:val="24"/>
        </w:rPr>
        <w:t>Протокол</w:t>
      </w:r>
      <w:r w:rsidR="00ED7F94">
        <w:rPr>
          <w:rFonts w:ascii="Arial" w:eastAsia="Calibri" w:hAnsi="Arial" w:cs="Arial"/>
          <w:b/>
          <w:sz w:val="24"/>
          <w:szCs w:val="24"/>
        </w:rPr>
        <w:t xml:space="preserve"> №</w:t>
      </w:r>
      <w:r w:rsidR="000137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ED7F94">
        <w:rPr>
          <w:rFonts w:ascii="Arial" w:eastAsia="Calibri" w:hAnsi="Arial" w:cs="Arial"/>
          <w:b/>
          <w:sz w:val="24"/>
          <w:szCs w:val="24"/>
        </w:rPr>
        <w:t>1</w:t>
      </w:r>
    </w:p>
    <w:p w14:paraId="7315BA98" w14:textId="684BF940" w:rsidR="00A129DB" w:rsidRPr="00BC62FD" w:rsidRDefault="0012343F" w:rsidP="00710D52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BC62FD">
        <w:rPr>
          <w:rFonts w:ascii="Arial" w:eastAsia="Calibri" w:hAnsi="Arial" w:cs="Arial"/>
          <w:b/>
        </w:rPr>
        <w:t>о</w:t>
      </w:r>
      <w:r w:rsidR="004A3B17" w:rsidRPr="00BC62FD">
        <w:rPr>
          <w:rFonts w:ascii="Arial" w:eastAsia="Calibri" w:hAnsi="Arial" w:cs="Arial"/>
          <w:b/>
        </w:rPr>
        <w:t xml:space="preserve">бщественных обсуждений </w:t>
      </w:r>
      <w:r w:rsidR="00710D52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BE0D16" w:rsidRPr="00BE0D16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шоссе Лихачевское, дом 1 корпус 4</w:t>
      </w:r>
      <w:r w:rsidR="00710D52" w:rsidRPr="00710D52">
        <w:rPr>
          <w:rFonts w:ascii="Arial" w:eastAsia="Calibri" w:hAnsi="Arial" w:cs="Arial"/>
          <w:b/>
        </w:rPr>
        <w:t xml:space="preserve"> и иные входящие в состав такого дома объекты недвижимого имущества</w:t>
      </w:r>
    </w:p>
    <w:p w14:paraId="23A44D0F" w14:textId="77777777" w:rsidR="00D77BB4" w:rsidRPr="00A129DB" w:rsidRDefault="00D77BB4" w:rsidP="00D77BB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681AFE73" w14:textId="77777777" w:rsidR="00513ED9" w:rsidRPr="00864E5C" w:rsidRDefault="00513ED9" w:rsidP="00513E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b/>
          <w:bCs/>
          <w:color w:val="FF0000"/>
          <w:sz w:val="12"/>
          <w:szCs w:val="24"/>
        </w:rPr>
      </w:pPr>
    </w:p>
    <w:p w14:paraId="6EA07D2F" w14:textId="39111833" w:rsidR="00B13188" w:rsidRPr="00CC280C" w:rsidRDefault="000330B6" w:rsidP="000330B6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142" w:firstLine="284"/>
        <w:jc w:val="both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b/>
          <w:bCs/>
        </w:rPr>
        <w:t xml:space="preserve">1.  </w:t>
      </w:r>
      <w:r w:rsidR="00047E87" w:rsidRPr="00864E5C">
        <w:rPr>
          <w:rFonts w:ascii="Arial" w:eastAsia="Calibri" w:hAnsi="Arial" w:cs="Arial"/>
          <w:b/>
          <w:bCs/>
        </w:rPr>
        <w:t xml:space="preserve">Общие сведения о проекте, представленном на </w:t>
      </w:r>
      <w:r w:rsidR="00E55642" w:rsidRPr="00864E5C">
        <w:rPr>
          <w:rFonts w:ascii="Arial" w:eastAsia="Calibri" w:hAnsi="Arial" w:cs="Arial"/>
          <w:b/>
          <w:bCs/>
        </w:rPr>
        <w:t>общественные обсуждения</w:t>
      </w:r>
      <w:r w:rsidR="003134A1" w:rsidRPr="00864E5C">
        <w:rPr>
          <w:rFonts w:ascii="Arial" w:eastAsia="Calibri" w:hAnsi="Arial" w:cs="Arial"/>
          <w:b/>
          <w:bCs/>
        </w:rPr>
        <w:t xml:space="preserve">: </w:t>
      </w:r>
      <w:r w:rsidR="00710D52" w:rsidRPr="00710D52">
        <w:rPr>
          <w:rFonts w:ascii="Arial" w:hAnsi="Arial" w:cs="Arial"/>
          <w:bCs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BE0D16" w:rsidRPr="00BE0D16">
        <w:rPr>
          <w:rFonts w:ascii="Arial" w:hAnsi="Arial" w:cs="Arial"/>
          <w:bCs/>
        </w:rPr>
        <w:t>Московская область, городской округ Долгопрудный, город Долгопрудный, шоссе Лихачевское, дом 1 корпус 4</w:t>
      </w:r>
      <w:r w:rsidR="00710D52" w:rsidRPr="00710D52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имущества, с целью постановки земельного участка</w:t>
      </w:r>
      <w:r w:rsidR="00710D52">
        <w:rPr>
          <w:rFonts w:ascii="Arial" w:hAnsi="Arial" w:cs="Arial"/>
          <w:bCs/>
        </w:rPr>
        <w:t xml:space="preserve"> </w:t>
      </w:r>
      <w:r w:rsidR="00710D52" w:rsidRPr="00710D52">
        <w:rPr>
          <w:rFonts w:ascii="Arial" w:hAnsi="Arial" w:cs="Arial"/>
          <w:bCs/>
        </w:rPr>
        <w:t>на кадастровый учет</w:t>
      </w:r>
      <w:r w:rsidR="00D141BE">
        <w:rPr>
          <w:rFonts w:ascii="Arial" w:hAnsi="Arial" w:cs="Arial"/>
          <w:bCs/>
        </w:rPr>
        <w:t>.</w:t>
      </w:r>
    </w:p>
    <w:p w14:paraId="017B7119" w14:textId="67F7029A" w:rsidR="006F29D8" w:rsidRPr="00B0109C" w:rsidRDefault="005D193D" w:rsidP="000330B6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rFonts w:ascii="Arial" w:hAnsi="Arial" w:cs="Arial"/>
          <w:lang w:eastAsia="en-US"/>
        </w:rPr>
      </w:pPr>
      <w:r>
        <w:rPr>
          <w:rFonts w:ascii="Arial" w:eastAsia="Calibri" w:hAnsi="Arial" w:cs="Arial"/>
        </w:rPr>
        <w:t xml:space="preserve"> </w:t>
      </w:r>
      <w:r w:rsidR="00BE617D" w:rsidRPr="00864E5C">
        <w:rPr>
          <w:rFonts w:ascii="Arial" w:hAnsi="Arial" w:cs="Arial"/>
          <w:b/>
          <w:bCs/>
          <w:lang w:eastAsia="en-US"/>
        </w:rPr>
        <w:t>Заявитель</w:t>
      </w:r>
      <w:r w:rsidR="00BE617D" w:rsidRPr="00B0109C">
        <w:rPr>
          <w:rFonts w:ascii="Arial" w:hAnsi="Arial" w:cs="Arial"/>
          <w:lang w:eastAsia="en-US"/>
        </w:rPr>
        <w:t xml:space="preserve">: </w:t>
      </w:r>
      <w:r w:rsidR="00B0109C" w:rsidRPr="00B0109C">
        <w:rPr>
          <w:rFonts w:ascii="Arial" w:hAnsi="Arial" w:cs="Arial"/>
          <w:lang w:eastAsia="en-US"/>
        </w:rPr>
        <w:t>Администрация городского округа Долгопрудный</w:t>
      </w:r>
      <w:r w:rsidR="00BB1302" w:rsidRPr="00B0109C">
        <w:rPr>
          <w:rFonts w:ascii="Arial" w:hAnsi="Arial" w:cs="Arial"/>
          <w:lang w:eastAsia="en-US"/>
        </w:rPr>
        <w:t>.</w:t>
      </w:r>
    </w:p>
    <w:p w14:paraId="3A5348CD" w14:textId="04518A63" w:rsidR="00ED7F94" w:rsidRDefault="000330B6" w:rsidP="000330B6">
      <w:pPr>
        <w:pStyle w:val="td-13"/>
        <w:spacing w:line="276" w:lineRule="auto"/>
        <w:ind w:left="142"/>
        <w:jc w:val="both"/>
        <w:rPr>
          <w:rStyle w:val="td-13-c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</w:t>
      </w:r>
      <w:r w:rsidR="000339BC" w:rsidRPr="005D193D">
        <w:rPr>
          <w:rFonts w:eastAsia="Calibri"/>
          <w:b/>
          <w:bCs/>
          <w:sz w:val="24"/>
          <w:szCs w:val="24"/>
        </w:rPr>
        <w:t>3.</w:t>
      </w:r>
      <w:r w:rsidR="000339BC">
        <w:rPr>
          <w:rFonts w:eastAsia="Calibri"/>
          <w:b/>
          <w:bCs/>
          <w:sz w:val="24"/>
          <w:szCs w:val="24"/>
        </w:rPr>
        <w:t> </w:t>
      </w:r>
      <w:r w:rsidR="00ED7F94">
        <w:rPr>
          <w:rFonts w:eastAsia="Calibri"/>
          <w:b/>
          <w:bCs/>
          <w:sz w:val="24"/>
          <w:szCs w:val="24"/>
        </w:rPr>
        <w:t> </w:t>
      </w:r>
      <w:r w:rsidR="00803462" w:rsidRPr="00803462">
        <w:rPr>
          <w:rFonts w:eastAsia="Calibri"/>
          <w:b/>
          <w:bCs/>
          <w:sz w:val="24"/>
          <w:szCs w:val="24"/>
        </w:rPr>
        <w:t>Организация разработчик:</w:t>
      </w:r>
      <w:r w:rsidR="00803462">
        <w:rPr>
          <w:rFonts w:eastAsia="Calibri"/>
          <w:b/>
          <w:bCs/>
          <w:sz w:val="24"/>
          <w:szCs w:val="24"/>
        </w:rPr>
        <w:t xml:space="preserve"> </w:t>
      </w:r>
      <w:r w:rsidR="00C12A40" w:rsidRPr="00C12A40">
        <w:rPr>
          <w:rStyle w:val="td-13-c"/>
          <w:sz w:val="24"/>
          <w:szCs w:val="24"/>
        </w:rPr>
        <w:t>Самозанятый гражданин Васильев А.С., ИНН 502412430659, +7 905 710-84-96.</w:t>
      </w:r>
    </w:p>
    <w:p w14:paraId="7EE165C7" w14:textId="3C89DB99" w:rsidR="00047E87" w:rsidRPr="00864E5C" w:rsidRDefault="000339BC" w:rsidP="000330B6">
      <w:pPr>
        <w:pStyle w:val="td-13"/>
        <w:spacing w:line="276" w:lineRule="auto"/>
        <w:ind w:left="142" w:firstLine="284"/>
        <w:jc w:val="both"/>
        <w:rPr>
          <w:rFonts w:eastAsia="Calibri"/>
          <w:sz w:val="24"/>
          <w:szCs w:val="24"/>
        </w:rPr>
      </w:pPr>
      <w:r w:rsidRPr="005D193D">
        <w:rPr>
          <w:rFonts w:eastAsia="Calibri"/>
          <w:b/>
          <w:bCs/>
          <w:sz w:val="24"/>
          <w:szCs w:val="24"/>
        </w:rPr>
        <w:t>4</w:t>
      </w:r>
      <w:r>
        <w:rPr>
          <w:rFonts w:eastAsia="Calibri"/>
          <w:b/>
          <w:bCs/>
          <w:sz w:val="24"/>
          <w:szCs w:val="24"/>
        </w:rPr>
        <w:t xml:space="preserve">.   </w:t>
      </w:r>
      <w:r w:rsidR="00047E87" w:rsidRPr="00864E5C">
        <w:rPr>
          <w:rFonts w:eastAsia="Calibri"/>
          <w:b/>
          <w:bCs/>
          <w:sz w:val="24"/>
          <w:szCs w:val="24"/>
        </w:rPr>
        <w:t xml:space="preserve">Сроки проведения </w:t>
      </w:r>
      <w:r w:rsidR="00E55642" w:rsidRPr="00864E5C">
        <w:rPr>
          <w:rFonts w:eastAsia="Calibri"/>
          <w:b/>
          <w:bCs/>
          <w:sz w:val="24"/>
          <w:szCs w:val="24"/>
        </w:rPr>
        <w:t>общественных обсуждений</w:t>
      </w:r>
      <w:r w:rsidR="002D5AF3" w:rsidRPr="00864E5C">
        <w:rPr>
          <w:rFonts w:eastAsia="Calibri"/>
          <w:b/>
          <w:bCs/>
          <w:sz w:val="24"/>
          <w:szCs w:val="24"/>
        </w:rPr>
        <w:t>:</w:t>
      </w:r>
      <w:r w:rsidR="00E05CAC" w:rsidRPr="00864E5C">
        <w:rPr>
          <w:rFonts w:eastAsia="Calibri"/>
          <w:sz w:val="24"/>
          <w:szCs w:val="24"/>
        </w:rPr>
        <w:t xml:space="preserve"> </w:t>
      </w:r>
      <w:r w:rsidR="00BE0D16" w:rsidRPr="00BE0D16">
        <w:rPr>
          <w:rFonts w:eastAsia="Calibri"/>
          <w:bCs/>
          <w:sz w:val="24"/>
          <w:szCs w:val="24"/>
        </w:rPr>
        <w:t>с 28.01.2026 по 11.02.2026</w:t>
      </w:r>
      <w:r w:rsidR="007B536A" w:rsidRPr="00864E5C">
        <w:rPr>
          <w:rFonts w:eastAsia="Calibri"/>
          <w:sz w:val="24"/>
          <w:szCs w:val="24"/>
        </w:rPr>
        <w:t>.</w:t>
      </w:r>
    </w:p>
    <w:p w14:paraId="34F0A882" w14:textId="221EFDFB" w:rsidR="000339BC" w:rsidRPr="00E6111F" w:rsidRDefault="000339BC" w:rsidP="000330B6">
      <w:pPr>
        <w:autoSpaceDE w:val="0"/>
        <w:autoSpaceDN w:val="0"/>
        <w:adjustRightInd w:val="0"/>
        <w:spacing w:after="0"/>
        <w:ind w:left="142" w:firstLine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D193D">
        <w:rPr>
          <w:rFonts w:ascii="Arial" w:eastAsia="Calibri" w:hAnsi="Arial" w:cs="Arial"/>
          <w:b/>
          <w:bCs/>
          <w:sz w:val="24"/>
          <w:szCs w:val="24"/>
        </w:rPr>
        <w:t>5.</w:t>
      </w:r>
      <w:r w:rsidRPr="00CD2FAF">
        <w:rPr>
          <w:rFonts w:ascii="Arial" w:eastAsia="Calibri" w:hAnsi="Arial" w:cs="Arial"/>
          <w:b/>
          <w:bCs/>
          <w:sz w:val="24"/>
          <w:szCs w:val="24"/>
        </w:rPr>
        <w:t xml:space="preserve">  Формы оповещения о начале общественных обсуждений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размещение на </w:t>
      </w:r>
      <w:r w:rsidRPr="004F5AC1">
        <w:rPr>
          <w:rFonts w:ascii="Arial" w:eastAsia="Calibri" w:hAnsi="Arial" w:cs="Arial"/>
          <w:sz w:val="24"/>
          <w:szCs w:val="24"/>
        </w:rPr>
        <w:t>официальн</w:t>
      </w:r>
      <w:r>
        <w:rPr>
          <w:rFonts w:ascii="Arial" w:eastAsia="Calibri" w:hAnsi="Arial" w:cs="Arial"/>
          <w:sz w:val="24"/>
          <w:szCs w:val="24"/>
        </w:rPr>
        <w:t>ом</w:t>
      </w:r>
      <w:r w:rsidRPr="004F5AC1">
        <w:rPr>
          <w:rFonts w:ascii="Arial" w:eastAsia="Calibri" w:hAnsi="Arial" w:cs="Arial"/>
          <w:sz w:val="24"/>
          <w:szCs w:val="24"/>
        </w:rPr>
        <w:t xml:space="preserve"> сайт</w:t>
      </w:r>
      <w:r>
        <w:rPr>
          <w:rFonts w:ascii="Arial" w:eastAsia="Calibri" w:hAnsi="Arial" w:cs="Arial"/>
          <w:sz w:val="24"/>
          <w:szCs w:val="24"/>
        </w:rPr>
        <w:t>е</w:t>
      </w:r>
      <w:r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6" w:history="1">
        <w:r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>
        <w:rPr>
          <w:rFonts w:ascii="Arial" w:eastAsia="Calibri" w:hAnsi="Arial" w:cs="Arial"/>
          <w:sz w:val="24"/>
          <w:szCs w:val="24"/>
        </w:rPr>
        <w:t xml:space="preserve">; размещение оповещения о начале общественных обсуждений </w:t>
      </w:r>
      <w:r w:rsidR="000330B6">
        <w:rPr>
          <w:rFonts w:ascii="Arial" w:eastAsia="Calibri" w:hAnsi="Arial" w:cs="Arial"/>
          <w:sz w:val="24"/>
          <w:szCs w:val="24"/>
        </w:rPr>
        <w:br/>
      </w:r>
      <w:r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BE0D16" w:rsidRPr="00BE0D16">
        <w:rPr>
          <w:rFonts w:ascii="Arial" w:eastAsia="Calibri" w:hAnsi="Arial" w:cs="Arial"/>
          <w:sz w:val="24"/>
          <w:szCs w:val="24"/>
        </w:rPr>
        <w:t xml:space="preserve">Московская область, городской округ Долгопрудный, город Долгопрудный, шоссе Лихачевское, дом 1 корпус 4 </w:t>
      </w:r>
      <w:r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F7D56A0" w14:textId="719E2B17" w:rsidR="000339BC" w:rsidRDefault="000339BC" w:rsidP="000330B6">
      <w:pPr>
        <w:autoSpaceDE w:val="0"/>
        <w:autoSpaceDN w:val="0"/>
        <w:adjustRightInd w:val="0"/>
        <w:spacing w:after="0"/>
        <w:ind w:left="142" w:firstLine="284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э</w:t>
      </w:r>
      <w:r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BE0D16" w:rsidRPr="00BE0D16">
        <w:rPr>
          <w:rFonts w:ascii="Arial" w:eastAsia="Calibri" w:hAnsi="Arial" w:cs="Arial"/>
          <w:sz w:val="24"/>
          <w:szCs w:val="24"/>
        </w:rPr>
        <w:t>с 28.01.2026 по 11.02.2026</w:t>
      </w:r>
      <w:r w:rsidR="00BE0D16">
        <w:rPr>
          <w:rFonts w:ascii="Arial" w:eastAsia="Calibri" w:hAnsi="Arial" w:cs="Arial"/>
          <w:sz w:val="24"/>
          <w:szCs w:val="24"/>
        </w:rPr>
        <w:t xml:space="preserve"> </w:t>
      </w:r>
      <w:r w:rsidRPr="00546976">
        <w:rPr>
          <w:rFonts w:ascii="Arial" w:eastAsia="Calibri" w:hAnsi="Arial" w:cs="Arial"/>
          <w:sz w:val="24"/>
          <w:szCs w:val="24"/>
        </w:rPr>
        <w:t xml:space="preserve">в помещении отдела архитектуры </w:t>
      </w:r>
      <w:r w:rsidR="000330B6">
        <w:rPr>
          <w:rFonts w:ascii="Arial" w:eastAsia="Calibri" w:hAnsi="Arial" w:cs="Arial"/>
          <w:sz w:val="24"/>
          <w:szCs w:val="24"/>
        </w:rPr>
        <w:br/>
      </w:r>
      <w:r w:rsidRPr="00546976">
        <w:rPr>
          <w:rFonts w:ascii="Arial" w:eastAsia="Calibri" w:hAnsi="Arial" w:cs="Arial"/>
          <w:sz w:val="24"/>
          <w:szCs w:val="24"/>
        </w:rPr>
        <w:t>и развития территорий Управления архитектуры и строительства администрации городского округа Долгопрудный по адресу: Московская обл., г. Долгопрудный,</w:t>
      </w:r>
      <w:r w:rsidR="000330B6">
        <w:rPr>
          <w:rFonts w:ascii="Arial" w:eastAsia="Calibri" w:hAnsi="Arial" w:cs="Arial"/>
          <w:sz w:val="24"/>
          <w:szCs w:val="24"/>
        </w:rPr>
        <w:br/>
      </w:r>
      <w:r w:rsidRPr="00546976">
        <w:rPr>
          <w:rFonts w:ascii="Arial" w:eastAsia="Calibri" w:hAnsi="Arial" w:cs="Arial"/>
          <w:sz w:val="24"/>
          <w:szCs w:val="24"/>
        </w:rPr>
        <w:t>ул. Циолковского, д. 6.</w:t>
      </w:r>
    </w:p>
    <w:p w14:paraId="006AAC68" w14:textId="5149461B" w:rsidR="00BB66D9" w:rsidRPr="00FF2A84" w:rsidRDefault="004A04B7" w:rsidP="000330B6">
      <w:pPr>
        <w:pStyle w:val="a5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Arial" w:eastAsia="Calibri" w:hAnsi="Arial" w:cs="Arial"/>
          <w:sz w:val="24"/>
          <w:szCs w:val="24"/>
        </w:rPr>
      </w:pPr>
      <w:r w:rsidRPr="004A04B7">
        <w:rPr>
          <w:rFonts w:ascii="Arial" w:eastAsia="Calibri" w:hAnsi="Arial" w:cs="Arial"/>
          <w:b/>
          <w:bCs/>
          <w:sz w:val="24"/>
          <w:szCs w:val="24"/>
        </w:rPr>
        <w:t>7.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2A8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2A84" w:rsidRPr="00FF2A84">
        <w:rPr>
          <w:rFonts w:ascii="Arial" w:eastAsia="Calibri" w:hAnsi="Arial" w:cs="Arial"/>
          <w:sz w:val="24"/>
          <w:szCs w:val="24"/>
        </w:rPr>
        <w:t xml:space="preserve">В </w:t>
      </w:r>
      <w:r w:rsidR="004E3CE8">
        <w:rPr>
          <w:rFonts w:ascii="Arial" w:eastAsia="Calibri" w:hAnsi="Arial" w:cs="Arial"/>
          <w:sz w:val="24"/>
          <w:szCs w:val="24"/>
        </w:rPr>
        <w:t>период проведения</w:t>
      </w:r>
      <w:r w:rsidR="00FF2A84" w:rsidRPr="00FF2A84">
        <w:rPr>
          <w:rFonts w:ascii="Arial" w:eastAsia="Calibri" w:hAnsi="Arial" w:cs="Arial"/>
          <w:sz w:val="24"/>
          <w:szCs w:val="24"/>
        </w:rPr>
        <w:t xml:space="preserve"> общественных обсуждений </w:t>
      </w:r>
      <w:r w:rsidR="004E3CE8">
        <w:rPr>
          <w:rFonts w:ascii="Arial" w:eastAsia="Calibri" w:hAnsi="Arial" w:cs="Arial"/>
          <w:sz w:val="24"/>
          <w:szCs w:val="24"/>
        </w:rPr>
        <w:t>поступили следующие</w:t>
      </w:r>
      <w:r w:rsidR="004E3CE8" w:rsidRPr="004E3CE8">
        <w:rPr>
          <w:rFonts w:ascii="Arial" w:eastAsia="Calibri" w:hAnsi="Arial" w:cs="Arial"/>
          <w:sz w:val="24"/>
          <w:szCs w:val="24"/>
        </w:rPr>
        <w:t xml:space="preserve"> </w:t>
      </w:r>
      <w:r w:rsidR="004E3CE8" w:rsidRPr="00FF2A84">
        <w:rPr>
          <w:rFonts w:ascii="Arial" w:eastAsia="Calibri" w:hAnsi="Arial" w:cs="Arial"/>
          <w:sz w:val="24"/>
          <w:szCs w:val="24"/>
        </w:rPr>
        <w:t>предложени</w:t>
      </w:r>
      <w:r w:rsidR="004E3CE8">
        <w:rPr>
          <w:rFonts w:ascii="Arial" w:eastAsia="Calibri" w:hAnsi="Arial" w:cs="Arial"/>
          <w:sz w:val="24"/>
          <w:szCs w:val="24"/>
        </w:rPr>
        <w:t>я</w:t>
      </w:r>
      <w:r w:rsidR="004E3CE8" w:rsidRPr="00FF2A84">
        <w:rPr>
          <w:rFonts w:ascii="Arial" w:eastAsia="Calibri" w:hAnsi="Arial" w:cs="Arial"/>
          <w:sz w:val="24"/>
          <w:szCs w:val="24"/>
        </w:rPr>
        <w:t xml:space="preserve"> и замечани</w:t>
      </w:r>
      <w:r w:rsidR="004E3CE8">
        <w:rPr>
          <w:rFonts w:ascii="Arial" w:eastAsia="Calibri" w:hAnsi="Arial" w:cs="Arial"/>
          <w:sz w:val="24"/>
          <w:szCs w:val="24"/>
        </w:rPr>
        <w:t>я</w:t>
      </w:r>
      <w:r w:rsidR="00FF2A84" w:rsidRPr="003079E8">
        <w:rPr>
          <w:rFonts w:ascii="Arial" w:eastAsia="Calibri" w:hAnsi="Arial" w:cs="Arial"/>
          <w:sz w:val="24"/>
          <w:szCs w:val="24"/>
        </w:rPr>
        <w:t>:</w:t>
      </w:r>
    </w:p>
    <w:tbl>
      <w:tblPr>
        <w:tblStyle w:val="a9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6729"/>
        <w:gridCol w:w="920"/>
        <w:gridCol w:w="2262"/>
      </w:tblGrid>
      <w:tr w:rsidR="00BB66D9" w:rsidRPr="00B82EB5" w14:paraId="57921D1D" w14:textId="77777777" w:rsidTr="00F25E5E">
        <w:trPr>
          <w:jc w:val="center"/>
        </w:trPr>
        <w:tc>
          <w:tcPr>
            <w:tcW w:w="3395" w:type="pct"/>
          </w:tcPr>
          <w:p w14:paraId="1764B1B4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464" w:type="pct"/>
          </w:tcPr>
          <w:p w14:paraId="0D020868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141" w:type="pct"/>
          </w:tcPr>
          <w:p w14:paraId="22093DBC" w14:textId="5A5EBC16" w:rsidR="00BB66D9" w:rsidRPr="00B82EB5" w:rsidRDefault="009A348E" w:rsidP="009A34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BB66D9"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BB66D9" w:rsidRPr="00B82EB5" w14:paraId="7161494E" w14:textId="77777777" w:rsidTr="00F25E5E">
        <w:trPr>
          <w:jc w:val="center"/>
        </w:trPr>
        <w:tc>
          <w:tcPr>
            <w:tcW w:w="3395" w:type="pct"/>
          </w:tcPr>
          <w:p w14:paraId="7F89238B" w14:textId="09D130CC" w:rsidR="00BE0D16" w:rsidRDefault="00BE0D16" w:rsidP="001B7FA6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BE0D16">
              <w:rPr>
                <w:rFonts w:cs="Arial"/>
                <w:sz w:val="24"/>
                <w:szCs w:val="24"/>
                <w:u w:val="single"/>
              </w:rPr>
              <w:t>За предлагаемую схему расположения земельного участка</w:t>
            </w:r>
            <w:r w:rsidR="00F25E5E"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0F55EF13" w14:textId="77777777" w:rsidR="00F25E5E" w:rsidRDefault="00F25E5E" w:rsidP="001B7FA6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</w:p>
          <w:p w14:paraId="0134C365" w14:textId="77777777" w:rsid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lastRenderedPageBreak/>
              <w:t>Александрова Н.В., Алексеев С.Г., Алибекова Н.А., Аляутдинов Т.С., Анастасьева В.А., Андрейчук А.Ю.,</w:t>
            </w:r>
            <w:r w:rsidR="00F82CB7" w:rsidRPr="00102F97">
              <w:rPr>
                <w:rFonts w:cs="Arial"/>
              </w:rPr>
              <w:t xml:space="preserve"> </w:t>
            </w:r>
          </w:p>
          <w:p w14:paraId="7F7FE146" w14:textId="6F68441F" w:rsidR="00F82CB7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 xml:space="preserve">Антипов </w:t>
            </w:r>
            <w:r w:rsidR="00F82CB7" w:rsidRPr="00102F97">
              <w:rPr>
                <w:rFonts w:cs="Arial"/>
              </w:rPr>
              <w:t xml:space="preserve">И.И., </w:t>
            </w:r>
            <w:proofErr w:type="spellStart"/>
            <w:r w:rsidRPr="00102F97">
              <w:rPr>
                <w:rFonts w:cs="Arial"/>
              </w:rPr>
              <w:t>Антонян</w:t>
            </w:r>
            <w:proofErr w:type="spellEnd"/>
            <w:r w:rsidRPr="00102F97">
              <w:rPr>
                <w:rFonts w:cs="Arial"/>
              </w:rPr>
              <w:t xml:space="preserve"> А.А.,</w:t>
            </w:r>
            <w:r w:rsidR="00102F97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Базанова А.Н., Батурин А.С., Батурина И.В.</w:t>
            </w:r>
            <w:r w:rsidR="00F82CB7" w:rsidRPr="00102F97">
              <w:rPr>
                <w:rFonts w:cs="Arial"/>
              </w:rPr>
              <w:t>,</w:t>
            </w:r>
            <w:r w:rsidR="00102F97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 xml:space="preserve">Белозерова И.В., </w:t>
            </w:r>
            <w:proofErr w:type="spellStart"/>
            <w:r w:rsidRPr="00102F97">
              <w:rPr>
                <w:rFonts w:cs="Arial"/>
              </w:rPr>
              <w:t>Бецун</w:t>
            </w:r>
            <w:proofErr w:type="spellEnd"/>
            <w:r w:rsidRPr="00102F97">
              <w:rPr>
                <w:rFonts w:cs="Arial"/>
              </w:rPr>
              <w:t xml:space="preserve"> С.В.</w:t>
            </w:r>
            <w:r w:rsidR="00F82CB7" w:rsidRPr="00102F97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Бодягина Н.В.</w:t>
            </w:r>
            <w:r w:rsidR="00F82CB7" w:rsidRPr="00102F97">
              <w:rPr>
                <w:rFonts w:cs="Arial"/>
              </w:rPr>
              <w:t xml:space="preserve">, </w:t>
            </w:r>
          </w:p>
          <w:p w14:paraId="27413F65" w14:textId="2CCC525F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Бояринова Е.В.</w:t>
            </w:r>
            <w:r w:rsidR="00F82CB7" w:rsidRPr="00102F97">
              <w:rPr>
                <w:rFonts w:cs="Arial"/>
              </w:rPr>
              <w:t xml:space="preserve">, </w:t>
            </w:r>
            <w:proofErr w:type="spellStart"/>
            <w:r w:rsidRPr="00102F97">
              <w:rPr>
                <w:rFonts w:cs="Arial"/>
              </w:rPr>
              <w:t>Бутяйкина</w:t>
            </w:r>
            <w:proofErr w:type="spellEnd"/>
            <w:r w:rsidRPr="00102F97">
              <w:rPr>
                <w:rFonts w:cs="Arial"/>
              </w:rPr>
              <w:t xml:space="preserve"> Н.Н.</w:t>
            </w:r>
            <w:r w:rsidR="00F82CB7" w:rsidRPr="00102F97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Быкова Е.А.</w:t>
            </w:r>
            <w:r w:rsidR="00102F97">
              <w:rPr>
                <w:rFonts w:cs="Arial"/>
              </w:rPr>
              <w:t xml:space="preserve"> </w:t>
            </w:r>
            <w:proofErr w:type="spellStart"/>
            <w:r w:rsidRPr="00102F97">
              <w:rPr>
                <w:rFonts w:cs="Arial"/>
              </w:rPr>
              <w:t>Воловенко</w:t>
            </w:r>
            <w:proofErr w:type="spellEnd"/>
            <w:r w:rsidRPr="00102F97">
              <w:rPr>
                <w:rFonts w:cs="Arial"/>
              </w:rPr>
              <w:t xml:space="preserve"> Т.В.</w:t>
            </w:r>
            <w:r w:rsidR="00102F97" w:rsidRPr="00102F97">
              <w:rPr>
                <w:rFonts w:cs="Arial"/>
              </w:rPr>
              <w:t xml:space="preserve">, </w:t>
            </w:r>
            <w:proofErr w:type="spellStart"/>
            <w:r w:rsidRPr="00102F97">
              <w:rPr>
                <w:rFonts w:cs="Arial"/>
              </w:rPr>
              <w:t>Волошкина</w:t>
            </w:r>
            <w:proofErr w:type="spellEnd"/>
            <w:r w:rsidRPr="00102F97">
              <w:rPr>
                <w:rFonts w:cs="Arial"/>
              </w:rPr>
              <w:t xml:space="preserve"> Н.А.</w:t>
            </w:r>
            <w:r w:rsidR="00102F97" w:rsidRPr="00102F97">
              <w:rPr>
                <w:rFonts w:cs="Arial"/>
              </w:rPr>
              <w:t>,</w:t>
            </w:r>
            <w:proofErr w:type="spellStart"/>
            <w:r w:rsidRPr="00102F97">
              <w:rPr>
                <w:rFonts w:cs="Arial"/>
              </w:rPr>
              <w:t>Гевличева</w:t>
            </w:r>
            <w:proofErr w:type="spellEnd"/>
            <w:r w:rsidRPr="00102F97">
              <w:rPr>
                <w:rFonts w:cs="Arial"/>
              </w:rPr>
              <w:t xml:space="preserve"> А.Г.</w:t>
            </w:r>
            <w:r w:rsidR="00102F97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Горелов А.В.</w:t>
            </w:r>
            <w:r w:rsidR="00102F97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Горелова М.А.</w:t>
            </w:r>
            <w:r w:rsidR="00ED4889">
              <w:rPr>
                <w:rFonts w:cs="Arial"/>
              </w:rPr>
              <w:t>,</w:t>
            </w:r>
          </w:p>
          <w:p w14:paraId="399FEE4F" w14:textId="2A852161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Горюнов А.Е.</w:t>
            </w:r>
            <w:r w:rsidR="00AD2F40">
              <w:rPr>
                <w:rFonts w:cs="Arial"/>
              </w:rPr>
              <w:t xml:space="preserve">, </w:t>
            </w:r>
            <w:proofErr w:type="spellStart"/>
            <w:r w:rsidRPr="00102F97">
              <w:rPr>
                <w:rFonts w:cs="Arial"/>
              </w:rPr>
              <w:t>Гречнев</w:t>
            </w:r>
            <w:proofErr w:type="spellEnd"/>
            <w:r w:rsidRPr="00102F97">
              <w:rPr>
                <w:rFonts w:cs="Arial"/>
              </w:rPr>
              <w:t xml:space="preserve"> С.А.</w:t>
            </w:r>
            <w:r w:rsidR="00AD2F40">
              <w:rPr>
                <w:rFonts w:cs="Arial"/>
              </w:rPr>
              <w:t>,</w:t>
            </w:r>
            <w:proofErr w:type="spellStart"/>
            <w:r w:rsidRPr="00102F97">
              <w:rPr>
                <w:rFonts w:cs="Arial"/>
              </w:rPr>
              <w:t>Гусейналиев</w:t>
            </w:r>
            <w:proofErr w:type="spellEnd"/>
            <w:r w:rsidRPr="00102F97">
              <w:rPr>
                <w:rFonts w:cs="Arial"/>
              </w:rPr>
              <w:t xml:space="preserve"> </w:t>
            </w:r>
            <w:proofErr w:type="spellStart"/>
            <w:r w:rsidRPr="00102F97">
              <w:rPr>
                <w:rFonts w:cs="Arial"/>
              </w:rPr>
              <w:t>А.С.</w:t>
            </w:r>
            <w:r w:rsidR="00AD2F40">
              <w:rPr>
                <w:rFonts w:cs="Arial"/>
              </w:rPr>
              <w:t>,</w:t>
            </w:r>
            <w:r w:rsidRPr="00102F97">
              <w:rPr>
                <w:rFonts w:cs="Arial"/>
              </w:rPr>
              <w:t>Дементьева</w:t>
            </w:r>
            <w:proofErr w:type="spellEnd"/>
            <w:r w:rsidRPr="00102F97">
              <w:rPr>
                <w:rFonts w:cs="Arial"/>
              </w:rPr>
              <w:t xml:space="preserve"> О.В.</w:t>
            </w:r>
          </w:p>
          <w:p w14:paraId="110C01CB" w14:textId="505E579C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Диланян М.Р.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Дмитриев Д.И.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Елесина А.В.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Жукова Е.Ю.</w:t>
            </w:r>
            <w:r w:rsidR="00ED4889">
              <w:rPr>
                <w:rFonts w:cs="Arial"/>
              </w:rPr>
              <w:t>,</w:t>
            </w:r>
          </w:p>
          <w:p w14:paraId="709AEA3E" w14:textId="4E53DF8D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Забавина А.М.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Забавина Е.А.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Зудина Е.А.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Калганов М.К.</w:t>
            </w:r>
            <w:r w:rsidR="00ED4889">
              <w:rPr>
                <w:rFonts w:cs="Arial"/>
              </w:rPr>
              <w:t>,</w:t>
            </w:r>
          </w:p>
          <w:p w14:paraId="776E9F40" w14:textId="02B402F0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Капранова Е.А.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Кардаков В.П.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Кардаков И.В.</w:t>
            </w:r>
            <w:r w:rsidR="00AD2F40">
              <w:rPr>
                <w:rFonts w:cs="Arial"/>
              </w:rPr>
              <w:t>,</w:t>
            </w:r>
            <w:r w:rsidR="000205F0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Кардакова С.А.</w:t>
            </w:r>
            <w:r w:rsidR="00ED4889">
              <w:rPr>
                <w:rFonts w:cs="Arial"/>
              </w:rPr>
              <w:t>,</w:t>
            </w:r>
          </w:p>
          <w:p w14:paraId="3453A935" w14:textId="1D28DCB1" w:rsidR="00AD2F40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Карташова Н.А.</w:t>
            </w:r>
            <w:r w:rsidR="00AD2F40">
              <w:rPr>
                <w:rFonts w:cs="Arial"/>
              </w:rPr>
              <w:t>,</w:t>
            </w:r>
            <w:r w:rsidR="00942F32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Кириллов К.А.</w:t>
            </w:r>
            <w:r w:rsidR="00AD2F40">
              <w:rPr>
                <w:rFonts w:cs="Arial"/>
              </w:rPr>
              <w:t>,</w:t>
            </w:r>
            <w:r w:rsidR="00942F32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Ковалевская А.Ю.</w:t>
            </w:r>
            <w:r w:rsidR="00AD2F40">
              <w:rPr>
                <w:rFonts w:cs="Arial"/>
              </w:rPr>
              <w:t>,</w:t>
            </w:r>
          </w:p>
          <w:p w14:paraId="6432353B" w14:textId="7B4DCB2A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Куницына А.М.</w:t>
            </w:r>
            <w:r w:rsidR="00AD2F40">
              <w:rPr>
                <w:rFonts w:cs="Arial"/>
              </w:rPr>
              <w:t>,</w:t>
            </w:r>
            <w:r w:rsidR="00942F32">
              <w:rPr>
                <w:rFonts w:cs="Arial"/>
              </w:rPr>
              <w:t xml:space="preserve"> </w:t>
            </w:r>
            <w:r w:rsidRPr="00102F97">
              <w:rPr>
                <w:rFonts w:cs="Arial"/>
              </w:rPr>
              <w:t>Курков О.В.</w:t>
            </w:r>
            <w:r w:rsidR="00942F32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Леонов А.В.</w:t>
            </w:r>
            <w:r w:rsidR="00942F32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Леонова А.А.</w:t>
            </w:r>
            <w:r w:rsidR="00942F32">
              <w:rPr>
                <w:rFonts w:cs="Arial"/>
              </w:rPr>
              <w:t>,</w:t>
            </w:r>
          </w:p>
          <w:p w14:paraId="1CB5C224" w14:textId="75F6C523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Леонова В.А.</w:t>
            </w:r>
            <w:r w:rsidR="00942F32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Леонова Н.И.</w:t>
            </w:r>
            <w:r w:rsidR="00942F32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Леонова О.Ю.</w:t>
            </w:r>
            <w:r w:rsidR="00942F32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Макеева О.В.</w:t>
            </w:r>
            <w:r w:rsidR="00942F32">
              <w:rPr>
                <w:rFonts w:cs="Arial"/>
              </w:rPr>
              <w:t>,</w:t>
            </w:r>
          </w:p>
          <w:p w14:paraId="04C2AC1A" w14:textId="4EE15514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Малыгина Е.А.</w:t>
            </w:r>
            <w:r w:rsidR="00942F32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Малых О.А.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Махалина Л.А.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Мельник Г.А.</w:t>
            </w:r>
            <w:r w:rsidR="00ED4889">
              <w:rPr>
                <w:rFonts w:cs="Arial"/>
              </w:rPr>
              <w:t>,</w:t>
            </w:r>
          </w:p>
          <w:p w14:paraId="7772A15E" w14:textId="3589BA55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proofErr w:type="spellStart"/>
            <w:r w:rsidRPr="00102F97">
              <w:rPr>
                <w:rFonts w:cs="Arial"/>
              </w:rPr>
              <w:t>Мишахина</w:t>
            </w:r>
            <w:proofErr w:type="spellEnd"/>
            <w:r w:rsidRPr="00102F97">
              <w:rPr>
                <w:rFonts w:cs="Arial"/>
              </w:rPr>
              <w:t xml:space="preserve"> В.В.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Мишустина Т.М.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Молодец Т.С.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Осина А.А.</w:t>
            </w:r>
            <w:r w:rsidR="00ED4889">
              <w:rPr>
                <w:rFonts w:cs="Arial"/>
              </w:rPr>
              <w:t>,</w:t>
            </w:r>
          </w:p>
          <w:p w14:paraId="590F4E23" w14:textId="7FBE2618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Осина Т.Н.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Паршин В.В.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Пестряков Р.В.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Петров А.И.</w:t>
            </w:r>
            <w:r w:rsidR="00ED4889">
              <w:rPr>
                <w:rFonts w:cs="Arial"/>
              </w:rPr>
              <w:t>,</w:t>
            </w:r>
          </w:p>
          <w:p w14:paraId="32AADCE7" w14:textId="77777777" w:rsidR="00467553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Полянская Р.С.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Полянский А.Г.</w:t>
            </w:r>
            <w:r w:rsidR="00467553">
              <w:rPr>
                <w:rFonts w:cs="Arial"/>
              </w:rPr>
              <w:t xml:space="preserve">, </w:t>
            </w:r>
            <w:proofErr w:type="spellStart"/>
            <w:r w:rsidRPr="00102F97">
              <w:rPr>
                <w:rFonts w:cs="Arial"/>
              </w:rPr>
              <w:t>Прутников</w:t>
            </w:r>
            <w:proofErr w:type="spellEnd"/>
            <w:r w:rsidRPr="00102F97">
              <w:rPr>
                <w:rFonts w:cs="Arial"/>
              </w:rPr>
              <w:t xml:space="preserve"> А.В.</w:t>
            </w:r>
            <w:r w:rsidR="00467553">
              <w:rPr>
                <w:rFonts w:cs="Arial"/>
              </w:rPr>
              <w:t xml:space="preserve">, </w:t>
            </w:r>
          </w:p>
          <w:p w14:paraId="6AF5A716" w14:textId="3CC8510B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Рогожников И.А.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 xml:space="preserve">Ронжина </w:t>
            </w:r>
            <w:r w:rsidR="00467553" w:rsidRPr="00102F97">
              <w:rPr>
                <w:rFonts w:cs="Arial"/>
              </w:rPr>
              <w:t>М.Ю.</w:t>
            </w:r>
            <w:r w:rsidR="00467553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Савченко С.В.</w:t>
            </w:r>
            <w:r w:rsidR="00ED4889">
              <w:rPr>
                <w:rFonts w:cs="Arial"/>
              </w:rPr>
              <w:t>,</w:t>
            </w:r>
          </w:p>
          <w:p w14:paraId="59B16A36" w14:textId="6BD9E33E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Серегина Е.В.</w:t>
            </w:r>
            <w:r w:rsidR="00386931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 xml:space="preserve">Столяров </w:t>
            </w:r>
            <w:proofErr w:type="spellStart"/>
            <w:r w:rsidRPr="00102F97">
              <w:rPr>
                <w:rFonts w:cs="Arial"/>
              </w:rPr>
              <w:t>О.В.</w:t>
            </w:r>
            <w:r w:rsidR="00386931">
              <w:rPr>
                <w:rFonts w:cs="Arial"/>
              </w:rPr>
              <w:t>,</w:t>
            </w:r>
            <w:r w:rsidRPr="00102F97">
              <w:rPr>
                <w:rFonts w:cs="Arial"/>
              </w:rPr>
              <w:t>Тараненко</w:t>
            </w:r>
            <w:proofErr w:type="spellEnd"/>
            <w:r w:rsidRPr="00102F97">
              <w:rPr>
                <w:rFonts w:cs="Arial"/>
              </w:rPr>
              <w:t xml:space="preserve"> </w:t>
            </w:r>
            <w:r w:rsidR="00386931" w:rsidRPr="00102F97">
              <w:rPr>
                <w:rFonts w:cs="Arial"/>
              </w:rPr>
              <w:t>Д.В.</w:t>
            </w:r>
            <w:r w:rsidR="00386931">
              <w:rPr>
                <w:rFonts w:cs="Arial"/>
              </w:rPr>
              <w:t>,</w:t>
            </w:r>
            <w:r w:rsidR="00386931" w:rsidRPr="00102F97">
              <w:rPr>
                <w:rFonts w:cs="Arial"/>
              </w:rPr>
              <w:t xml:space="preserve"> </w:t>
            </w:r>
            <w:proofErr w:type="spellStart"/>
            <w:r w:rsidR="00386931" w:rsidRPr="00102F97">
              <w:rPr>
                <w:rFonts w:cs="Arial"/>
              </w:rPr>
              <w:t>Тарареева</w:t>
            </w:r>
            <w:proofErr w:type="spellEnd"/>
            <w:r w:rsidRPr="00102F97">
              <w:rPr>
                <w:rFonts w:cs="Arial"/>
              </w:rPr>
              <w:t xml:space="preserve"> О.А.</w:t>
            </w:r>
            <w:r w:rsidR="00ED4889">
              <w:rPr>
                <w:rFonts w:cs="Arial"/>
              </w:rPr>
              <w:t>,</w:t>
            </w:r>
          </w:p>
          <w:p w14:paraId="040DA052" w14:textId="77777777" w:rsidR="0059106A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Титова Е.Ю.</w:t>
            </w:r>
            <w:r w:rsidR="00386931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Фатеев И.Е.</w:t>
            </w:r>
            <w:r w:rsidR="00386931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Фатеева Н.В.</w:t>
            </w:r>
            <w:r w:rsidR="00386931">
              <w:rPr>
                <w:rFonts w:cs="Arial"/>
              </w:rPr>
              <w:t>,</w:t>
            </w:r>
            <w:r w:rsidR="0059106A">
              <w:rPr>
                <w:rFonts w:cs="Arial"/>
              </w:rPr>
              <w:t xml:space="preserve"> </w:t>
            </w:r>
            <w:proofErr w:type="spellStart"/>
            <w:r w:rsidRPr="00102F97">
              <w:rPr>
                <w:rFonts w:cs="Arial"/>
              </w:rPr>
              <w:t>Федлюк</w:t>
            </w:r>
            <w:proofErr w:type="spellEnd"/>
            <w:r w:rsidRPr="00102F97">
              <w:rPr>
                <w:rFonts w:cs="Arial"/>
              </w:rPr>
              <w:t xml:space="preserve"> В.П.</w:t>
            </w:r>
            <w:r w:rsidR="00386931">
              <w:rPr>
                <w:rFonts w:cs="Arial"/>
              </w:rPr>
              <w:t>,</w:t>
            </w:r>
          </w:p>
          <w:p w14:paraId="41E90D53" w14:textId="19CC28A9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proofErr w:type="spellStart"/>
            <w:r w:rsidRPr="00102F97">
              <w:rPr>
                <w:rFonts w:cs="Arial"/>
              </w:rPr>
              <w:t>Федлюк</w:t>
            </w:r>
            <w:proofErr w:type="spellEnd"/>
            <w:r w:rsidRPr="00102F97">
              <w:rPr>
                <w:rFonts w:cs="Arial"/>
              </w:rPr>
              <w:t xml:space="preserve"> Е.В.</w:t>
            </w:r>
            <w:r w:rsidR="00386931">
              <w:rPr>
                <w:rFonts w:cs="Arial"/>
              </w:rPr>
              <w:t xml:space="preserve">, </w:t>
            </w:r>
            <w:proofErr w:type="spellStart"/>
            <w:r w:rsidRPr="00102F97">
              <w:rPr>
                <w:rFonts w:cs="Arial"/>
              </w:rPr>
              <w:t>Федлюк</w:t>
            </w:r>
            <w:proofErr w:type="spellEnd"/>
            <w:r w:rsidRPr="00102F97">
              <w:rPr>
                <w:rFonts w:cs="Arial"/>
              </w:rPr>
              <w:t xml:space="preserve"> </w:t>
            </w:r>
            <w:r w:rsidR="00386931" w:rsidRPr="00102F97">
              <w:rPr>
                <w:rFonts w:cs="Arial"/>
              </w:rPr>
              <w:t>Л.В.</w:t>
            </w:r>
            <w:r w:rsidR="00386931">
              <w:rPr>
                <w:rFonts w:cs="Arial"/>
              </w:rPr>
              <w:t>,</w:t>
            </w:r>
            <w:r w:rsidR="00386931" w:rsidRPr="00102F97">
              <w:rPr>
                <w:rFonts w:cs="Arial"/>
              </w:rPr>
              <w:t xml:space="preserve"> </w:t>
            </w:r>
            <w:proofErr w:type="spellStart"/>
            <w:r w:rsidR="00386931" w:rsidRPr="00102F97">
              <w:rPr>
                <w:rFonts w:cs="Arial"/>
              </w:rPr>
              <w:t>Федлюк</w:t>
            </w:r>
            <w:proofErr w:type="spellEnd"/>
            <w:r w:rsidRPr="00102F97">
              <w:rPr>
                <w:rFonts w:cs="Arial"/>
              </w:rPr>
              <w:t xml:space="preserve"> Н.И.</w:t>
            </w:r>
            <w:r w:rsidR="00ED4889">
              <w:rPr>
                <w:rFonts w:cs="Arial"/>
              </w:rPr>
              <w:t>,</w:t>
            </w:r>
          </w:p>
          <w:p w14:paraId="0EA9C0FB" w14:textId="263E8D0B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Филиппов И.С.</w:t>
            </w:r>
            <w:r w:rsidR="00386931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>Хлудова Е.Г.</w:t>
            </w:r>
            <w:r w:rsidR="00386931">
              <w:rPr>
                <w:rFonts w:cs="Arial"/>
              </w:rPr>
              <w:t xml:space="preserve">, </w:t>
            </w:r>
            <w:r w:rsidRPr="00102F97">
              <w:rPr>
                <w:rFonts w:cs="Arial"/>
              </w:rPr>
              <w:t xml:space="preserve">Худяков </w:t>
            </w:r>
            <w:proofErr w:type="spellStart"/>
            <w:r w:rsidRPr="00102F97">
              <w:rPr>
                <w:rFonts w:cs="Arial"/>
              </w:rPr>
              <w:t>В.В.</w:t>
            </w:r>
            <w:r w:rsidR="00386931">
              <w:rPr>
                <w:rFonts w:cs="Arial"/>
              </w:rPr>
              <w:t>,</w:t>
            </w:r>
            <w:r w:rsidRPr="00102F97">
              <w:rPr>
                <w:rFonts w:cs="Arial"/>
              </w:rPr>
              <w:t>Цветкова</w:t>
            </w:r>
            <w:proofErr w:type="spellEnd"/>
            <w:r w:rsidRPr="00102F97">
              <w:rPr>
                <w:rFonts w:cs="Arial"/>
              </w:rPr>
              <w:t xml:space="preserve"> А.Г.</w:t>
            </w:r>
            <w:r w:rsidR="00ED4889">
              <w:rPr>
                <w:rFonts w:cs="Arial"/>
              </w:rPr>
              <w:t>,</w:t>
            </w:r>
          </w:p>
          <w:p w14:paraId="7E7B872E" w14:textId="48B5B191" w:rsidR="00F25E5E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Чаплыгина Д.А.</w:t>
            </w:r>
            <w:r w:rsidR="00386931">
              <w:rPr>
                <w:rFonts w:cs="Arial"/>
              </w:rPr>
              <w:t xml:space="preserve">, </w:t>
            </w:r>
            <w:proofErr w:type="spellStart"/>
            <w:r w:rsidRPr="00102F97">
              <w:rPr>
                <w:rFonts w:cs="Arial"/>
              </w:rPr>
              <w:t>Шарафудинова</w:t>
            </w:r>
            <w:proofErr w:type="spellEnd"/>
            <w:r w:rsidRPr="00102F97">
              <w:rPr>
                <w:rFonts w:cs="Arial"/>
              </w:rPr>
              <w:t xml:space="preserve"> </w:t>
            </w:r>
            <w:proofErr w:type="spellStart"/>
            <w:r w:rsidRPr="00102F97">
              <w:rPr>
                <w:rFonts w:cs="Arial"/>
              </w:rPr>
              <w:t>Т.Ю.</w:t>
            </w:r>
            <w:r w:rsidR="00386931">
              <w:rPr>
                <w:rFonts w:cs="Arial"/>
              </w:rPr>
              <w:t>,</w:t>
            </w:r>
            <w:r w:rsidRPr="00102F97">
              <w:rPr>
                <w:rFonts w:cs="Arial"/>
              </w:rPr>
              <w:t>Шемякин</w:t>
            </w:r>
            <w:proofErr w:type="spellEnd"/>
            <w:r w:rsidRPr="00102F97">
              <w:rPr>
                <w:rFonts w:cs="Arial"/>
              </w:rPr>
              <w:t xml:space="preserve"> А.Н.</w:t>
            </w:r>
            <w:r w:rsidR="00ED4889">
              <w:rPr>
                <w:rFonts w:cs="Arial"/>
              </w:rPr>
              <w:t>,</w:t>
            </w:r>
          </w:p>
          <w:p w14:paraId="2310EB89" w14:textId="63FDF814" w:rsidR="001F57D0" w:rsidRPr="00102F97" w:rsidRDefault="00F25E5E" w:rsidP="00F25E5E">
            <w:pPr>
              <w:pStyle w:val="ConsPlusNormal"/>
              <w:spacing w:before="10" w:after="10"/>
              <w:rPr>
                <w:rFonts w:cs="Arial"/>
              </w:rPr>
            </w:pPr>
            <w:r w:rsidRPr="00102F97">
              <w:rPr>
                <w:rFonts w:cs="Arial"/>
              </w:rPr>
              <w:t>Яснова Т.В.</w:t>
            </w:r>
          </w:p>
          <w:p w14:paraId="455EEB9D" w14:textId="38EF2093" w:rsidR="00BB66D9" w:rsidRPr="001B7FA6" w:rsidRDefault="00BB66D9" w:rsidP="00BE0D16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</w:tcPr>
          <w:p w14:paraId="6581B695" w14:textId="6FAFB6F7" w:rsidR="00BB66D9" w:rsidRPr="00B82EB5" w:rsidRDefault="009A348E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</w:t>
            </w:r>
            <w:r w:rsidR="002D4B38">
              <w:rPr>
                <w:rFonts w:ascii="Arial" w:hAnsi="Arial" w:cs="Arial"/>
                <w:sz w:val="24"/>
                <w:szCs w:val="24"/>
              </w:rPr>
              <w:t>8</w:t>
            </w:r>
            <w:r w:rsidR="0059106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1" w:type="pct"/>
          </w:tcPr>
          <w:p w14:paraId="3C465615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BB66D9" w:rsidRPr="00B82EB5" w14:paraId="5EE8CB75" w14:textId="77777777" w:rsidTr="00F25E5E">
        <w:trPr>
          <w:jc w:val="center"/>
        </w:trPr>
        <w:tc>
          <w:tcPr>
            <w:tcW w:w="3395" w:type="pct"/>
          </w:tcPr>
          <w:p w14:paraId="1C8F478B" w14:textId="5C2064C4" w:rsidR="00BE0D16" w:rsidRDefault="00BE0D16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E0D16">
              <w:rPr>
                <w:rFonts w:ascii="Arial" w:hAnsi="Arial" w:cs="Arial"/>
                <w:sz w:val="24"/>
                <w:szCs w:val="24"/>
                <w:u w:val="single"/>
              </w:rPr>
              <w:t>Против предлагаемой схемы расположения земельного участка:</w:t>
            </w:r>
          </w:p>
          <w:p w14:paraId="466A215E" w14:textId="099C36C2" w:rsidR="00BE0D16" w:rsidRPr="000A3CD6" w:rsidRDefault="00BE0D16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64" w:type="pct"/>
          </w:tcPr>
          <w:p w14:paraId="708EFA19" w14:textId="67646872" w:rsidR="00BB66D9" w:rsidRDefault="009A348E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456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1" w:type="pct"/>
          </w:tcPr>
          <w:p w14:paraId="381D80F3" w14:textId="77777777" w:rsidR="00BB66D9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2B737B6" w14:textId="77777777" w:rsidR="00BB66D9" w:rsidRDefault="00BB66D9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12565EBA" w14:textId="77777777" w:rsidR="00844931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483E8544" w14:textId="77777777" w:rsidR="00844931" w:rsidRPr="003E0C25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32"/>
          <w:szCs w:val="24"/>
        </w:rPr>
      </w:pPr>
    </w:p>
    <w:p w14:paraId="59E1340E" w14:textId="4534DEDC" w:rsidR="00BB66D9" w:rsidRDefault="00BB66D9" w:rsidP="0084493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Секретарь общественных обсуждений</w:t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</w:t>
      </w:r>
      <w:r w:rsidR="00844931">
        <w:rPr>
          <w:rFonts w:ascii="Arial" w:eastAsia="Calibri" w:hAnsi="Arial" w:cs="Arial"/>
          <w:b/>
          <w:sz w:val="24"/>
          <w:szCs w:val="24"/>
        </w:rPr>
        <w:t xml:space="preserve">         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844931" w:rsidRPr="00844931">
        <w:rPr>
          <w:rFonts w:ascii="Arial" w:eastAsia="Calibri" w:hAnsi="Arial" w:cs="Arial"/>
          <w:b/>
          <w:sz w:val="24"/>
          <w:szCs w:val="24"/>
        </w:rPr>
        <w:t>Е.В.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>Давыдов</w:t>
      </w:r>
      <w:r w:rsidR="00E92EC3">
        <w:rPr>
          <w:rFonts w:ascii="Arial" w:eastAsia="Calibri" w:hAnsi="Arial" w:cs="Arial"/>
          <w:b/>
          <w:sz w:val="24"/>
          <w:szCs w:val="24"/>
        </w:rPr>
        <w:t>а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139C5EB" w14:textId="77777777" w:rsidR="00BB66D9" w:rsidRPr="00B82EB5" w:rsidRDefault="00BB66D9" w:rsidP="00D75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sectPr w:rsidR="00BB66D9" w:rsidRPr="00B82EB5" w:rsidSect="000330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E69"/>
    <w:multiLevelType w:val="hybridMultilevel"/>
    <w:tmpl w:val="2FEAA578"/>
    <w:lvl w:ilvl="0" w:tplc="02B063F6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2B0D3DB1"/>
    <w:multiLevelType w:val="hybridMultilevel"/>
    <w:tmpl w:val="7884F4AA"/>
    <w:lvl w:ilvl="0" w:tplc="E51AD6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14E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3C49"/>
    <w:multiLevelType w:val="hybridMultilevel"/>
    <w:tmpl w:val="F6105DEE"/>
    <w:lvl w:ilvl="0" w:tplc="FA56466C">
      <w:start w:val="2"/>
      <w:numFmt w:val="decimal"/>
      <w:lvlText w:val="%1."/>
      <w:lvlJc w:val="left"/>
      <w:pPr>
        <w:ind w:left="84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261BAC"/>
    <w:multiLevelType w:val="hybridMultilevel"/>
    <w:tmpl w:val="B6C42D04"/>
    <w:lvl w:ilvl="0" w:tplc="3A88FA3C">
      <w:start w:val="2"/>
      <w:numFmt w:val="decimal"/>
      <w:lvlText w:val="%1."/>
      <w:lvlJc w:val="left"/>
      <w:pPr>
        <w:ind w:left="786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897B3D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C66970"/>
    <w:multiLevelType w:val="hybridMultilevel"/>
    <w:tmpl w:val="9942E4F8"/>
    <w:lvl w:ilvl="0" w:tplc="9C8E7E08">
      <w:start w:val="2"/>
      <w:numFmt w:val="decimal"/>
      <w:lvlText w:val="%1."/>
      <w:lvlJc w:val="left"/>
      <w:pPr>
        <w:ind w:left="1070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47353117">
    <w:abstractNumId w:val="0"/>
  </w:num>
  <w:num w:numId="2" w16cid:durableId="1470824530">
    <w:abstractNumId w:val="1"/>
  </w:num>
  <w:num w:numId="3" w16cid:durableId="610934040">
    <w:abstractNumId w:val="5"/>
  </w:num>
  <w:num w:numId="4" w16cid:durableId="1152478181">
    <w:abstractNumId w:val="9"/>
  </w:num>
  <w:num w:numId="5" w16cid:durableId="2110588402">
    <w:abstractNumId w:val="7"/>
  </w:num>
  <w:num w:numId="6" w16cid:durableId="162934821">
    <w:abstractNumId w:val="11"/>
  </w:num>
  <w:num w:numId="7" w16cid:durableId="721757003">
    <w:abstractNumId w:val="13"/>
  </w:num>
  <w:num w:numId="8" w16cid:durableId="2005231799">
    <w:abstractNumId w:val="12"/>
  </w:num>
  <w:num w:numId="9" w16cid:durableId="91124625">
    <w:abstractNumId w:val="3"/>
  </w:num>
  <w:num w:numId="10" w16cid:durableId="1313677542">
    <w:abstractNumId w:val="4"/>
  </w:num>
  <w:num w:numId="11" w16cid:durableId="2145997358">
    <w:abstractNumId w:val="15"/>
  </w:num>
  <w:num w:numId="12" w16cid:durableId="265887841">
    <w:abstractNumId w:val="6"/>
  </w:num>
  <w:num w:numId="13" w16cid:durableId="67970540">
    <w:abstractNumId w:val="16"/>
  </w:num>
  <w:num w:numId="14" w16cid:durableId="467672669">
    <w:abstractNumId w:val="8"/>
  </w:num>
  <w:num w:numId="15" w16cid:durableId="2142267736">
    <w:abstractNumId w:val="2"/>
  </w:num>
  <w:num w:numId="16" w16cid:durableId="2143574956">
    <w:abstractNumId w:val="17"/>
  </w:num>
  <w:num w:numId="17" w16cid:durableId="404184379">
    <w:abstractNumId w:val="10"/>
  </w:num>
  <w:num w:numId="18" w16cid:durableId="4330209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404E"/>
    <w:rsid w:val="0000634A"/>
    <w:rsid w:val="00013794"/>
    <w:rsid w:val="000205F0"/>
    <w:rsid w:val="0002195D"/>
    <w:rsid w:val="000330B6"/>
    <w:rsid w:val="000339BC"/>
    <w:rsid w:val="00034EE2"/>
    <w:rsid w:val="00035E6A"/>
    <w:rsid w:val="00047E87"/>
    <w:rsid w:val="000546FD"/>
    <w:rsid w:val="00056BF1"/>
    <w:rsid w:val="00061C0B"/>
    <w:rsid w:val="00064DA5"/>
    <w:rsid w:val="00067113"/>
    <w:rsid w:val="00070D26"/>
    <w:rsid w:val="00073130"/>
    <w:rsid w:val="00080902"/>
    <w:rsid w:val="00083FF4"/>
    <w:rsid w:val="00091230"/>
    <w:rsid w:val="00093C83"/>
    <w:rsid w:val="000A3CD6"/>
    <w:rsid w:val="000A4DD7"/>
    <w:rsid w:val="000B2D72"/>
    <w:rsid w:val="000C4AFD"/>
    <w:rsid w:val="000D17E2"/>
    <w:rsid w:val="000D7351"/>
    <w:rsid w:val="000E4E7A"/>
    <w:rsid w:val="000F5189"/>
    <w:rsid w:val="001020B8"/>
    <w:rsid w:val="00102F97"/>
    <w:rsid w:val="001136B4"/>
    <w:rsid w:val="001152F7"/>
    <w:rsid w:val="0012343F"/>
    <w:rsid w:val="00123D46"/>
    <w:rsid w:val="00123DF3"/>
    <w:rsid w:val="00127B2E"/>
    <w:rsid w:val="00141AEF"/>
    <w:rsid w:val="00145670"/>
    <w:rsid w:val="00157972"/>
    <w:rsid w:val="00162F92"/>
    <w:rsid w:val="00171B3F"/>
    <w:rsid w:val="0017698B"/>
    <w:rsid w:val="00182B64"/>
    <w:rsid w:val="00185D9A"/>
    <w:rsid w:val="00187B2A"/>
    <w:rsid w:val="001A2D87"/>
    <w:rsid w:val="001B7FA6"/>
    <w:rsid w:val="001D3871"/>
    <w:rsid w:val="001D5680"/>
    <w:rsid w:val="001D67D1"/>
    <w:rsid w:val="001E0018"/>
    <w:rsid w:val="001E6667"/>
    <w:rsid w:val="001F0E29"/>
    <w:rsid w:val="001F57D0"/>
    <w:rsid w:val="00211454"/>
    <w:rsid w:val="002313F2"/>
    <w:rsid w:val="0023354D"/>
    <w:rsid w:val="00235570"/>
    <w:rsid w:val="00237791"/>
    <w:rsid w:val="00245A38"/>
    <w:rsid w:val="00247FB3"/>
    <w:rsid w:val="002642D9"/>
    <w:rsid w:val="0026755F"/>
    <w:rsid w:val="00287278"/>
    <w:rsid w:val="00295FA2"/>
    <w:rsid w:val="002974D4"/>
    <w:rsid w:val="002B01C5"/>
    <w:rsid w:val="002B0DEC"/>
    <w:rsid w:val="002D03BE"/>
    <w:rsid w:val="002D4B38"/>
    <w:rsid w:val="002D5AF3"/>
    <w:rsid w:val="002E3BEE"/>
    <w:rsid w:val="003001F7"/>
    <w:rsid w:val="0030592C"/>
    <w:rsid w:val="003079E8"/>
    <w:rsid w:val="00307E0A"/>
    <w:rsid w:val="003134A1"/>
    <w:rsid w:val="00316115"/>
    <w:rsid w:val="0032575B"/>
    <w:rsid w:val="00325A01"/>
    <w:rsid w:val="0033023E"/>
    <w:rsid w:val="003307D2"/>
    <w:rsid w:val="0033652E"/>
    <w:rsid w:val="00342195"/>
    <w:rsid w:val="003457C7"/>
    <w:rsid w:val="00353CFE"/>
    <w:rsid w:val="00365818"/>
    <w:rsid w:val="00375D36"/>
    <w:rsid w:val="0037790F"/>
    <w:rsid w:val="00386931"/>
    <w:rsid w:val="00387F01"/>
    <w:rsid w:val="00396855"/>
    <w:rsid w:val="003A0D1B"/>
    <w:rsid w:val="003A0EEB"/>
    <w:rsid w:val="003D6487"/>
    <w:rsid w:val="003D6AD0"/>
    <w:rsid w:val="003D75CC"/>
    <w:rsid w:val="003E0C25"/>
    <w:rsid w:val="003E782F"/>
    <w:rsid w:val="003F0986"/>
    <w:rsid w:val="003F0D4D"/>
    <w:rsid w:val="00406ED8"/>
    <w:rsid w:val="00414556"/>
    <w:rsid w:val="00420C61"/>
    <w:rsid w:val="004238D8"/>
    <w:rsid w:val="00427615"/>
    <w:rsid w:val="004536CD"/>
    <w:rsid w:val="00467553"/>
    <w:rsid w:val="0048292E"/>
    <w:rsid w:val="00491DB0"/>
    <w:rsid w:val="0049479C"/>
    <w:rsid w:val="00497003"/>
    <w:rsid w:val="004A04B7"/>
    <w:rsid w:val="004A070C"/>
    <w:rsid w:val="004A3B17"/>
    <w:rsid w:val="004B487D"/>
    <w:rsid w:val="004C31E5"/>
    <w:rsid w:val="004D0E35"/>
    <w:rsid w:val="004D2CB6"/>
    <w:rsid w:val="004D3E2E"/>
    <w:rsid w:val="004E3CE8"/>
    <w:rsid w:val="004F5AC1"/>
    <w:rsid w:val="00513ED9"/>
    <w:rsid w:val="005148C9"/>
    <w:rsid w:val="005335B6"/>
    <w:rsid w:val="0054500C"/>
    <w:rsid w:val="00562DDA"/>
    <w:rsid w:val="00563BF6"/>
    <w:rsid w:val="00564F42"/>
    <w:rsid w:val="005757EA"/>
    <w:rsid w:val="00590DCF"/>
    <w:rsid w:val="0059106A"/>
    <w:rsid w:val="0059159A"/>
    <w:rsid w:val="005B15DD"/>
    <w:rsid w:val="005B2C5B"/>
    <w:rsid w:val="005B3869"/>
    <w:rsid w:val="005B407A"/>
    <w:rsid w:val="005B55B3"/>
    <w:rsid w:val="005C682C"/>
    <w:rsid w:val="005D193D"/>
    <w:rsid w:val="005D2D24"/>
    <w:rsid w:val="005D493A"/>
    <w:rsid w:val="005D6ECC"/>
    <w:rsid w:val="005E15B5"/>
    <w:rsid w:val="005E34ED"/>
    <w:rsid w:val="005E5D0B"/>
    <w:rsid w:val="005E6AA5"/>
    <w:rsid w:val="005E6BB6"/>
    <w:rsid w:val="005F6C4B"/>
    <w:rsid w:val="00606A70"/>
    <w:rsid w:val="00620172"/>
    <w:rsid w:val="00633431"/>
    <w:rsid w:val="00634D50"/>
    <w:rsid w:val="00636260"/>
    <w:rsid w:val="00647B61"/>
    <w:rsid w:val="00655180"/>
    <w:rsid w:val="00655481"/>
    <w:rsid w:val="006644F0"/>
    <w:rsid w:val="006710C8"/>
    <w:rsid w:val="00676489"/>
    <w:rsid w:val="00683C3F"/>
    <w:rsid w:val="00694341"/>
    <w:rsid w:val="006A614C"/>
    <w:rsid w:val="006A64C5"/>
    <w:rsid w:val="006D18CD"/>
    <w:rsid w:val="006D231D"/>
    <w:rsid w:val="006D2DDC"/>
    <w:rsid w:val="006D63A4"/>
    <w:rsid w:val="006E1914"/>
    <w:rsid w:val="006F29D8"/>
    <w:rsid w:val="00702F36"/>
    <w:rsid w:val="00704A28"/>
    <w:rsid w:val="00706F0A"/>
    <w:rsid w:val="00710D52"/>
    <w:rsid w:val="0071250D"/>
    <w:rsid w:val="007209D0"/>
    <w:rsid w:val="00727E86"/>
    <w:rsid w:val="00746EDC"/>
    <w:rsid w:val="00752A55"/>
    <w:rsid w:val="00756F61"/>
    <w:rsid w:val="00760078"/>
    <w:rsid w:val="00760A56"/>
    <w:rsid w:val="007821C2"/>
    <w:rsid w:val="0078543E"/>
    <w:rsid w:val="0079428D"/>
    <w:rsid w:val="007963E5"/>
    <w:rsid w:val="00796D2B"/>
    <w:rsid w:val="007A7473"/>
    <w:rsid w:val="007B536A"/>
    <w:rsid w:val="007B5AFC"/>
    <w:rsid w:val="007C16DC"/>
    <w:rsid w:val="007C5D39"/>
    <w:rsid w:val="007C73FE"/>
    <w:rsid w:val="007D6DB1"/>
    <w:rsid w:val="007E3F49"/>
    <w:rsid w:val="007E5D91"/>
    <w:rsid w:val="007F537C"/>
    <w:rsid w:val="007F6832"/>
    <w:rsid w:val="00801DF6"/>
    <w:rsid w:val="00803462"/>
    <w:rsid w:val="008049EA"/>
    <w:rsid w:val="00810DC1"/>
    <w:rsid w:val="008111FA"/>
    <w:rsid w:val="00812A4D"/>
    <w:rsid w:val="0082569F"/>
    <w:rsid w:val="008257D9"/>
    <w:rsid w:val="00831AB3"/>
    <w:rsid w:val="00833081"/>
    <w:rsid w:val="00844931"/>
    <w:rsid w:val="008541EE"/>
    <w:rsid w:val="00864E5C"/>
    <w:rsid w:val="008718D3"/>
    <w:rsid w:val="00873491"/>
    <w:rsid w:val="0087522C"/>
    <w:rsid w:val="008835FD"/>
    <w:rsid w:val="008A45E0"/>
    <w:rsid w:val="008A5DBD"/>
    <w:rsid w:val="008B1E33"/>
    <w:rsid w:val="008C260B"/>
    <w:rsid w:val="008C2806"/>
    <w:rsid w:val="008D3E75"/>
    <w:rsid w:val="008D5EA4"/>
    <w:rsid w:val="008D799A"/>
    <w:rsid w:val="008E308C"/>
    <w:rsid w:val="00901F41"/>
    <w:rsid w:val="00903DDC"/>
    <w:rsid w:val="0092314F"/>
    <w:rsid w:val="009307A3"/>
    <w:rsid w:val="00935CF6"/>
    <w:rsid w:val="0094033E"/>
    <w:rsid w:val="00942F32"/>
    <w:rsid w:val="00945ACA"/>
    <w:rsid w:val="00955B79"/>
    <w:rsid w:val="00956191"/>
    <w:rsid w:val="00957689"/>
    <w:rsid w:val="00957820"/>
    <w:rsid w:val="00960D3B"/>
    <w:rsid w:val="00977049"/>
    <w:rsid w:val="009772FD"/>
    <w:rsid w:val="009856DB"/>
    <w:rsid w:val="009946EF"/>
    <w:rsid w:val="009A348E"/>
    <w:rsid w:val="009A6952"/>
    <w:rsid w:val="009C6696"/>
    <w:rsid w:val="009D0E84"/>
    <w:rsid w:val="009D5A64"/>
    <w:rsid w:val="009D69ED"/>
    <w:rsid w:val="009E3582"/>
    <w:rsid w:val="009E7D0B"/>
    <w:rsid w:val="009F0661"/>
    <w:rsid w:val="00A07A9C"/>
    <w:rsid w:val="00A129DB"/>
    <w:rsid w:val="00A27701"/>
    <w:rsid w:val="00A44D70"/>
    <w:rsid w:val="00A45492"/>
    <w:rsid w:val="00A5163F"/>
    <w:rsid w:val="00A6375F"/>
    <w:rsid w:val="00A8311E"/>
    <w:rsid w:val="00A8333B"/>
    <w:rsid w:val="00A87AAD"/>
    <w:rsid w:val="00A94175"/>
    <w:rsid w:val="00AA4866"/>
    <w:rsid w:val="00AB1634"/>
    <w:rsid w:val="00AB3A24"/>
    <w:rsid w:val="00AB3EBA"/>
    <w:rsid w:val="00AD2F40"/>
    <w:rsid w:val="00AD5D1A"/>
    <w:rsid w:val="00AE1197"/>
    <w:rsid w:val="00B0109C"/>
    <w:rsid w:val="00B13188"/>
    <w:rsid w:val="00B13F6A"/>
    <w:rsid w:val="00B25F66"/>
    <w:rsid w:val="00B41EA3"/>
    <w:rsid w:val="00B476A2"/>
    <w:rsid w:val="00B55110"/>
    <w:rsid w:val="00B63306"/>
    <w:rsid w:val="00B64D21"/>
    <w:rsid w:val="00B73E23"/>
    <w:rsid w:val="00B82EB5"/>
    <w:rsid w:val="00B86490"/>
    <w:rsid w:val="00B90175"/>
    <w:rsid w:val="00BA1915"/>
    <w:rsid w:val="00BB1302"/>
    <w:rsid w:val="00BB4593"/>
    <w:rsid w:val="00BB66D9"/>
    <w:rsid w:val="00BB72B2"/>
    <w:rsid w:val="00BC62FD"/>
    <w:rsid w:val="00BC70BE"/>
    <w:rsid w:val="00BD63CB"/>
    <w:rsid w:val="00BE0D16"/>
    <w:rsid w:val="00BE2441"/>
    <w:rsid w:val="00BE4E3D"/>
    <w:rsid w:val="00BE5D0E"/>
    <w:rsid w:val="00BE617D"/>
    <w:rsid w:val="00BF067B"/>
    <w:rsid w:val="00C02A21"/>
    <w:rsid w:val="00C04955"/>
    <w:rsid w:val="00C12A40"/>
    <w:rsid w:val="00C1533D"/>
    <w:rsid w:val="00C1656A"/>
    <w:rsid w:val="00C171FB"/>
    <w:rsid w:val="00C17B30"/>
    <w:rsid w:val="00C22E43"/>
    <w:rsid w:val="00C26D09"/>
    <w:rsid w:val="00C42929"/>
    <w:rsid w:val="00C45228"/>
    <w:rsid w:val="00C45386"/>
    <w:rsid w:val="00C553EF"/>
    <w:rsid w:val="00C566BC"/>
    <w:rsid w:val="00C65E52"/>
    <w:rsid w:val="00C73F1A"/>
    <w:rsid w:val="00C74902"/>
    <w:rsid w:val="00C74AE9"/>
    <w:rsid w:val="00C77C33"/>
    <w:rsid w:val="00C95455"/>
    <w:rsid w:val="00C95876"/>
    <w:rsid w:val="00CA2F28"/>
    <w:rsid w:val="00CC280C"/>
    <w:rsid w:val="00CD680A"/>
    <w:rsid w:val="00CE29ED"/>
    <w:rsid w:val="00D03B82"/>
    <w:rsid w:val="00D06888"/>
    <w:rsid w:val="00D141BE"/>
    <w:rsid w:val="00D41F12"/>
    <w:rsid w:val="00D442F1"/>
    <w:rsid w:val="00D50744"/>
    <w:rsid w:val="00D54A9F"/>
    <w:rsid w:val="00D56A1F"/>
    <w:rsid w:val="00D62601"/>
    <w:rsid w:val="00D725A5"/>
    <w:rsid w:val="00D759CC"/>
    <w:rsid w:val="00D77BB4"/>
    <w:rsid w:val="00D952B2"/>
    <w:rsid w:val="00DA196B"/>
    <w:rsid w:val="00DB06A7"/>
    <w:rsid w:val="00DB2EE1"/>
    <w:rsid w:val="00DC0261"/>
    <w:rsid w:val="00DC03A4"/>
    <w:rsid w:val="00DD081F"/>
    <w:rsid w:val="00DD362D"/>
    <w:rsid w:val="00DF30E3"/>
    <w:rsid w:val="00E046BA"/>
    <w:rsid w:val="00E05CAC"/>
    <w:rsid w:val="00E11361"/>
    <w:rsid w:val="00E11E41"/>
    <w:rsid w:val="00E23588"/>
    <w:rsid w:val="00E37C4B"/>
    <w:rsid w:val="00E40021"/>
    <w:rsid w:val="00E55642"/>
    <w:rsid w:val="00E650A9"/>
    <w:rsid w:val="00E7306A"/>
    <w:rsid w:val="00E8541C"/>
    <w:rsid w:val="00E92EC3"/>
    <w:rsid w:val="00E947E7"/>
    <w:rsid w:val="00EA1E92"/>
    <w:rsid w:val="00EA2AE4"/>
    <w:rsid w:val="00EA3AEF"/>
    <w:rsid w:val="00EA5B77"/>
    <w:rsid w:val="00EA79EB"/>
    <w:rsid w:val="00EC0561"/>
    <w:rsid w:val="00EC4EEB"/>
    <w:rsid w:val="00ED3744"/>
    <w:rsid w:val="00ED4889"/>
    <w:rsid w:val="00ED6600"/>
    <w:rsid w:val="00ED7F94"/>
    <w:rsid w:val="00EE5547"/>
    <w:rsid w:val="00EF6534"/>
    <w:rsid w:val="00F25E5E"/>
    <w:rsid w:val="00F37CBA"/>
    <w:rsid w:val="00F42A6F"/>
    <w:rsid w:val="00F528E7"/>
    <w:rsid w:val="00F5563A"/>
    <w:rsid w:val="00F56FDD"/>
    <w:rsid w:val="00F7765B"/>
    <w:rsid w:val="00F814F2"/>
    <w:rsid w:val="00F82CB7"/>
    <w:rsid w:val="00F83370"/>
    <w:rsid w:val="00F840B8"/>
    <w:rsid w:val="00F85D3F"/>
    <w:rsid w:val="00F905E0"/>
    <w:rsid w:val="00F93EAF"/>
    <w:rsid w:val="00F9568A"/>
    <w:rsid w:val="00F95A8D"/>
    <w:rsid w:val="00F95D1E"/>
    <w:rsid w:val="00FA615D"/>
    <w:rsid w:val="00FA6697"/>
    <w:rsid w:val="00FC0AA6"/>
    <w:rsid w:val="00FC5819"/>
    <w:rsid w:val="00FD3293"/>
    <w:rsid w:val="00FE3282"/>
    <w:rsid w:val="00FE3C57"/>
    <w:rsid w:val="00FE65DD"/>
    <w:rsid w:val="00FF0FC8"/>
    <w:rsid w:val="00FF2A84"/>
    <w:rsid w:val="00FF3399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FF62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  <w:style w:type="character" w:customStyle="1" w:styleId="td-13-c">
    <w:name w:val="td-13-c"/>
    <w:rsid w:val="00BE617D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BE617D"/>
    <w:pPr>
      <w:spacing w:after="0" w:line="240" w:lineRule="auto"/>
      <w:contextualSpacing/>
    </w:pPr>
    <w:rPr>
      <w:rFonts w:ascii="Arial" w:eastAsia="Arial" w:hAnsi="Arial" w:cs="Arial"/>
    </w:rPr>
  </w:style>
  <w:style w:type="character" w:styleId="ad">
    <w:name w:val="Unresolved Mention"/>
    <w:basedOn w:val="a0"/>
    <w:uiPriority w:val="99"/>
    <w:semiHidden/>
    <w:unhideWhenUsed/>
    <w:rsid w:val="00ED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92;-&#1076;&#1086;&#1083;&#1075;&#1086;&#1087;&#1088;&#1091;&#1076;&#1085;&#1099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71EF-07D6-407D-AB4C-72E97B9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2026-02-12T14:12:00Z</cp:lastPrinted>
  <dcterms:created xsi:type="dcterms:W3CDTF">2025-11-27T14:08:00Z</dcterms:created>
  <dcterms:modified xsi:type="dcterms:W3CDTF">2026-02-13T05:33:00Z</dcterms:modified>
</cp:coreProperties>
</file>